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95834" w14:textId="0B53FA53" w:rsidR="007F125A" w:rsidRPr="001C11A9" w:rsidRDefault="001C11A9" w:rsidP="007F125A">
      <w:pPr>
        <w:spacing w:before="240" w:line="360" w:lineRule="auto"/>
        <w:jc w:val="right"/>
        <w:rPr>
          <w:rFonts w:ascii="Times New Roman" w:hAnsi="Times New Roman"/>
          <w:b/>
          <w:bCs/>
          <w:i/>
          <w:iCs/>
          <w:sz w:val="24"/>
          <w:szCs w:val="24"/>
        </w:rPr>
      </w:pPr>
      <w:r w:rsidRPr="001C11A9">
        <w:rPr>
          <w:rFonts w:ascii="Times New Roman" w:hAnsi="Times New Roman"/>
          <w:b/>
          <w:bCs/>
          <w:i/>
          <w:iCs/>
          <w:sz w:val="24"/>
          <w:szCs w:val="24"/>
        </w:rPr>
        <w:t>https://doi.org/10.23913/ride.v11i21.742</w:t>
      </w:r>
    </w:p>
    <w:p w14:paraId="21692B71" w14:textId="389EC6C0" w:rsidR="007F125A" w:rsidRDefault="007F125A" w:rsidP="007F125A">
      <w:pPr>
        <w:spacing w:before="240" w:line="360" w:lineRule="auto"/>
        <w:jc w:val="right"/>
        <w:rPr>
          <w:rFonts w:ascii="Times New Roman" w:eastAsia="Times New Roman" w:hAnsi="Times New Roman" w:cs="Times New Roman"/>
          <w:b/>
          <w:sz w:val="32"/>
          <w:szCs w:val="32"/>
        </w:rPr>
      </w:pPr>
      <w:r w:rsidRPr="00140DDC">
        <w:rPr>
          <w:rFonts w:ascii="Times New Roman" w:hAnsi="Times New Roman"/>
          <w:b/>
          <w:bCs/>
          <w:i/>
          <w:iCs/>
          <w:sz w:val="24"/>
          <w:szCs w:val="24"/>
        </w:rPr>
        <w:t>Artículos científicos</w:t>
      </w:r>
    </w:p>
    <w:p w14:paraId="6D6CFDB5" w14:textId="4C5985A7" w:rsidR="0067527F" w:rsidRPr="007F125A" w:rsidRDefault="0067527F" w:rsidP="007F125A">
      <w:pPr>
        <w:spacing w:after="0" w:line="360" w:lineRule="auto"/>
        <w:jc w:val="right"/>
        <w:rPr>
          <w:rFonts w:ascii="Calibri" w:eastAsia="Times New Roman" w:hAnsi="Calibri" w:cs="Calibri"/>
          <w:b/>
          <w:color w:val="000000"/>
          <w:sz w:val="36"/>
          <w:szCs w:val="36"/>
          <w:lang w:val="es-MX" w:eastAsia="es-MX"/>
        </w:rPr>
      </w:pPr>
      <w:r w:rsidRPr="007F125A">
        <w:rPr>
          <w:rFonts w:ascii="Calibri" w:eastAsia="Times New Roman" w:hAnsi="Calibri" w:cs="Calibri"/>
          <w:b/>
          <w:color w:val="000000"/>
          <w:sz w:val="36"/>
          <w:szCs w:val="36"/>
          <w:lang w:val="es-MX" w:eastAsia="es-MX"/>
        </w:rPr>
        <w:t>Estudiando la importancia de las mujeres maestras del Paraguay desde la educación artística</w:t>
      </w:r>
    </w:p>
    <w:p w14:paraId="671FFE8B" w14:textId="1F7F093A" w:rsidR="00E12CF7" w:rsidRPr="000D6D76" w:rsidRDefault="00E12CF7" w:rsidP="007F125A">
      <w:pPr>
        <w:spacing w:after="0" w:line="360" w:lineRule="auto"/>
        <w:jc w:val="right"/>
        <w:rPr>
          <w:rFonts w:ascii="Calibri" w:eastAsia="Times New Roman" w:hAnsi="Calibri" w:cs="Calibri"/>
          <w:b/>
          <w:i/>
          <w:iCs/>
          <w:color w:val="000000"/>
          <w:sz w:val="28"/>
          <w:szCs w:val="28"/>
          <w:lang w:val="en-US" w:eastAsia="es-MX"/>
        </w:rPr>
      </w:pPr>
      <w:r w:rsidRPr="000D6D76">
        <w:rPr>
          <w:rFonts w:ascii="Calibri" w:eastAsia="Times New Roman" w:hAnsi="Calibri" w:cs="Calibri"/>
          <w:b/>
          <w:i/>
          <w:iCs/>
          <w:color w:val="000000"/>
          <w:sz w:val="28"/>
          <w:szCs w:val="28"/>
          <w:lang w:val="en-US" w:eastAsia="es-MX"/>
        </w:rPr>
        <w:t xml:space="preserve">Studying the </w:t>
      </w:r>
      <w:r w:rsidR="00EA4B16" w:rsidRPr="000D6D76">
        <w:rPr>
          <w:rFonts w:ascii="Calibri" w:eastAsia="Times New Roman" w:hAnsi="Calibri" w:cs="Calibri"/>
          <w:b/>
          <w:i/>
          <w:iCs/>
          <w:color w:val="000000"/>
          <w:sz w:val="28"/>
          <w:szCs w:val="28"/>
          <w:lang w:val="en-US" w:eastAsia="es-MX"/>
        </w:rPr>
        <w:t xml:space="preserve">Importance </w:t>
      </w:r>
      <w:r w:rsidRPr="000D6D76">
        <w:rPr>
          <w:rFonts w:ascii="Calibri" w:eastAsia="Times New Roman" w:hAnsi="Calibri" w:cs="Calibri"/>
          <w:b/>
          <w:i/>
          <w:iCs/>
          <w:color w:val="000000"/>
          <w:sz w:val="28"/>
          <w:szCs w:val="28"/>
          <w:lang w:val="en-US" w:eastAsia="es-MX"/>
        </w:rPr>
        <w:t xml:space="preserve">of </w:t>
      </w:r>
      <w:r w:rsidR="00EA4B16" w:rsidRPr="000D6D76">
        <w:rPr>
          <w:rFonts w:ascii="Calibri" w:eastAsia="Times New Roman" w:hAnsi="Calibri" w:cs="Calibri"/>
          <w:b/>
          <w:i/>
          <w:iCs/>
          <w:color w:val="000000"/>
          <w:sz w:val="28"/>
          <w:szCs w:val="28"/>
          <w:lang w:val="en-US" w:eastAsia="es-MX"/>
        </w:rPr>
        <w:t xml:space="preserve">Female Teachers </w:t>
      </w:r>
      <w:r w:rsidRPr="000D6D76">
        <w:rPr>
          <w:rFonts w:ascii="Calibri" w:eastAsia="Times New Roman" w:hAnsi="Calibri" w:cs="Calibri"/>
          <w:b/>
          <w:i/>
          <w:iCs/>
          <w:color w:val="000000"/>
          <w:sz w:val="28"/>
          <w:szCs w:val="28"/>
          <w:lang w:val="en-US" w:eastAsia="es-MX"/>
        </w:rPr>
        <w:t xml:space="preserve">in Paraguay from </w:t>
      </w:r>
      <w:r w:rsidR="00EA4B16" w:rsidRPr="000D6D76">
        <w:rPr>
          <w:rFonts w:ascii="Calibri" w:eastAsia="Times New Roman" w:hAnsi="Calibri" w:cs="Calibri"/>
          <w:b/>
          <w:i/>
          <w:iCs/>
          <w:color w:val="000000"/>
          <w:sz w:val="28"/>
          <w:szCs w:val="28"/>
          <w:lang w:val="en-US" w:eastAsia="es-MX"/>
        </w:rPr>
        <w:t>Art Education</w:t>
      </w:r>
    </w:p>
    <w:p w14:paraId="385C066B" w14:textId="7EF602A4" w:rsidR="00EA7431" w:rsidRPr="000D6D76" w:rsidRDefault="00EA7431" w:rsidP="007F125A">
      <w:pPr>
        <w:spacing w:after="0" w:line="360" w:lineRule="auto"/>
        <w:jc w:val="right"/>
        <w:rPr>
          <w:rFonts w:ascii="Calibri" w:eastAsia="Times New Roman" w:hAnsi="Calibri" w:cs="Calibri"/>
          <w:b/>
          <w:i/>
          <w:iCs/>
          <w:color w:val="000000"/>
          <w:sz w:val="28"/>
          <w:szCs w:val="28"/>
          <w:lang w:val="pt-BR" w:eastAsia="es-MX"/>
        </w:rPr>
      </w:pPr>
      <w:r w:rsidRPr="000D6D76">
        <w:rPr>
          <w:rFonts w:ascii="Calibri" w:eastAsia="Times New Roman" w:hAnsi="Calibri" w:cs="Calibri"/>
          <w:b/>
          <w:i/>
          <w:iCs/>
          <w:color w:val="000000"/>
          <w:sz w:val="28"/>
          <w:szCs w:val="28"/>
          <w:lang w:val="pt-BR" w:eastAsia="es-MX"/>
        </w:rPr>
        <w:t>Estudando a importância das professoras no Paraguai a partir da educação artística</w:t>
      </w:r>
    </w:p>
    <w:p w14:paraId="094DFAE0" w14:textId="77777777" w:rsidR="00E272E7" w:rsidRPr="000D6D76" w:rsidRDefault="00E272E7" w:rsidP="00EA4B16">
      <w:pPr>
        <w:spacing w:after="0" w:line="360" w:lineRule="auto"/>
        <w:jc w:val="both"/>
        <w:rPr>
          <w:rFonts w:ascii="Times New Roman" w:eastAsia="Times New Roman" w:hAnsi="Times New Roman" w:cs="Times New Roman"/>
          <w:color w:val="00000A"/>
          <w:lang w:val="pt-BR"/>
        </w:rPr>
      </w:pPr>
    </w:p>
    <w:p w14:paraId="2AF30A5F" w14:textId="62A0905F" w:rsidR="0094697F" w:rsidRPr="000D6D76" w:rsidRDefault="0094697F" w:rsidP="007F125A">
      <w:pPr>
        <w:spacing w:after="0" w:line="276" w:lineRule="auto"/>
        <w:jc w:val="right"/>
        <w:rPr>
          <w:rFonts w:ascii="Calibri" w:eastAsia="SimSun" w:hAnsi="Calibri" w:cs="Calibri"/>
          <w:b/>
          <w:bCs/>
          <w:sz w:val="24"/>
          <w:szCs w:val="24"/>
          <w:lang w:val="es-MX" w:eastAsia="ar-SA"/>
        </w:rPr>
      </w:pPr>
      <w:r w:rsidRPr="000D6D76">
        <w:rPr>
          <w:rFonts w:ascii="Calibri" w:eastAsia="SimSun" w:hAnsi="Calibri" w:cs="Calibri"/>
          <w:b/>
          <w:bCs/>
          <w:sz w:val="24"/>
          <w:szCs w:val="24"/>
          <w:lang w:val="es-MX" w:eastAsia="ar-SA"/>
        </w:rPr>
        <w:t>Ricard Huerta</w:t>
      </w:r>
    </w:p>
    <w:p w14:paraId="70FADA96" w14:textId="77777777" w:rsidR="007F125A" w:rsidRPr="00276F8E" w:rsidRDefault="007F125A" w:rsidP="007F125A">
      <w:pPr>
        <w:spacing w:after="0" w:line="276" w:lineRule="auto"/>
        <w:jc w:val="right"/>
        <w:rPr>
          <w:rFonts w:ascii="Times New Roman" w:hAnsi="Times New Roman" w:cs="Times New Roman"/>
          <w:sz w:val="24"/>
          <w:szCs w:val="24"/>
        </w:rPr>
      </w:pPr>
      <w:proofErr w:type="spellStart"/>
      <w:r w:rsidRPr="00276F8E">
        <w:rPr>
          <w:rFonts w:ascii="Times New Roman" w:hAnsi="Times New Roman" w:cs="Times New Roman"/>
          <w:sz w:val="24"/>
          <w:szCs w:val="24"/>
        </w:rPr>
        <w:t>Universitat</w:t>
      </w:r>
      <w:proofErr w:type="spellEnd"/>
      <w:r w:rsidRPr="00276F8E">
        <w:rPr>
          <w:rFonts w:ascii="Times New Roman" w:hAnsi="Times New Roman" w:cs="Times New Roman"/>
          <w:sz w:val="24"/>
          <w:szCs w:val="24"/>
        </w:rPr>
        <w:t xml:space="preserve"> de València, España</w:t>
      </w:r>
    </w:p>
    <w:p w14:paraId="6B5DD76B" w14:textId="291A4CA3" w:rsidR="007F125A" w:rsidRPr="000D6D76" w:rsidRDefault="007F125A" w:rsidP="007F125A">
      <w:pPr>
        <w:spacing w:after="0" w:line="276" w:lineRule="auto"/>
        <w:jc w:val="right"/>
        <w:rPr>
          <w:rFonts w:ascii="Calibri" w:eastAsia="SimSun" w:hAnsi="Calibri" w:cs="Calibri"/>
          <w:bCs/>
          <w:color w:val="FF0000"/>
          <w:sz w:val="24"/>
          <w:szCs w:val="24"/>
          <w:lang w:val="es-MX" w:eastAsia="ar-SA"/>
        </w:rPr>
      </w:pPr>
      <w:r w:rsidRPr="000D6D76">
        <w:rPr>
          <w:rFonts w:ascii="Calibri" w:eastAsia="SimSun" w:hAnsi="Calibri" w:cs="Calibri"/>
          <w:bCs/>
          <w:color w:val="FF0000"/>
          <w:sz w:val="24"/>
          <w:szCs w:val="24"/>
          <w:lang w:val="es-MX" w:eastAsia="ar-SA"/>
        </w:rPr>
        <w:t>ricard.huerta@uv.es</w:t>
      </w:r>
    </w:p>
    <w:p w14:paraId="6F32E3DD" w14:textId="19842B0C" w:rsidR="000D6D76" w:rsidRPr="00276F8E" w:rsidRDefault="000D6D76" w:rsidP="00276F8E">
      <w:pPr>
        <w:spacing w:after="0" w:line="276" w:lineRule="auto"/>
        <w:jc w:val="right"/>
        <w:rPr>
          <w:rFonts w:ascii="Times New Roman" w:hAnsi="Times New Roman" w:cs="Times New Roman"/>
          <w:sz w:val="24"/>
          <w:szCs w:val="24"/>
        </w:rPr>
      </w:pPr>
      <w:r w:rsidRPr="00276F8E">
        <w:rPr>
          <w:rFonts w:ascii="Times New Roman" w:hAnsi="Times New Roman" w:cs="Times New Roman"/>
          <w:sz w:val="24"/>
          <w:szCs w:val="24"/>
        </w:rPr>
        <w:t xml:space="preserve">https://orcid.org/0000-0002-1430-3198  </w:t>
      </w:r>
    </w:p>
    <w:p w14:paraId="04ACA49E" w14:textId="77777777" w:rsidR="0094697F" w:rsidRDefault="0094697F" w:rsidP="00EA4B16">
      <w:pPr>
        <w:spacing w:after="0" w:line="360" w:lineRule="auto"/>
        <w:jc w:val="both"/>
        <w:rPr>
          <w:rFonts w:ascii="Times New Roman" w:eastAsia="Times New Roman" w:hAnsi="Times New Roman" w:cs="Times New Roman"/>
          <w:b/>
          <w:color w:val="00000A"/>
          <w:sz w:val="24"/>
          <w:szCs w:val="24"/>
        </w:rPr>
      </w:pPr>
    </w:p>
    <w:p w14:paraId="0F9E0911" w14:textId="77777777" w:rsidR="004F60E9" w:rsidRPr="007F125A" w:rsidRDefault="004F60E9" w:rsidP="00EA4B16">
      <w:pPr>
        <w:spacing w:after="0" w:line="360" w:lineRule="auto"/>
        <w:jc w:val="both"/>
        <w:rPr>
          <w:rFonts w:ascii="Calibri" w:hAnsi="Calibri" w:cs="Calibri"/>
          <w:b/>
          <w:sz w:val="28"/>
          <w:szCs w:val="24"/>
        </w:rPr>
      </w:pPr>
      <w:r w:rsidRPr="007F125A">
        <w:rPr>
          <w:rFonts w:ascii="Calibri" w:hAnsi="Calibri" w:cs="Calibri"/>
          <w:b/>
          <w:sz w:val="28"/>
          <w:szCs w:val="24"/>
        </w:rPr>
        <w:t>Resumen</w:t>
      </w:r>
    </w:p>
    <w:p w14:paraId="3CCE92AA" w14:textId="327E6414" w:rsidR="004F60E9" w:rsidRPr="004F60E9" w:rsidRDefault="004F60E9" w:rsidP="00EA4B16">
      <w:pPr>
        <w:spacing w:after="0" w:line="36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El proyecto Mujeres Maestras es un homenaje a la</w:t>
      </w:r>
      <w:r w:rsidRPr="004F60E9">
        <w:rPr>
          <w:rFonts w:ascii="Times New Roman" w:eastAsia="Times New Roman" w:hAnsi="Times New Roman" w:cs="Times New Roman"/>
          <w:color w:val="00000A"/>
          <w:sz w:val="24"/>
          <w:szCs w:val="24"/>
        </w:rPr>
        <w:t xml:space="preserve">s </w:t>
      </w:r>
      <w:r w:rsidR="001F6766">
        <w:rPr>
          <w:rFonts w:ascii="Times New Roman" w:eastAsia="Times New Roman" w:hAnsi="Times New Roman" w:cs="Times New Roman"/>
          <w:color w:val="00000A"/>
          <w:sz w:val="24"/>
          <w:szCs w:val="24"/>
        </w:rPr>
        <w:t>docentes</w:t>
      </w:r>
      <w:r w:rsidRPr="004F60E9">
        <w:rPr>
          <w:rFonts w:ascii="Times New Roman" w:eastAsia="Times New Roman" w:hAnsi="Times New Roman" w:cs="Times New Roman"/>
          <w:color w:val="00000A"/>
          <w:sz w:val="24"/>
          <w:szCs w:val="24"/>
        </w:rPr>
        <w:t>. Es una investigación educativa y artística que tiene como objetivo abordar la identidad de las mujeres que se dedican a la enseñanza. Utilizamos una metodología plur</w:t>
      </w:r>
      <w:r w:rsidR="00B73F00">
        <w:rPr>
          <w:rFonts w:ascii="Times New Roman" w:eastAsia="Times New Roman" w:hAnsi="Times New Roman" w:cs="Times New Roman"/>
          <w:color w:val="00000A"/>
          <w:sz w:val="24"/>
          <w:szCs w:val="24"/>
        </w:rPr>
        <w:t>al que combina estudios de caso</w:t>
      </w:r>
      <w:r w:rsidRPr="004F60E9">
        <w:rPr>
          <w:rFonts w:ascii="Times New Roman" w:eastAsia="Times New Roman" w:hAnsi="Times New Roman" w:cs="Times New Roman"/>
          <w:color w:val="00000A"/>
          <w:sz w:val="24"/>
          <w:szCs w:val="24"/>
        </w:rPr>
        <w:t>, narr</w:t>
      </w:r>
      <w:r w:rsidR="001F6766">
        <w:rPr>
          <w:rFonts w:ascii="Times New Roman" w:eastAsia="Times New Roman" w:hAnsi="Times New Roman" w:cs="Times New Roman"/>
          <w:color w:val="00000A"/>
          <w:sz w:val="24"/>
          <w:szCs w:val="24"/>
        </w:rPr>
        <w:t xml:space="preserve">aciones personales y </w:t>
      </w:r>
      <w:proofErr w:type="spellStart"/>
      <w:r w:rsidR="007037A2" w:rsidRPr="007F125A">
        <w:rPr>
          <w:rFonts w:ascii="Times New Roman" w:eastAsia="Times New Roman" w:hAnsi="Times New Roman" w:cs="Times New Roman"/>
          <w:i/>
          <w:iCs/>
          <w:color w:val="00000A"/>
          <w:sz w:val="24"/>
          <w:szCs w:val="24"/>
        </w:rPr>
        <w:t>a</w:t>
      </w:r>
      <w:r w:rsidR="001F6766" w:rsidRPr="007F125A">
        <w:rPr>
          <w:rFonts w:ascii="Times New Roman" w:eastAsia="Times New Roman" w:hAnsi="Times New Roman" w:cs="Times New Roman"/>
          <w:i/>
          <w:iCs/>
          <w:color w:val="00000A"/>
          <w:sz w:val="24"/>
          <w:szCs w:val="24"/>
        </w:rPr>
        <w:t>rtography</w:t>
      </w:r>
      <w:proofErr w:type="spellEnd"/>
      <w:r w:rsidRPr="004F60E9">
        <w:rPr>
          <w:rFonts w:ascii="Times New Roman" w:eastAsia="Times New Roman" w:hAnsi="Times New Roman" w:cs="Times New Roman"/>
          <w:color w:val="00000A"/>
          <w:sz w:val="24"/>
          <w:szCs w:val="24"/>
        </w:rPr>
        <w:t xml:space="preserve">. </w:t>
      </w:r>
      <w:r w:rsidR="000F1BBA">
        <w:rPr>
          <w:rFonts w:ascii="Times New Roman" w:eastAsia="Times New Roman" w:hAnsi="Times New Roman" w:cs="Times New Roman"/>
          <w:color w:val="00000A"/>
          <w:sz w:val="24"/>
          <w:szCs w:val="24"/>
        </w:rPr>
        <w:t>Se trata de un</w:t>
      </w:r>
      <w:r w:rsidR="000F1BBA" w:rsidRPr="004F60E9">
        <w:rPr>
          <w:rFonts w:ascii="Times New Roman" w:eastAsia="Times New Roman" w:hAnsi="Times New Roman" w:cs="Times New Roman"/>
          <w:color w:val="00000A"/>
          <w:sz w:val="24"/>
          <w:szCs w:val="24"/>
        </w:rPr>
        <w:t xml:space="preserve"> </w:t>
      </w:r>
      <w:r w:rsidRPr="004F60E9">
        <w:rPr>
          <w:rFonts w:ascii="Times New Roman" w:eastAsia="Times New Roman" w:hAnsi="Times New Roman" w:cs="Times New Roman"/>
          <w:color w:val="00000A"/>
          <w:sz w:val="24"/>
          <w:szCs w:val="24"/>
        </w:rPr>
        <w:t xml:space="preserve">trabajo cualitativo y artístico. El proyecto busca unir intereses entre la universidad, los centros educativos y los museos. En </w:t>
      </w:r>
      <w:r w:rsidR="001F6766">
        <w:rPr>
          <w:rFonts w:ascii="Times New Roman" w:eastAsia="Times New Roman" w:hAnsi="Times New Roman" w:cs="Times New Roman"/>
          <w:color w:val="00000A"/>
          <w:sz w:val="24"/>
          <w:szCs w:val="24"/>
        </w:rPr>
        <w:t>Mujeres Maestras del</w:t>
      </w:r>
      <w:r w:rsidRPr="004F60E9">
        <w:rPr>
          <w:rFonts w:ascii="Times New Roman" w:eastAsia="Times New Roman" w:hAnsi="Times New Roman" w:cs="Times New Roman"/>
          <w:color w:val="00000A"/>
          <w:sz w:val="24"/>
          <w:szCs w:val="24"/>
        </w:rPr>
        <w:t xml:space="preserve"> Paraguay </w:t>
      </w:r>
      <w:r w:rsidR="00C23845">
        <w:rPr>
          <w:rFonts w:ascii="Times New Roman" w:eastAsia="Times New Roman" w:hAnsi="Times New Roman" w:cs="Times New Roman"/>
          <w:color w:val="00000A"/>
          <w:sz w:val="24"/>
          <w:szCs w:val="24"/>
        </w:rPr>
        <w:t>se destacan</w:t>
      </w:r>
      <w:r w:rsidR="00C23845" w:rsidRPr="004F60E9">
        <w:rPr>
          <w:rFonts w:ascii="Times New Roman" w:eastAsia="Times New Roman" w:hAnsi="Times New Roman" w:cs="Times New Roman"/>
          <w:color w:val="00000A"/>
          <w:sz w:val="24"/>
          <w:szCs w:val="24"/>
        </w:rPr>
        <w:t xml:space="preserve"> </w:t>
      </w:r>
      <w:r w:rsidRPr="004F60E9">
        <w:rPr>
          <w:rFonts w:ascii="Times New Roman" w:eastAsia="Times New Roman" w:hAnsi="Times New Roman" w:cs="Times New Roman"/>
          <w:color w:val="00000A"/>
          <w:sz w:val="24"/>
          <w:szCs w:val="24"/>
        </w:rPr>
        <w:t xml:space="preserve">las diferencias experimentadas por las </w:t>
      </w:r>
      <w:r w:rsidR="00C6105B">
        <w:rPr>
          <w:rFonts w:ascii="Times New Roman" w:eastAsia="Times New Roman" w:hAnsi="Times New Roman" w:cs="Times New Roman"/>
          <w:color w:val="00000A"/>
          <w:sz w:val="24"/>
          <w:szCs w:val="24"/>
        </w:rPr>
        <w:t>docentes</w:t>
      </w:r>
      <w:r w:rsidR="00C6105B" w:rsidRPr="004F60E9">
        <w:rPr>
          <w:rFonts w:ascii="Times New Roman" w:eastAsia="Times New Roman" w:hAnsi="Times New Roman" w:cs="Times New Roman"/>
          <w:color w:val="00000A"/>
          <w:sz w:val="24"/>
          <w:szCs w:val="24"/>
        </w:rPr>
        <w:t xml:space="preserve"> </w:t>
      </w:r>
      <w:r w:rsidRPr="004F60E9">
        <w:rPr>
          <w:rFonts w:ascii="Times New Roman" w:eastAsia="Times New Roman" w:hAnsi="Times New Roman" w:cs="Times New Roman"/>
          <w:color w:val="00000A"/>
          <w:sz w:val="24"/>
          <w:szCs w:val="24"/>
        </w:rPr>
        <w:t xml:space="preserve">en las escuelas públicas y privadas, aunque los resultados artísticos de la propuesta han generado intersecciones entre </w:t>
      </w:r>
      <w:r w:rsidR="001F6766">
        <w:rPr>
          <w:rFonts w:ascii="Times New Roman" w:eastAsia="Times New Roman" w:hAnsi="Times New Roman" w:cs="Times New Roman"/>
          <w:color w:val="00000A"/>
          <w:sz w:val="24"/>
          <w:szCs w:val="24"/>
        </w:rPr>
        <w:t>ambas</w:t>
      </w:r>
      <w:r w:rsidRPr="004F60E9">
        <w:rPr>
          <w:rFonts w:ascii="Times New Roman" w:eastAsia="Times New Roman" w:hAnsi="Times New Roman" w:cs="Times New Roman"/>
          <w:color w:val="00000A"/>
          <w:sz w:val="24"/>
          <w:szCs w:val="24"/>
        </w:rPr>
        <w:t xml:space="preserve"> realidades. Particularidades como el uso del guaraní, </w:t>
      </w:r>
      <w:r w:rsidR="001F6766">
        <w:rPr>
          <w:rFonts w:ascii="Times New Roman" w:eastAsia="Times New Roman" w:hAnsi="Times New Roman" w:cs="Times New Roman"/>
          <w:color w:val="00000A"/>
          <w:sz w:val="24"/>
          <w:szCs w:val="24"/>
        </w:rPr>
        <w:t>el interés por el</w:t>
      </w:r>
      <w:r w:rsidRPr="004F60E9">
        <w:rPr>
          <w:rFonts w:ascii="Times New Roman" w:eastAsia="Times New Roman" w:hAnsi="Times New Roman" w:cs="Times New Roman"/>
          <w:color w:val="00000A"/>
          <w:sz w:val="24"/>
          <w:szCs w:val="24"/>
        </w:rPr>
        <w:t xml:space="preserve"> trabajo bien hecho</w:t>
      </w:r>
      <w:r w:rsidR="001F6766">
        <w:rPr>
          <w:rFonts w:ascii="Times New Roman" w:eastAsia="Times New Roman" w:hAnsi="Times New Roman" w:cs="Times New Roman"/>
          <w:color w:val="00000A"/>
          <w:sz w:val="24"/>
          <w:szCs w:val="24"/>
        </w:rPr>
        <w:t>,</w:t>
      </w:r>
      <w:r w:rsidRPr="004F60E9">
        <w:rPr>
          <w:rFonts w:ascii="Times New Roman" w:eastAsia="Times New Roman" w:hAnsi="Times New Roman" w:cs="Times New Roman"/>
          <w:color w:val="00000A"/>
          <w:sz w:val="24"/>
          <w:szCs w:val="24"/>
        </w:rPr>
        <w:t xml:space="preserve"> o la atracción por la naturaleza</w:t>
      </w:r>
      <w:r w:rsidR="001F6766">
        <w:rPr>
          <w:rFonts w:ascii="Times New Roman" w:eastAsia="Times New Roman" w:hAnsi="Times New Roman" w:cs="Times New Roman"/>
          <w:color w:val="00000A"/>
          <w:sz w:val="24"/>
          <w:szCs w:val="24"/>
        </w:rPr>
        <w:t>,</w:t>
      </w:r>
      <w:r w:rsidRPr="004F60E9">
        <w:rPr>
          <w:rFonts w:ascii="Times New Roman" w:eastAsia="Times New Roman" w:hAnsi="Times New Roman" w:cs="Times New Roman"/>
          <w:color w:val="00000A"/>
          <w:sz w:val="24"/>
          <w:szCs w:val="24"/>
        </w:rPr>
        <w:t xml:space="preserve"> están relacionadas </w:t>
      </w:r>
      <w:r w:rsidR="001F6766">
        <w:rPr>
          <w:rFonts w:ascii="Times New Roman" w:eastAsia="Times New Roman" w:hAnsi="Times New Roman" w:cs="Times New Roman"/>
          <w:color w:val="00000A"/>
          <w:sz w:val="24"/>
          <w:szCs w:val="24"/>
        </w:rPr>
        <w:t>íntimamente con estas maestra</w:t>
      </w:r>
      <w:r w:rsidRPr="004F60E9">
        <w:rPr>
          <w:rFonts w:ascii="Times New Roman" w:eastAsia="Times New Roman" w:hAnsi="Times New Roman" w:cs="Times New Roman"/>
          <w:color w:val="00000A"/>
          <w:sz w:val="24"/>
          <w:szCs w:val="24"/>
        </w:rPr>
        <w:t xml:space="preserve">s </w:t>
      </w:r>
      <w:r w:rsidR="001F6766">
        <w:rPr>
          <w:rFonts w:ascii="Times New Roman" w:eastAsia="Times New Roman" w:hAnsi="Times New Roman" w:cs="Times New Roman"/>
          <w:color w:val="00000A"/>
          <w:sz w:val="24"/>
          <w:szCs w:val="24"/>
        </w:rPr>
        <w:t xml:space="preserve">y con la tradición de las artesanas </w:t>
      </w:r>
      <w:r w:rsidRPr="004F60E9">
        <w:rPr>
          <w:rFonts w:ascii="Times New Roman" w:eastAsia="Times New Roman" w:hAnsi="Times New Roman" w:cs="Times New Roman"/>
          <w:color w:val="00000A"/>
          <w:sz w:val="24"/>
          <w:szCs w:val="24"/>
        </w:rPr>
        <w:t xml:space="preserve">del país. </w:t>
      </w:r>
      <w:r w:rsidR="00335394">
        <w:rPr>
          <w:rFonts w:ascii="Times New Roman" w:eastAsia="Times New Roman" w:hAnsi="Times New Roman" w:cs="Times New Roman"/>
          <w:color w:val="00000A"/>
          <w:sz w:val="24"/>
          <w:szCs w:val="24"/>
        </w:rPr>
        <w:t>Como parte de los resultados,</w:t>
      </w:r>
      <w:r w:rsidR="00C23845">
        <w:rPr>
          <w:rFonts w:ascii="Times New Roman" w:eastAsia="Times New Roman" w:hAnsi="Times New Roman" w:cs="Times New Roman"/>
          <w:color w:val="00000A"/>
          <w:sz w:val="24"/>
          <w:szCs w:val="24"/>
        </w:rPr>
        <w:t xml:space="preserve"> se presenta</w:t>
      </w:r>
      <w:r w:rsidR="00C23845" w:rsidRPr="004F60E9">
        <w:rPr>
          <w:rFonts w:ascii="Times New Roman" w:eastAsia="Times New Roman" w:hAnsi="Times New Roman" w:cs="Times New Roman"/>
          <w:color w:val="00000A"/>
          <w:sz w:val="24"/>
          <w:szCs w:val="24"/>
        </w:rPr>
        <w:t xml:space="preserve"> </w:t>
      </w:r>
      <w:r w:rsidRPr="004F60E9">
        <w:rPr>
          <w:rFonts w:ascii="Times New Roman" w:eastAsia="Times New Roman" w:hAnsi="Times New Roman" w:cs="Times New Roman"/>
          <w:color w:val="00000A"/>
          <w:sz w:val="24"/>
          <w:szCs w:val="24"/>
        </w:rPr>
        <w:t xml:space="preserve">una selección de piezas de arte </w:t>
      </w:r>
      <w:r w:rsidR="001F6766">
        <w:rPr>
          <w:rFonts w:ascii="Times New Roman" w:eastAsia="Times New Roman" w:hAnsi="Times New Roman" w:cs="Times New Roman"/>
          <w:color w:val="00000A"/>
          <w:sz w:val="24"/>
          <w:szCs w:val="24"/>
        </w:rPr>
        <w:t>que se realizaron con motivo del proyecto y que se unen a las narrativas de las propias historias de las maestra</w:t>
      </w:r>
      <w:r w:rsidRPr="004F60E9">
        <w:rPr>
          <w:rFonts w:ascii="Times New Roman" w:eastAsia="Times New Roman" w:hAnsi="Times New Roman" w:cs="Times New Roman"/>
          <w:color w:val="00000A"/>
          <w:sz w:val="24"/>
          <w:szCs w:val="24"/>
        </w:rPr>
        <w:t>s.</w:t>
      </w:r>
    </w:p>
    <w:p w14:paraId="54F2588C" w14:textId="368967EE" w:rsidR="00E272E7" w:rsidRPr="00557B04" w:rsidRDefault="004F60E9" w:rsidP="00EA4B16">
      <w:pPr>
        <w:spacing w:after="0" w:line="360" w:lineRule="auto"/>
        <w:jc w:val="both"/>
        <w:rPr>
          <w:rFonts w:ascii="Times New Roman" w:eastAsia="Times New Roman" w:hAnsi="Times New Roman" w:cs="Times New Roman"/>
          <w:b/>
          <w:color w:val="00000A"/>
          <w:sz w:val="24"/>
          <w:szCs w:val="24"/>
        </w:rPr>
      </w:pPr>
      <w:r w:rsidRPr="007F125A">
        <w:rPr>
          <w:rFonts w:ascii="Calibri" w:hAnsi="Calibri" w:cs="Calibri"/>
          <w:b/>
          <w:sz w:val="28"/>
          <w:szCs w:val="24"/>
        </w:rPr>
        <w:t>Palabras clave</w:t>
      </w:r>
      <w:r w:rsidR="00EA7431" w:rsidRPr="007F125A">
        <w:rPr>
          <w:rFonts w:ascii="Calibri" w:hAnsi="Calibri" w:cs="Calibri"/>
          <w:b/>
          <w:sz w:val="28"/>
          <w:szCs w:val="24"/>
        </w:rPr>
        <w:t>:</w:t>
      </w:r>
      <w:r w:rsidR="00557B04">
        <w:rPr>
          <w:rFonts w:ascii="Times New Roman" w:eastAsia="Times New Roman" w:hAnsi="Times New Roman" w:cs="Times New Roman"/>
          <w:b/>
          <w:color w:val="00000A"/>
          <w:sz w:val="24"/>
          <w:szCs w:val="24"/>
        </w:rPr>
        <w:t xml:space="preserve"> </w:t>
      </w:r>
      <w:r w:rsidR="00335394" w:rsidRPr="004F60E9">
        <w:rPr>
          <w:rFonts w:ascii="Times New Roman" w:eastAsia="Times New Roman" w:hAnsi="Times New Roman" w:cs="Times New Roman"/>
          <w:color w:val="00000A"/>
          <w:sz w:val="24"/>
          <w:szCs w:val="24"/>
        </w:rPr>
        <w:t xml:space="preserve">arte, docencia, </w:t>
      </w:r>
      <w:r w:rsidR="00EA7431">
        <w:rPr>
          <w:rFonts w:ascii="Times New Roman" w:eastAsia="Times New Roman" w:hAnsi="Times New Roman" w:cs="Times New Roman"/>
          <w:color w:val="00000A"/>
          <w:sz w:val="24"/>
          <w:szCs w:val="24"/>
        </w:rPr>
        <w:t>e</w:t>
      </w:r>
      <w:r w:rsidR="00EA7431" w:rsidRPr="004F60E9">
        <w:rPr>
          <w:rFonts w:ascii="Times New Roman" w:eastAsia="Times New Roman" w:hAnsi="Times New Roman" w:cs="Times New Roman"/>
          <w:color w:val="00000A"/>
          <w:sz w:val="24"/>
          <w:szCs w:val="24"/>
        </w:rPr>
        <w:t>ducación</w:t>
      </w:r>
      <w:r w:rsidRPr="004F60E9">
        <w:rPr>
          <w:rFonts w:ascii="Times New Roman" w:eastAsia="Times New Roman" w:hAnsi="Times New Roman" w:cs="Times New Roman"/>
          <w:color w:val="00000A"/>
          <w:sz w:val="24"/>
          <w:szCs w:val="24"/>
        </w:rPr>
        <w:t xml:space="preserve">, </w:t>
      </w:r>
      <w:r w:rsidR="00EA7431" w:rsidRPr="004F60E9">
        <w:rPr>
          <w:rFonts w:ascii="Times New Roman" w:eastAsia="Times New Roman" w:hAnsi="Times New Roman" w:cs="Times New Roman"/>
          <w:color w:val="00000A"/>
          <w:sz w:val="24"/>
          <w:szCs w:val="24"/>
        </w:rPr>
        <w:t xml:space="preserve">investigación, narrativas, </w:t>
      </w:r>
      <w:r w:rsidRPr="004F60E9">
        <w:rPr>
          <w:rFonts w:ascii="Times New Roman" w:eastAsia="Times New Roman" w:hAnsi="Times New Roman" w:cs="Times New Roman"/>
          <w:color w:val="00000A"/>
          <w:sz w:val="24"/>
          <w:szCs w:val="24"/>
        </w:rPr>
        <w:t>Paraguay.</w:t>
      </w:r>
    </w:p>
    <w:p w14:paraId="703BE0C7" w14:textId="3EC45F5D" w:rsidR="00E272E7" w:rsidRDefault="00E272E7" w:rsidP="00EA4B16">
      <w:pPr>
        <w:spacing w:after="0" w:line="360" w:lineRule="auto"/>
        <w:jc w:val="both"/>
        <w:rPr>
          <w:rFonts w:ascii="Times New Roman" w:eastAsia="Times New Roman" w:hAnsi="Times New Roman" w:cs="Times New Roman"/>
          <w:color w:val="00000A"/>
          <w:sz w:val="24"/>
          <w:szCs w:val="24"/>
        </w:rPr>
      </w:pPr>
    </w:p>
    <w:p w14:paraId="21989F83" w14:textId="77777777" w:rsidR="00557B04" w:rsidRPr="00B73F00" w:rsidRDefault="00557B04" w:rsidP="00EA4B16">
      <w:pPr>
        <w:spacing w:after="0" w:line="360" w:lineRule="auto"/>
        <w:jc w:val="both"/>
        <w:rPr>
          <w:rFonts w:ascii="Calibri" w:hAnsi="Calibri" w:cs="Calibri"/>
          <w:b/>
          <w:sz w:val="28"/>
          <w:szCs w:val="24"/>
          <w:lang w:val="en-US"/>
        </w:rPr>
      </w:pPr>
      <w:r w:rsidRPr="00B73F00">
        <w:rPr>
          <w:rFonts w:ascii="Calibri" w:hAnsi="Calibri" w:cs="Calibri"/>
          <w:b/>
          <w:sz w:val="28"/>
          <w:szCs w:val="24"/>
          <w:lang w:val="en-US"/>
        </w:rPr>
        <w:lastRenderedPageBreak/>
        <w:t>Abstract</w:t>
      </w:r>
    </w:p>
    <w:p w14:paraId="772C392E" w14:textId="7D59D511" w:rsidR="00557B04" w:rsidRPr="0067527F" w:rsidRDefault="00557B04" w:rsidP="00EA4B16">
      <w:pPr>
        <w:spacing w:after="0" w:line="360" w:lineRule="auto"/>
        <w:jc w:val="both"/>
        <w:rPr>
          <w:rFonts w:ascii="Times New Roman" w:hAnsi="Times New Roman" w:cs="Times New Roman"/>
          <w:sz w:val="24"/>
          <w:szCs w:val="24"/>
          <w:lang w:val="en-US"/>
        </w:rPr>
      </w:pPr>
      <w:r w:rsidRPr="007F125A">
        <w:rPr>
          <w:rFonts w:ascii="Times New Roman" w:hAnsi="Times New Roman" w:cs="Times New Roman"/>
          <w:iCs/>
          <w:sz w:val="24"/>
          <w:szCs w:val="24"/>
          <w:lang w:val="en-US"/>
        </w:rPr>
        <w:t>Women Teacher</w:t>
      </w:r>
      <w:r w:rsidRPr="0067527F">
        <w:rPr>
          <w:rFonts w:ascii="Times New Roman" w:hAnsi="Times New Roman" w:cs="Times New Roman"/>
          <w:i/>
          <w:sz w:val="24"/>
          <w:szCs w:val="24"/>
          <w:lang w:val="en-US"/>
        </w:rPr>
        <w:t xml:space="preserve"> </w:t>
      </w:r>
      <w:r w:rsidR="00B73F00">
        <w:rPr>
          <w:rFonts w:ascii="Times New Roman" w:hAnsi="Times New Roman" w:cs="Times New Roman"/>
          <w:iCs/>
          <w:sz w:val="24"/>
          <w:szCs w:val="24"/>
          <w:lang w:val="en-US"/>
        </w:rPr>
        <w:t>P</w:t>
      </w:r>
      <w:r w:rsidR="00335394" w:rsidRPr="007F125A">
        <w:rPr>
          <w:rFonts w:ascii="Times New Roman" w:hAnsi="Times New Roman" w:cs="Times New Roman"/>
          <w:iCs/>
          <w:sz w:val="24"/>
          <w:szCs w:val="24"/>
          <w:lang w:val="en-US"/>
        </w:rPr>
        <w:t>roject</w:t>
      </w:r>
      <w:r w:rsidR="00335394" w:rsidRPr="0067527F">
        <w:rPr>
          <w:rFonts w:ascii="Times New Roman" w:hAnsi="Times New Roman" w:cs="Times New Roman"/>
          <w:sz w:val="24"/>
          <w:szCs w:val="24"/>
          <w:lang w:val="en-US"/>
        </w:rPr>
        <w:t xml:space="preserve"> </w:t>
      </w:r>
      <w:r w:rsidRPr="0067527F">
        <w:rPr>
          <w:rFonts w:ascii="Times New Roman" w:hAnsi="Times New Roman" w:cs="Times New Roman"/>
          <w:sz w:val="24"/>
          <w:szCs w:val="24"/>
          <w:lang w:val="en-US"/>
        </w:rPr>
        <w:t xml:space="preserve">is a tribute to teachers. It is an educational and artistic research that aims to approach the identity of women who are dedicated to teaching. </w:t>
      </w:r>
      <w:r w:rsidR="00335394">
        <w:rPr>
          <w:rFonts w:ascii="Times New Roman" w:hAnsi="Times New Roman" w:cs="Times New Roman"/>
          <w:sz w:val="24"/>
          <w:szCs w:val="24"/>
          <w:lang w:val="en-US"/>
        </w:rPr>
        <w:t xml:space="preserve">A </w:t>
      </w:r>
      <w:r w:rsidRPr="0067527F">
        <w:rPr>
          <w:rFonts w:ascii="Times New Roman" w:hAnsi="Times New Roman" w:cs="Times New Roman"/>
          <w:sz w:val="24"/>
          <w:szCs w:val="24"/>
          <w:lang w:val="en-US"/>
        </w:rPr>
        <w:t>plural methodology combines case studies, per</w:t>
      </w:r>
      <w:r>
        <w:rPr>
          <w:rFonts w:ascii="Times New Roman" w:hAnsi="Times New Roman" w:cs="Times New Roman"/>
          <w:sz w:val="24"/>
          <w:szCs w:val="24"/>
          <w:lang w:val="en-US"/>
        </w:rPr>
        <w:t xml:space="preserve">sonal narratives and </w:t>
      </w:r>
      <w:proofErr w:type="spellStart"/>
      <w:r w:rsidR="00335394">
        <w:rPr>
          <w:rFonts w:ascii="Times New Roman" w:hAnsi="Times New Roman" w:cs="Times New Roman"/>
          <w:sz w:val="24"/>
          <w:szCs w:val="24"/>
          <w:lang w:val="en-US"/>
        </w:rPr>
        <w:t>artography</w:t>
      </w:r>
      <w:proofErr w:type="spellEnd"/>
      <w:r w:rsidRPr="0067527F">
        <w:rPr>
          <w:rFonts w:ascii="Times New Roman" w:hAnsi="Times New Roman" w:cs="Times New Roman"/>
          <w:sz w:val="24"/>
          <w:szCs w:val="24"/>
          <w:lang w:val="en-US"/>
        </w:rPr>
        <w:t xml:space="preserve">. </w:t>
      </w:r>
      <w:r w:rsidR="00244F54">
        <w:rPr>
          <w:rFonts w:ascii="Times New Roman" w:hAnsi="Times New Roman" w:cs="Times New Roman"/>
          <w:sz w:val="24"/>
          <w:szCs w:val="24"/>
          <w:lang w:val="en-US"/>
        </w:rPr>
        <w:t>This</w:t>
      </w:r>
      <w:r w:rsidR="00244F54" w:rsidRPr="0067527F">
        <w:rPr>
          <w:rFonts w:ascii="Times New Roman" w:hAnsi="Times New Roman" w:cs="Times New Roman"/>
          <w:sz w:val="24"/>
          <w:szCs w:val="24"/>
          <w:lang w:val="en-US"/>
        </w:rPr>
        <w:t xml:space="preserve"> </w:t>
      </w:r>
      <w:r w:rsidRPr="0067527F">
        <w:rPr>
          <w:rFonts w:ascii="Times New Roman" w:hAnsi="Times New Roman" w:cs="Times New Roman"/>
          <w:sz w:val="24"/>
          <w:szCs w:val="24"/>
          <w:lang w:val="en-US"/>
        </w:rPr>
        <w:t xml:space="preserve">work is qualitative and artistic. The project seeks to unite interests between the university, educational centers and museums. In </w:t>
      </w:r>
      <w:r w:rsidR="00B73F00">
        <w:rPr>
          <w:rFonts w:ascii="Times New Roman" w:hAnsi="Times New Roman" w:cs="Times New Roman"/>
          <w:iCs/>
          <w:sz w:val="24"/>
          <w:szCs w:val="24"/>
          <w:lang w:val="en-US"/>
        </w:rPr>
        <w:t>Women Teacher</w:t>
      </w:r>
      <w:r w:rsidRPr="007F125A">
        <w:rPr>
          <w:rFonts w:ascii="Times New Roman" w:hAnsi="Times New Roman" w:cs="Times New Roman"/>
          <w:iCs/>
          <w:sz w:val="24"/>
          <w:szCs w:val="24"/>
          <w:lang w:val="en-US"/>
        </w:rPr>
        <w:t xml:space="preserve"> of Paraguay</w:t>
      </w:r>
      <w:r w:rsidRPr="0067527F">
        <w:rPr>
          <w:rFonts w:ascii="Times New Roman" w:hAnsi="Times New Roman" w:cs="Times New Roman"/>
          <w:sz w:val="24"/>
          <w:szCs w:val="24"/>
          <w:lang w:val="en-US"/>
        </w:rPr>
        <w:t xml:space="preserve"> the differences experienced by teachers in public and private schools</w:t>
      </w:r>
      <w:r w:rsidR="00CA5857">
        <w:rPr>
          <w:rFonts w:ascii="Times New Roman" w:hAnsi="Times New Roman" w:cs="Times New Roman"/>
          <w:sz w:val="24"/>
          <w:szCs w:val="24"/>
          <w:lang w:val="en-US"/>
        </w:rPr>
        <w:t xml:space="preserve"> are </w:t>
      </w:r>
      <w:r w:rsidR="00CA5857" w:rsidRPr="0067527F">
        <w:rPr>
          <w:rFonts w:ascii="Times New Roman" w:hAnsi="Times New Roman" w:cs="Times New Roman"/>
          <w:sz w:val="24"/>
          <w:szCs w:val="24"/>
          <w:lang w:val="en-US"/>
        </w:rPr>
        <w:t>highlight</w:t>
      </w:r>
      <w:r w:rsidR="00CA5857">
        <w:rPr>
          <w:rFonts w:ascii="Times New Roman" w:hAnsi="Times New Roman" w:cs="Times New Roman"/>
          <w:sz w:val="24"/>
          <w:szCs w:val="24"/>
          <w:lang w:val="en-US"/>
        </w:rPr>
        <w:t>ed</w:t>
      </w:r>
      <w:r w:rsidRPr="0067527F">
        <w:rPr>
          <w:rFonts w:ascii="Times New Roman" w:hAnsi="Times New Roman" w:cs="Times New Roman"/>
          <w:sz w:val="24"/>
          <w:szCs w:val="24"/>
          <w:lang w:val="en-US"/>
        </w:rPr>
        <w:t xml:space="preserve">, although the art results of the proposal have generated intersections between these realities. Particularities such as the use of Guarani, a job well done or the attraction to nature are related to these teachers with the artisans of the country. </w:t>
      </w:r>
      <w:r w:rsidR="00CA5857">
        <w:rPr>
          <w:rFonts w:ascii="Times New Roman" w:hAnsi="Times New Roman" w:cs="Times New Roman"/>
          <w:sz w:val="24"/>
          <w:szCs w:val="24"/>
          <w:lang w:val="en-US"/>
        </w:rPr>
        <w:t>As part of the results, a</w:t>
      </w:r>
      <w:r w:rsidRPr="0067527F">
        <w:rPr>
          <w:rFonts w:ascii="Times New Roman" w:hAnsi="Times New Roman" w:cs="Times New Roman"/>
          <w:sz w:val="24"/>
          <w:szCs w:val="24"/>
          <w:lang w:val="en-US"/>
        </w:rPr>
        <w:t xml:space="preserve"> selection of art pieces of the project and stories of the teachers</w:t>
      </w:r>
      <w:r w:rsidR="00CA5857">
        <w:rPr>
          <w:rFonts w:ascii="Times New Roman" w:hAnsi="Times New Roman" w:cs="Times New Roman"/>
          <w:sz w:val="24"/>
          <w:szCs w:val="24"/>
          <w:lang w:val="en-US"/>
        </w:rPr>
        <w:t xml:space="preserve"> is presented</w:t>
      </w:r>
      <w:r w:rsidRPr="0067527F">
        <w:rPr>
          <w:rFonts w:ascii="Times New Roman" w:hAnsi="Times New Roman" w:cs="Times New Roman"/>
          <w:sz w:val="24"/>
          <w:szCs w:val="24"/>
          <w:lang w:val="en-US"/>
        </w:rPr>
        <w:t>.</w:t>
      </w:r>
    </w:p>
    <w:p w14:paraId="2479D2E6" w14:textId="7D2D6E43" w:rsidR="00557B04" w:rsidRDefault="00557B04" w:rsidP="00EA4B16">
      <w:pPr>
        <w:spacing w:after="0" w:line="360" w:lineRule="auto"/>
        <w:jc w:val="both"/>
        <w:rPr>
          <w:rFonts w:ascii="Times New Roman" w:hAnsi="Times New Roman" w:cs="Times New Roman"/>
          <w:sz w:val="24"/>
          <w:szCs w:val="24"/>
          <w:lang w:val="en-US"/>
        </w:rPr>
      </w:pPr>
      <w:r w:rsidRPr="007F125A">
        <w:rPr>
          <w:rFonts w:ascii="Calibri" w:hAnsi="Calibri" w:cs="Calibri"/>
          <w:b/>
          <w:sz w:val="28"/>
          <w:szCs w:val="24"/>
          <w:lang w:val="en-US"/>
        </w:rPr>
        <w:t>Keywords</w:t>
      </w:r>
      <w:r w:rsidR="008A76E0" w:rsidRPr="007F125A">
        <w:rPr>
          <w:rFonts w:ascii="Calibri" w:hAnsi="Calibri" w:cs="Calibri"/>
          <w:b/>
          <w:sz w:val="28"/>
          <w:szCs w:val="24"/>
          <w:lang w:val="en-US"/>
        </w:rPr>
        <w:t>:</w:t>
      </w:r>
      <w:r>
        <w:rPr>
          <w:rFonts w:ascii="Times New Roman" w:hAnsi="Times New Roman" w:cs="Times New Roman"/>
          <w:sz w:val="24"/>
          <w:szCs w:val="24"/>
          <w:lang w:val="en-US"/>
        </w:rPr>
        <w:t xml:space="preserve"> </w:t>
      </w:r>
      <w:r w:rsidR="008A76E0" w:rsidRPr="0067527F">
        <w:rPr>
          <w:rFonts w:ascii="Times New Roman" w:hAnsi="Times New Roman" w:cs="Times New Roman"/>
          <w:sz w:val="24"/>
          <w:szCs w:val="24"/>
          <w:lang w:val="en-US"/>
        </w:rPr>
        <w:t>art,</w:t>
      </w:r>
      <w:r w:rsidR="008A76E0">
        <w:rPr>
          <w:rFonts w:ascii="Times New Roman" w:hAnsi="Times New Roman" w:cs="Times New Roman"/>
          <w:sz w:val="24"/>
          <w:szCs w:val="24"/>
          <w:lang w:val="en-US"/>
        </w:rPr>
        <w:t xml:space="preserve"> </w:t>
      </w:r>
      <w:r w:rsidR="008A76E0" w:rsidRPr="0067527F">
        <w:rPr>
          <w:rFonts w:ascii="Times New Roman" w:hAnsi="Times New Roman" w:cs="Times New Roman"/>
          <w:sz w:val="24"/>
          <w:szCs w:val="24"/>
          <w:lang w:val="en-US"/>
        </w:rPr>
        <w:t xml:space="preserve">teaching, </w:t>
      </w:r>
      <w:r w:rsidR="008A76E0">
        <w:rPr>
          <w:rFonts w:ascii="Times New Roman" w:hAnsi="Times New Roman" w:cs="Times New Roman"/>
          <w:sz w:val="24"/>
          <w:szCs w:val="24"/>
          <w:lang w:val="en-US"/>
        </w:rPr>
        <w:t>e</w:t>
      </w:r>
      <w:r w:rsidR="008A76E0" w:rsidRPr="0067527F">
        <w:rPr>
          <w:rFonts w:ascii="Times New Roman" w:hAnsi="Times New Roman" w:cs="Times New Roman"/>
          <w:sz w:val="24"/>
          <w:szCs w:val="24"/>
          <w:lang w:val="en-US"/>
        </w:rPr>
        <w:t xml:space="preserve">ducation, research, narratives, </w:t>
      </w:r>
      <w:r w:rsidRPr="0067527F">
        <w:rPr>
          <w:rFonts w:ascii="Times New Roman" w:hAnsi="Times New Roman" w:cs="Times New Roman"/>
          <w:sz w:val="24"/>
          <w:szCs w:val="24"/>
          <w:lang w:val="en-US"/>
        </w:rPr>
        <w:t>Paraguay.</w:t>
      </w:r>
    </w:p>
    <w:p w14:paraId="52EC02B7" w14:textId="4331026B" w:rsidR="007F125A" w:rsidRDefault="007F125A" w:rsidP="00EA4B16">
      <w:pPr>
        <w:spacing w:after="0" w:line="360" w:lineRule="auto"/>
        <w:jc w:val="both"/>
        <w:rPr>
          <w:rFonts w:ascii="Times New Roman" w:hAnsi="Times New Roman" w:cs="Times New Roman"/>
          <w:sz w:val="24"/>
          <w:szCs w:val="24"/>
          <w:lang w:val="en-US"/>
        </w:rPr>
      </w:pPr>
    </w:p>
    <w:p w14:paraId="452C4744" w14:textId="77777777" w:rsidR="006F2FC9" w:rsidRPr="000D6D76" w:rsidRDefault="006F2FC9" w:rsidP="00EA4B16">
      <w:pPr>
        <w:spacing w:after="0" w:line="360" w:lineRule="auto"/>
        <w:jc w:val="both"/>
        <w:rPr>
          <w:rFonts w:ascii="Calibri" w:hAnsi="Calibri" w:cs="Calibri"/>
          <w:b/>
          <w:sz w:val="28"/>
          <w:szCs w:val="24"/>
          <w:lang w:val="pt-BR"/>
        </w:rPr>
      </w:pPr>
      <w:r w:rsidRPr="000D6D76">
        <w:rPr>
          <w:rFonts w:ascii="Calibri" w:hAnsi="Calibri" w:cs="Calibri"/>
          <w:b/>
          <w:sz w:val="28"/>
          <w:szCs w:val="24"/>
          <w:lang w:val="pt-BR"/>
        </w:rPr>
        <w:t>Resumo</w:t>
      </w:r>
    </w:p>
    <w:p w14:paraId="4EB6C92E" w14:textId="515541D0" w:rsidR="006F2FC9" w:rsidRPr="00245295" w:rsidRDefault="006F2FC9" w:rsidP="00EA4B16">
      <w:pPr>
        <w:spacing w:after="0" w:line="360" w:lineRule="auto"/>
        <w:jc w:val="both"/>
        <w:rPr>
          <w:rFonts w:ascii="Times New Roman" w:eastAsia="Times New Roman" w:hAnsi="Times New Roman" w:cs="Times New Roman"/>
          <w:sz w:val="24"/>
          <w:szCs w:val="24"/>
          <w:lang w:val="pt-BR"/>
        </w:rPr>
      </w:pPr>
      <w:r w:rsidRPr="00245295">
        <w:rPr>
          <w:rFonts w:ascii="Times New Roman" w:eastAsia="Times New Roman" w:hAnsi="Times New Roman" w:cs="Times New Roman"/>
          <w:sz w:val="24"/>
          <w:szCs w:val="24"/>
          <w:lang w:val="pt-BR"/>
        </w:rPr>
        <w:t xml:space="preserve">O projeto Mulheres Professoras é uma homenagem aos professores. É uma pesquisa educacional e artística que visa abordar a identidade de mulheres dedicadas ao ensino. Utilizamos uma metodologia plural que combina estudos de caso, histórias pessoais e </w:t>
      </w:r>
      <w:proofErr w:type="spellStart"/>
      <w:r w:rsidR="00E32F86" w:rsidRPr="000D6D76">
        <w:rPr>
          <w:rFonts w:ascii="Times New Roman" w:eastAsia="Times New Roman" w:hAnsi="Times New Roman" w:cs="Times New Roman"/>
          <w:i/>
          <w:iCs/>
          <w:color w:val="00000A"/>
          <w:sz w:val="24"/>
          <w:szCs w:val="24"/>
          <w:lang w:val="pt-BR"/>
        </w:rPr>
        <w:t>artography</w:t>
      </w:r>
      <w:proofErr w:type="spellEnd"/>
      <w:r w:rsidRPr="00245295">
        <w:rPr>
          <w:rFonts w:ascii="Times New Roman" w:eastAsia="Times New Roman" w:hAnsi="Times New Roman" w:cs="Times New Roman"/>
          <w:sz w:val="24"/>
          <w:szCs w:val="24"/>
          <w:lang w:val="pt-BR"/>
        </w:rPr>
        <w:t>. Nosso trabalho é qualitativo e artístico. O projeto busca unir interesses entre a universidade, os centros educacionais e os museus. Nas professoras do Paraguai, destacamos as diferenças vivenciadas pelas professoras de escolas públicas e privadas, embora os resultados artísticos da proposta tenham gerado interseções entre as duas realidades. Particularidades como o uso do guarani, o grande interesse em um trabalho bem feito ou a atração pela natureza estão intimamente relacionadas a esses professores e à tradição dos artesãos do país. Apresentamos uma sel</w:t>
      </w:r>
      <w:r>
        <w:rPr>
          <w:rFonts w:ascii="Times New Roman" w:eastAsia="Times New Roman" w:hAnsi="Times New Roman" w:cs="Times New Roman"/>
          <w:sz w:val="24"/>
          <w:szCs w:val="24"/>
          <w:lang w:val="pt-BR"/>
        </w:rPr>
        <w:t xml:space="preserve">eção de peças de arte que foram </w:t>
      </w:r>
      <w:r w:rsidRPr="00245295">
        <w:rPr>
          <w:rFonts w:ascii="Times New Roman" w:eastAsia="Times New Roman" w:hAnsi="Times New Roman" w:cs="Times New Roman"/>
          <w:sz w:val="24"/>
          <w:szCs w:val="24"/>
          <w:lang w:val="pt-BR"/>
        </w:rPr>
        <w:t>feitas para o projeto e que se juntam às narrativas das histórias dos próprios professores.</w:t>
      </w:r>
    </w:p>
    <w:p w14:paraId="73702B02" w14:textId="0DB48E15" w:rsidR="001845F2" w:rsidRDefault="006F2FC9" w:rsidP="00EA4B16">
      <w:pPr>
        <w:spacing w:after="0" w:line="360" w:lineRule="auto"/>
        <w:jc w:val="both"/>
        <w:rPr>
          <w:rFonts w:ascii="Times New Roman" w:eastAsia="Times New Roman" w:hAnsi="Times New Roman" w:cs="Times New Roman"/>
          <w:sz w:val="24"/>
          <w:szCs w:val="24"/>
          <w:lang w:val="pt-BR"/>
        </w:rPr>
      </w:pPr>
      <w:r w:rsidRPr="000D6D76">
        <w:rPr>
          <w:rFonts w:ascii="Calibri" w:hAnsi="Calibri" w:cs="Calibri"/>
          <w:b/>
          <w:sz w:val="28"/>
          <w:szCs w:val="24"/>
          <w:lang w:val="pt-BR"/>
        </w:rPr>
        <w:t>Palavras chave</w:t>
      </w:r>
      <w:r w:rsidR="00EA7431" w:rsidRPr="000D6D76">
        <w:rPr>
          <w:rFonts w:ascii="Calibri" w:hAnsi="Calibri" w:cs="Calibri"/>
          <w:b/>
          <w:sz w:val="28"/>
          <w:szCs w:val="24"/>
          <w:lang w:val="pt-BR"/>
        </w:rPr>
        <w:t>:</w:t>
      </w:r>
      <w:r w:rsidRPr="00245295">
        <w:rPr>
          <w:rFonts w:ascii="Times New Roman" w:eastAsia="Times New Roman" w:hAnsi="Times New Roman" w:cs="Times New Roman"/>
          <w:b/>
          <w:sz w:val="24"/>
          <w:szCs w:val="24"/>
          <w:lang w:val="pt-BR"/>
        </w:rPr>
        <w:t xml:space="preserve"> </w:t>
      </w:r>
      <w:r w:rsidR="00EA7431" w:rsidRPr="00245295">
        <w:rPr>
          <w:rFonts w:ascii="Times New Roman" w:eastAsia="Times New Roman" w:hAnsi="Times New Roman" w:cs="Times New Roman"/>
          <w:sz w:val="24"/>
          <w:szCs w:val="24"/>
          <w:lang w:val="pt-BR"/>
        </w:rPr>
        <w:t xml:space="preserve">arte, </w:t>
      </w:r>
      <w:r w:rsidR="008A76E0" w:rsidRPr="00245295">
        <w:rPr>
          <w:rFonts w:ascii="Times New Roman" w:eastAsia="Times New Roman" w:hAnsi="Times New Roman" w:cs="Times New Roman"/>
          <w:sz w:val="24"/>
          <w:szCs w:val="24"/>
          <w:lang w:val="pt-BR"/>
        </w:rPr>
        <w:t xml:space="preserve">ensino, educação, </w:t>
      </w:r>
      <w:r w:rsidR="00EA7431" w:rsidRPr="00245295">
        <w:rPr>
          <w:rFonts w:ascii="Times New Roman" w:eastAsia="Times New Roman" w:hAnsi="Times New Roman" w:cs="Times New Roman"/>
          <w:sz w:val="24"/>
          <w:szCs w:val="24"/>
          <w:lang w:val="pt-BR"/>
        </w:rPr>
        <w:t xml:space="preserve">pesquisa, narrativas, </w:t>
      </w:r>
      <w:r w:rsidRPr="00245295">
        <w:rPr>
          <w:rFonts w:ascii="Times New Roman" w:eastAsia="Times New Roman" w:hAnsi="Times New Roman" w:cs="Times New Roman"/>
          <w:sz w:val="24"/>
          <w:szCs w:val="24"/>
          <w:lang w:val="pt-BR"/>
        </w:rPr>
        <w:t>Paraguai.</w:t>
      </w:r>
    </w:p>
    <w:p w14:paraId="748340E4" w14:textId="72CCEE22" w:rsidR="007F125A" w:rsidRPr="00140DDC" w:rsidRDefault="007F125A" w:rsidP="007F125A">
      <w:pPr>
        <w:pStyle w:val="HTMLconformatoprevio"/>
        <w:shd w:val="clear" w:color="auto" w:fill="FFFFFF"/>
        <w:rPr>
          <w:rFonts w:ascii="Times New Roman" w:hAnsi="Times New Roman"/>
          <w:color w:val="000000"/>
          <w:sz w:val="24"/>
        </w:rPr>
      </w:pPr>
      <w:r w:rsidRPr="00140DDC">
        <w:rPr>
          <w:rFonts w:ascii="Times New Roman" w:hAnsi="Times New Roman"/>
          <w:b/>
          <w:color w:val="000000"/>
          <w:sz w:val="24"/>
        </w:rPr>
        <w:t>Fecha Recepción:</w:t>
      </w:r>
      <w:r w:rsidRPr="00140DDC">
        <w:rPr>
          <w:rFonts w:ascii="Times New Roman" w:hAnsi="Times New Roman"/>
          <w:color w:val="000000"/>
          <w:sz w:val="24"/>
        </w:rPr>
        <w:t xml:space="preserve"> </w:t>
      </w:r>
      <w:r>
        <w:rPr>
          <w:rFonts w:ascii="Times New Roman" w:hAnsi="Times New Roman"/>
          <w:color w:val="000000"/>
          <w:sz w:val="24"/>
        </w:rPr>
        <w:t>Abril</w:t>
      </w:r>
      <w:r w:rsidRPr="00140DDC">
        <w:rPr>
          <w:rFonts w:ascii="Times New Roman" w:hAnsi="Times New Roman"/>
          <w:color w:val="000000"/>
          <w:sz w:val="24"/>
        </w:rPr>
        <w:t xml:space="preserve"> 2020                               </w:t>
      </w:r>
      <w:r w:rsidRPr="00140DDC">
        <w:rPr>
          <w:rFonts w:ascii="Times New Roman" w:hAnsi="Times New Roman"/>
          <w:b/>
          <w:color w:val="000000"/>
          <w:sz w:val="24"/>
        </w:rPr>
        <w:t>Fecha Aceptación:</w:t>
      </w:r>
      <w:r w:rsidRPr="00140DDC">
        <w:rPr>
          <w:rFonts w:ascii="Times New Roman" w:hAnsi="Times New Roman"/>
          <w:color w:val="000000"/>
          <w:sz w:val="24"/>
        </w:rPr>
        <w:t xml:space="preserve"> </w:t>
      </w:r>
      <w:r>
        <w:rPr>
          <w:rFonts w:ascii="Times New Roman" w:hAnsi="Times New Roman"/>
          <w:color w:val="000000"/>
          <w:sz w:val="24"/>
        </w:rPr>
        <w:t>Septiembre</w:t>
      </w:r>
      <w:r w:rsidRPr="00140DDC">
        <w:rPr>
          <w:rFonts w:ascii="Times New Roman" w:hAnsi="Times New Roman"/>
          <w:color w:val="000000"/>
          <w:sz w:val="24"/>
        </w:rPr>
        <w:t xml:space="preserve"> 2020</w:t>
      </w:r>
    </w:p>
    <w:p w14:paraId="6A5D5214" w14:textId="77777777" w:rsidR="007F125A" w:rsidRPr="00140DDC" w:rsidRDefault="00B741DB" w:rsidP="007F125A">
      <w:pPr>
        <w:spacing w:after="0" w:line="360" w:lineRule="auto"/>
        <w:rPr>
          <w:rFonts w:ascii="Times New Roman" w:eastAsia="Times New Roman" w:hAnsi="Times New Roman"/>
          <w:b/>
          <w:bCs/>
          <w:color w:val="000000"/>
          <w:sz w:val="32"/>
          <w:szCs w:val="32"/>
          <w:lang w:val="en-US" w:eastAsia="es-MX"/>
        </w:rPr>
      </w:pPr>
      <w:r>
        <w:rPr>
          <w:noProof/>
        </w:rPr>
        <w:pict w14:anchorId="2DE2E54B">
          <v:rect id="_x0000_i1025" alt="" style="width:441.9pt;height:.05pt;mso-width-percent:0;mso-height-percent:0;mso-width-percent:0;mso-height-percent:0" o:hralign="center" o:hrstd="t" o:hr="t" fillcolor="#a0a0a0" stroked="f"/>
        </w:pict>
      </w:r>
    </w:p>
    <w:p w14:paraId="62BB66DC" w14:textId="3AD87D9F" w:rsidR="007F125A" w:rsidRDefault="007F125A" w:rsidP="00EA4B16">
      <w:pPr>
        <w:spacing w:after="0" w:line="360" w:lineRule="auto"/>
        <w:jc w:val="both"/>
        <w:rPr>
          <w:rFonts w:ascii="Times New Roman" w:eastAsia="Times New Roman" w:hAnsi="Times New Roman" w:cs="Times New Roman"/>
          <w:b/>
          <w:sz w:val="24"/>
          <w:szCs w:val="24"/>
          <w:lang w:val="pt-BR"/>
        </w:rPr>
      </w:pPr>
    </w:p>
    <w:p w14:paraId="1E580C90" w14:textId="32E6B4F3" w:rsidR="007F125A" w:rsidRDefault="007F125A" w:rsidP="00EA4B16">
      <w:pPr>
        <w:spacing w:after="0" w:line="360" w:lineRule="auto"/>
        <w:jc w:val="both"/>
        <w:rPr>
          <w:rFonts w:ascii="Times New Roman" w:eastAsia="Times New Roman" w:hAnsi="Times New Roman" w:cs="Times New Roman"/>
          <w:b/>
          <w:sz w:val="24"/>
          <w:szCs w:val="24"/>
          <w:lang w:val="pt-BR"/>
        </w:rPr>
      </w:pPr>
    </w:p>
    <w:p w14:paraId="57B89070" w14:textId="5E8A0170" w:rsidR="007F125A" w:rsidRDefault="007F125A" w:rsidP="00EA4B16">
      <w:pPr>
        <w:spacing w:after="0" w:line="360" w:lineRule="auto"/>
        <w:jc w:val="both"/>
        <w:rPr>
          <w:rFonts w:ascii="Times New Roman" w:eastAsia="Times New Roman" w:hAnsi="Times New Roman" w:cs="Times New Roman"/>
          <w:b/>
          <w:sz w:val="24"/>
          <w:szCs w:val="24"/>
          <w:lang w:val="pt-BR"/>
        </w:rPr>
      </w:pPr>
    </w:p>
    <w:p w14:paraId="6F65FCFA" w14:textId="36A6F41D" w:rsidR="007F125A" w:rsidRDefault="007F125A" w:rsidP="00EA4B16">
      <w:pPr>
        <w:spacing w:after="0" w:line="360" w:lineRule="auto"/>
        <w:jc w:val="both"/>
        <w:rPr>
          <w:rFonts w:ascii="Times New Roman" w:eastAsia="Times New Roman" w:hAnsi="Times New Roman" w:cs="Times New Roman"/>
          <w:b/>
          <w:sz w:val="24"/>
          <w:szCs w:val="24"/>
          <w:lang w:val="pt-BR"/>
        </w:rPr>
      </w:pPr>
    </w:p>
    <w:p w14:paraId="3DEFC896" w14:textId="77777777" w:rsidR="007F125A" w:rsidRPr="0094697F" w:rsidRDefault="007F125A" w:rsidP="00EA4B16">
      <w:pPr>
        <w:spacing w:after="0" w:line="360" w:lineRule="auto"/>
        <w:jc w:val="both"/>
        <w:rPr>
          <w:rFonts w:ascii="Times New Roman" w:eastAsia="Times New Roman" w:hAnsi="Times New Roman" w:cs="Times New Roman"/>
          <w:b/>
          <w:sz w:val="24"/>
          <w:szCs w:val="24"/>
          <w:lang w:val="pt-BR"/>
        </w:rPr>
      </w:pPr>
    </w:p>
    <w:p w14:paraId="1BF54DDC" w14:textId="584330DF" w:rsidR="00980530" w:rsidRDefault="001F6766" w:rsidP="007F125A">
      <w:pPr>
        <w:spacing w:after="0" w:line="360" w:lineRule="auto"/>
        <w:jc w:val="center"/>
        <w:rPr>
          <w:rFonts w:ascii="Times New Roman" w:hAnsi="Times New Roman" w:cs="Times New Roman"/>
          <w:sz w:val="24"/>
          <w:szCs w:val="24"/>
        </w:rPr>
      </w:pPr>
      <w:r w:rsidRPr="006F2FC9">
        <w:rPr>
          <w:rFonts w:ascii="Times New Roman" w:hAnsi="Times New Roman" w:cs="Times New Roman"/>
          <w:b/>
          <w:bCs/>
          <w:iCs/>
          <w:sz w:val="32"/>
          <w:szCs w:val="32"/>
          <w:lang w:val="es-ES_tradnl"/>
        </w:rPr>
        <w:lastRenderedPageBreak/>
        <w:t>Introducción</w:t>
      </w:r>
    </w:p>
    <w:p w14:paraId="2CB8C24C" w14:textId="39DB3966" w:rsidR="001F6766" w:rsidRPr="001F6766" w:rsidRDefault="001F6766" w:rsidP="007F125A">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Pr="001F6766">
        <w:rPr>
          <w:rFonts w:ascii="Times New Roman" w:hAnsi="Times New Roman" w:cs="Times New Roman"/>
          <w:sz w:val="24"/>
          <w:szCs w:val="24"/>
        </w:rPr>
        <w:t xml:space="preserve">l proyecto </w:t>
      </w:r>
      <w:r>
        <w:rPr>
          <w:rFonts w:ascii="Times New Roman" w:hAnsi="Times New Roman" w:cs="Times New Roman"/>
          <w:sz w:val="24"/>
          <w:szCs w:val="24"/>
        </w:rPr>
        <w:t>Mujeres Maestras</w:t>
      </w:r>
      <w:r w:rsidRPr="001F6766">
        <w:rPr>
          <w:rFonts w:ascii="Times New Roman" w:hAnsi="Times New Roman" w:cs="Times New Roman"/>
          <w:sz w:val="24"/>
          <w:szCs w:val="24"/>
        </w:rPr>
        <w:t xml:space="preserve"> </w:t>
      </w:r>
      <w:r>
        <w:rPr>
          <w:rFonts w:ascii="Times New Roman" w:hAnsi="Times New Roman" w:cs="Times New Roman"/>
          <w:sz w:val="24"/>
          <w:szCs w:val="24"/>
        </w:rPr>
        <w:t xml:space="preserve">plantea cuestiones de identidad docente, de modo que </w:t>
      </w:r>
      <w:r w:rsidRPr="001F6766">
        <w:rPr>
          <w:rFonts w:ascii="Times New Roman" w:hAnsi="Times New Roman" w:cs="Times New Roman"/>
          <w:sz w:val="24"/>
          <w:szCs w:val="24"/>
        </w:rPr>
        <w:t xml:space="preserve">nos acerca a las opiniones de </w:t>
      </w:r>
      <w:r>
        <w:rPr>
          <w:rFonts w:ascii="Times New Roman" w:hAnsi="Times New Roman" w:cs="Times New Roman"/>
          <w:sz w:val="24"/>
          <w:szCs w:val="24"/>
        </w:rPr>
        <w:t>las maestras</w:t>
      </w:r>
      <w:r w:rsidRPr="001F6766">
        <w:rPr>
          <w:rFonts w:ascii="Times New Roman" w:hAnsi="Times New Roman" w:cs="Times New Roman"/>
          <w:sz w:val="24"/>
          <w:szCs w:val="24"/>
        </w:rPr>
        <w:t xml:space="preserve"> al tiempo que reclama una mayor interacción entre los diferentes tipos de instituciones (universidad, escuela y museo). La investigación forma parte del Proyecto Internacional Mujeres </w:t>
      </w:r>
      <w:r>
        <w:rPr>
          <w:rFonts w:ascii="Times New Roman" w:hAnsi="Times New Roman" w:cs="Times New Roman"/>
          <w:sz w:val="24"/>
          <w:szCs w:val="24"/>
        </w:rPr>
        <w:t>Maestras</w:t>
      </w:r>
      <w:r w:rsidRPr="001F6766">
        <w:rPr>
          <w:rFonts w:ascii="Times New Roman" w:hAnsi="Times New Roman" w:cs="Times New Roman"/>
          <w:sz w:val="24"/>
          <w:szCs w:val="24"/>
        </w:rPr>
        <w:t xml:space="preserve">, generado por el </w:t>
      </w:r>
      <w:r w:rsidR="00AB4534" w:rsidRPr="00AB4534">
        <w:rPr>
          <w:rFonts w:ascii="Times New Roman" w:hAnsi="Times New Roman" w:cs="Times New Roman"/>
          <w:sz w:val="24"/>
          <w:szCs w:val="24"/>
        </w:rPr>
        <w:t xml:space="preserve">Grupo </w:t>
      </w:r>
      <w:r w:rsidR="00B73F00" w:rsidRPr="00AB4534">
        <w:rPr>
          <w:rFonts w:ascii="Times New Roman" w:hAnsi="Times New Roman" w:cs="Times New Roman"/>
          <w:sz w:val="24"/>
          <w:szCs w:val="24"/>
        </w:rPr>
        <w:t xml:space="preserve">Creari </w:t>
      </w:r>
      <w:r w:rsidR="00AB4534" w:rsidRPr="00AB4534">
        <w:rPr>
          <w:rFonts w:ascii="Times New Roman" w:hAnsi="Times New Roman" w:cs="Times New Roman"/>
          <w:sz w:val="24"/>
          <w:szCs w:val="24"/>
        </w:rPr>
        <w:t xml:space="preserve">de Investigación en Pedagogías Culturales </w:t>
      </w:r>
      <w:r w:rsidRPr="001F6766">
        <w:rPr>
          <w:rFonts w:ascii="Times New Roman" w:hAnsi="Times New Roman" w:cs="Times New Roman"/>
          <w:sz w:val="24"/>
          <w:szCs w:val="24"/>
        </w:rPr>
        <w:t xml:space="preserve">(GIUV2013-103) de la Universidad de Valencia (España). Proponemos </w:t>
      </w:r>
      <w:r>
        <w:rPr>
          <w:rFonts w:ascii="Times New Roman" w:hAnsi="Times New Roman" w:cs="Times New Roman"/>
          <w:sz w:val="24"/>
          <w:szCs w:val="24"/>
        </w:rPr>
        <w:t>inicialmente una</w:t>
      </w:r>
      <w:r w:rsidRPr="001F6766">
        <w:rPr>
          <w:rFonts w:ascii="Times New Roman" w:hAnsi="Times New Roman" w:cs="Times New Roman"/>
          <w:sz w:val="24"/>
          <w:szCs w:val="24"/>
        </w:rPr>
        <w:t xml:space="preserve"> </w:t>
      </w:r>
      <w:r>
        <w:rPr>
          <w:rFonts w:ascii="Times New Roman" w:hAnsi="Times New Roman" w:cs="Times New Roman"/>
          <w:sz w:val="24"/>
          <w:szCs w:val="24"/>
        </w:rPr>
        <w:t>recogida</w:t>
      </w:r>
      <w:r w:rsidRPr="001F6766">
        <w:rPr>
          <w:rFonts w:ascii="Times New Roman" w:hAnsi="Times New Roman" w:cs="Times New Roman"/>
          <w:sz w:val="24"/>
          <w:szCs w:val="24"/>
        </w:rPr>
        <w:t xml:space="preserve"> de datos</w:t>
      </w:r>
      <w:r>
        <w:rPr>
          <w:rFonts w:ascii="Times New Roman" w:hAnsi="Times New Roman" w:cs="Times New Roman"/>
          <w:sz w:val="24"/>
          <w:szCs w:val="24"/>
        </w:rPr>
        <w:t>,</w:t>
      </w:r>
      <w:r w:rsidRPr="001F6766">
        <w:rPr>
          <w:rFonts w:ascii="Times New Roman" w:hAnsi="Times New Roman" w:cs="Times New Roman"/>
          <w:sz w:val="24"/>
          <w:szCs w:val="24"/>
        </w:rPr>
        <w:t xml:space="preserve"> </w:t>
      </w:r>
      <w:r w:rsidR="001845F2" w:rsidRPr="0094697F">
        <w:rPr>
          <w:rFonts w:ascii="Times New Roman" w:hAnsi="Times New Roman" w:cs="Times New Roman"/>
          <w:sz w:val="24"/>
          <w:szCs w:val="24"/>
        </w:rPr>
        <w:t xml:space="preserve">desde la perspectiva investigadora de las narrativas personales, mediante entrevistas </w:t>
      </w:r>
      <w:r w:rsidR="00982746">
        <w:rPr>
          <w:rFonts w:ascii="Times New Roman" w:hAnsi="Times New Roman" w:cs="Times New Roman"/>
          <w:sz w:val="24"/>
          <w:szCs w:val="24"/>
        </w:rPr>
        <w:t xml:space="preserve">y </w:t>
      </w:r>
      <w:r w:rsidR="001845F2" w:rsidRPr="0094697F">
        <w:rPr>
          <w:rFonts w:ascii="Times New Roman" w:hAnsi="Times New Roman" w:cs="Times New Roman"/>
          <w:sz w:val="24"/>
          <w:szCs w:val="24"/>
        </w:rPr>
        <w:t xml:space="preserve">la observación participante. La aportación en imágenes </w:t>
      </w:r>
      <w:r w:rsidRPr="0094697F">
        <w:rPr>
          <w:rFonts w:ascii="Times New Roman" w:hAnsi="Times New Roman" w:cs="Times New Roman"/>
          <w:sz w:val="24"/>
          <w:szCs w:val="24"/>
        </w:rPr>
        <w:t xml:space="preserve">se resuelve de forma creativa a través de instalaciones artísticas participativas. </w:t>
      </w:r>
      <w:r w:rsidRPr="001F6766">
        <w:rPr>
          <w:rFonts w:ascii="Times New Roman" w:hAnsi="Times New Roman" w:cs="Times New Roman"/>
          <w:sz w:val="24"/>
          <w:szCs w:val="24"/>
        </w:rPr>
        <w:t>Después de pasar por países como Chile, Uruguay, Bélgica, España, Perú, Colombia, Ecuador, Cuba, Brasil, Portugal y Argentina, el proyecto recae en Paraguay de la mano de la Universidad Columbia de</w:t>
      </w:r>
      <w:r w:rsidR="00AD18AA">
        <w:rPr>
          <w:rFonts w:ascii="Times New Roman" w:hAnsi="Times New Roman" w:cs="Times New Roman"/>
          <w:sz w:val="24"/>
          <w:szCs w:val="24"/>
        </w:rPr>
        <w:t>l</w:t>
      </w:r>
      <w:r w:rsidRPr="001F6766">
        <w:rPr>
          <w:rFonts w:ascii="Times New Roman" w:hAnsi="Times New Roman" w:cs="Times New Roman"/>
          <w:sz w:val="24"/>
          <w:szCs w:val="24"/>
        </w:rPr>
        <w:t xml:space="preserve"> Paraguay y el Centro Educ</w:t>
      </w:r>
      <w:r w:rsidR="001845F2">
        <w:rPr>
          <w:rFonts w:ascii="Times New Roman" w:hAnsi="Times New Roman" w:cs="Times New Roman"/>
          <w:sz w:val="24"/>
          <w:szCs w:val="24"/>
        </w:rPr>
        <w:t>ativo Los Laureles</w:t>
      </w:r>
      <w:r w:rsidR="00AD18AA">
        <w:rPr>
          <w:rFonts w:ascii="Times New Roman" w:hAnsi="Times New Roman" w:cs="Times New Roman"/>
          <w:sz w:val="24"/>
          <w:szCs w:val="24"/>
        </w:rPr>
        <w:t xml:space="preserve"> (CEL)</w:t>
      </w:r>
      <w:r w:rsidR="001845F2">
        <w:rPr>
          <w:rFonts w:ascii="Times New Roman" w:hAnsi="Times New Roman" w:cs="Times New Roman"/>
          <w:sz w:val="24"/>
          <w:szCs w:val="24"/>
        </w:rPr>
        <w:t>, u</w:t>
      </w:r>
      <w:r>
        <w:rPr>
          <w:rFonts w:ascii="Times New Roman" w:hAnsi="Times New Roman" w:cs="Times New Roman"/>
          <w:sz w:val="24"/>
          <w:szCs w:val="24"/>
        </w:rPr>
        <w:t xml:space="preserve">n centro universitario y un colegio con alumnado de primaria. </w:t>
      </w:r>
      <w:r w:rsidRPr="001F6766">
        <w:rPr>
          <w:rFonts w:ascii="Times New Roman" w:hAnsi="Times New Roman" w:cs="Times New Roman"/>
          <w:sz w:val="24"/>
          <w:szCs w:val="24"/>
        </w:rPr>
        <w:t>Al acercarnos a las realidades educativas de Para</w:t>
      </w:r>
      <w:r>
        <w:rPr>
          <w:rFonts w:ascii="Times New Roman" w:hAnsi="Times New Roman" w:cs="Times New Roman"/>
          <w:sz w:val="24"/>
          <w:szCs w:val="24"/>
        </w:rPr>
        <w:t>guay,</w:t>
      </w:r>
      <w:r w:rsidR="007C3E46">
        <w:rPr>
          <w:rFonts w:ascii="Times New Roman" w:hAnsi="Times New Roman" w:cs="Times New Roman"/>
          <w:sz w:val="24"/>
          <w:szCs w:val="24"/>
        </w:rPr>
        <w:t xml:space="preserve"> </w:t>
      </w:r>
      <w:r w:rsidR="007C3E46" w:rsidRPr="001F6766">
        <w:rPr>
          <w:rFonts w:ascii="Times New Roman" w:hAnsi="Times New Roman" w:cs="Times New Roman"/>
          <w:sz w:val="24"/>
          <w:szCs w:val="24"/>
        </w:rPr>
        <w:t xml:space="preserve">utilizando la investigación </w:t>
      </w:r>
      <w:r w:rsidR="007C3E46" w:rsidRPr="001845F2">
        <w:rPr>
          <w:rFonts w:ascii="Times New Roman" w:hAnsi="Times New Roman" w:cs="Times New Roman"/>
          <w:sz w:val="24"/>
          <w:szCs w:val="24"/>
        </w:rPr>
        <w:t>educativa basada en las artes</w:t>
      </w:r>
      <w:r w:rsidR="007C3E46">
        <w:rPr>
          <w:rFonts w:ascii="Times New Roman" w:hAnsi="Times New Roman" w:cs="Times New Roman"/>
          <w:sz w:val="24"/>
          <w:szCs w:val="24"/>
        </w:rPr>
        <w:t>,</w:t>
      </w:r>
      <w:r>
        <w:rPr>
          <w:rFonts w:ascii="Times New Roman" w:hAnsi="Times New Roman" w:cs="Times New Roman"/>
          <w:sz w:val="24"/>
          <w:szCs w:val="24"/>
        </w:rPr>
        <w:t xml:space="preserve"> ofrecemos un homenaje a las maestra</w:t>
      </w:r>
      <w:r w:rsidRPr="001F6766">
        <w:rPr>
          <w:rFonts w:ascii="Times New Roman" w:hAnsi="Times New Roman" w:cs="Times New Roman"/>
          <w:sz w:val="24"/>
          <w:szCs w:val="24"/>
        </w:rPr>
        <w:t>s y profundizamos en la r</w:t>
      </w:r>
      <w:r>
        <w:rPr>
          <w:rFonts w:ascii="Times New Roman" w:hAnsi="Times New Roman" w:cs="Times New Roman"/>
          <w:sz w:val="24"/>
          <w:szCs w:val="24"/>
        </w:rPr>
        <w:t>ealidad del amplio colectivo de las docentes</w:t>
      </w:r>
      <w:r w:rsidRPr="001F6766">
        <w:rPr>
          <w:rFonts w:ascii="Times New Roman" w:hAnsi="Times New Roman" w:cs="Times New Roman"/>
          <w:sz w:val="24"/>
          <w:szCs w:val="24"/>
        </w:rPr>
        <w:t xml:space="preserve"> </w:t>
      </w:r>
      <w:r>
        <w:rPr>
          <w:rFonts w:ascii="Times New Roman" w:hAnsi="Times New Roman" w:cs="Times New Roman"/>
          <w:sz w:val="24"/>
          <w:szCs w:val="24"/>
        </w:rPr>
        <w:t>de</w:t>
      </w:r>
      <w:r w:rsidRPr="001F6766">
        <w:rPr>
          <w:rFonts w:ascii="Times New Roman" w:hAnsi="Times New Roman" w:cs="Times New Roman"/>
          <w:sz w:val="24"/>
          <w:szCs w:val="24"/>
        </w:rPr>
        <w:t xml:space="preserve"> este país</w:t>
      </w:r>
      <w:r w:rsidRPr="001845F2">
        <w:rPr>
          <w:rFonts w:ascii="Times New Roman" w:hAnsi="Times New Roman" w:cs="Times New Roman"/>
          <w:sz w:val="24"/>
          <w:szCs w:val="24"/>
        </w:rPr>
        <w:t xml:space="preserve">. </w:t>
      </w:r>
      <w:r w:rsidR="001845F2" w:rsidRPr="0094697F">
        <w:rPr>
          <w:rFonts w:ascii="Times New Roman" w:hAnsi="Times New Roman" w:cs="Times New Roman"/>
          <w:sz w:val="24"/>
          <w:szCs w:val="24"/>
        </w:rPr>
        <w:t>Incorporamos acciones artísticas, creación de imágenes y poéticas visuales, con</w:t>
      </w:r>
      <w:r w:rsidRPr="0094697F">
        <w:rPr>
          <w:rFonts w:ascii="Times New Roman" w:hAnsi="Times New Roman" w:cs="Times New Roman"/>
          <w:sz w:val="24"/>
          <w:szCs w:val="24"/>
        </w:rPr>
        <w:t xml:space="preserve"> </w:t>
      </w:r>
      <w:r w:rsidRPr="001845F2">
        <w:rPr>
          <w:rFonts w:ascii="Times New Roman" w:hAnsi="Times New Roman" w:cs="Times New Roman"/>
          <w:sz w:val="24"/>
          <w:szCs w:val="24"/>
        </w:rPr>
        <w:t>referencias que provienen del campo de las artes,</w:t>
      </w:r>
      <w:r w:rsidRPr="001F6766">
        <w:rPr>
          <w:rFonts w:ascii="Times New Roman" w:hAnsi="Times New Roman" w:cs="Times New Roman"/>
          <w:sz w:val="24"/>
          <w:szCs w:val="24"/>
        </w:rPr>
        <w:t xml:space="preserve"> la educación, la estética y la etnografía. Este tipo de investigación puede servir para mejorar la práctica de la educación artística en la escuela primaria</w:t>
      </w:r>
      <w:r>
        <w:rPr>
          <w:rFonts w:ascii="Times New Roman" w:hAnsi="Times New Roman" w:cs="Times New Roman"/>
          <w:sz w:val="24"/>
          <w:szCs w:val="24"/>
        </w:rPr>
        <w:t>,</w:t>
      </w:r>
      <w:r w:rsidRPr="001F6766">
        <w:rPr>
          <w:rFonts w:ascii="Times New Roman" w:hAnsi="Times New Roman" w:cs="Times New Roman"/>
          <w:sz w:val="24"/>
          <w:szCs w:val="24"/>
        </w:rPr>
        <w:t xml:space="preserve"> y tamb</w:t>
      </w:r>
      <w:r>
        <w:rPr>
          <w:rFonts w:ascii="Times New Roman" w:hAnsi="Times New Roman" w:cs="Times New Roman"/>
          <w:sz w:val="24"/>
          <w:szCs w:val="24"/>
        </w:rPr>
        <w:t>ién para reforzar el papel de la</w:t>
      </w:r>
      <w:r w:rsidRPr="001F6766">
        <w:rPr>
          <w:rFonts w:ascii="Times New Roman" w:hAnsi="Times New Roman" w:cs="Times New Roman"/>
          <w:sz w:val="24"/>
          <w:szCs w:val="24"/>
        </w:rPr>
        <w:t>s docentes en el marco educativo.</w:t>
      </w:r>
    </w:p>
    <w:p w14:paraId="47029B20" w14:textId="5512E6A5" w:rsidR="001F6766" w:rsidRPr="001F6766" w:rsidRDefault="001F6766" w:rsidP="007F125A">
      <w:pPr>
        <w:autoSpaceDE w:val="0"/>
        <w:autoSpaceDN w:val="0"/>
        <w:adjustRightInd w:val="0"/>
        <w:spacing w:after="0" w:line="360" w:lineRule="auto"/>
        <w:ind w:firstLine="708"/>
        <w:jc w:val="both"/>
        <w:rPr>
          <w:rFonts w:ascii="Times New Roman" w:hAnsi="Times New Roman" w:cs="Times New Roman"/>
          <w:sz w:val="24"/>
          <w:szCs w:val="24"/>
        </w:rPr>
      </w:pPr>
      <w:r w:rsidRPr="001F6766">
        <w:rPr>
          <w:rFonts w:ascii="Times New Roman" w:hAnsi="Times New Roman" w:cs="Times New Roman"/>
          <w:sz w:val="24"/>
          <w:szCs w:val="24"/>
        </w:rPr>
        <w:t>La</w:t>
      </w:r>
      <w:r w:rsidR="00557B04">
        <w:rPr>
          <w:rFonts w:ascii="Times New Roman" w:hAnsi="Times New Roman" w:cs="Times New Roman"/>
          <w:sz w:val="24"/>
          <w:szCs w:val="24"/>
        </w:rPr>
        <w:t xml:space="preserve"> trayectoria internacional del p</w:t>
      </w:r>
      <w:r w:rsidRPr="001F6766">
        <w:rPr>
          <w:rFonts w:ascii="Times New Roman" w:hAnsi="Times New Roman" w:cs="Times New Roman"/>
          <w:sz w:val="24"/>
          <w:szCs w:val="24"/>
        </w:rPr>
        <w:t>royecto continúa</w:t>
      </w:r>
      <w:r>
        <w:rPr>
          <w:rFonts w:ascii="Times New Roman" w:hAnsi="Times New Roman" w:cs="Times New Roman"/>
          <w:sz w:val="24"/>
          <w:szCs w:val="24"/>
        </w:rPr>
        <w:t xml:space="preserve">, está vivo desde hace </w:t>
      </w:r>
      <w:r w:rsidR="007C3E46">
        <w:rPr>
          <w:rFonts w:ascii="Times New Roman" w:hAnsi="Times New Roman" w:cs="Times New Roman"/>
          <w:sz w:val="24"/>
          <w:szCs w:val="24"/>
        </w:rPr>
        <w:t xml:space="preserve">15 </w:t>
      </w:r>
      <w:r>
        <w:rPr>
          <w:rFonts w:ascii="Times New Roman" w:hAnsi="Times New Roman" w:cs="Times New Roman"/>
          <w:sz w:val="24"/>
          <w:szCs w:val="24"/>
        </w:rPr>
        <w:t>años, de modo que</w:t>
      </w:r>
      <w:r w:rsidRPr="001F6766">
        <w:rPr>
          <w:rFonts w:ascii="Times New Roman" w:hAnsi="Times New Roman" w:cs="Times New Roman"/>
          <w:sz w:val="24"/>
          <w:szCs w:val="24"/>
        </w:rPr>
        <w:t xml:space="preserve"> el proyecto ha ido creciendo, enriqueciéndose y actualizándose. Este homenaje a las mujeres que se dedican a la enseñanza </w:t>
      </w:r>
      <w:r>
        <w:rPr>
          <w:rFonts w:ascii="Times New Roman" w:hAnsi="Times New Roman" w:cs="Times New Roman"/>
          <w:sz w:val="24"/>
          <w:szCs w:val="24"/>
        </w:rPr>
        <w:t xml:space="preserve">nos </w:t>
      </w:r>
      <w:r w:rsidRPr="001F6766">
        <w:rPr>
          <w:rFonts w:ascii="Times New Roman" w:hAnsi="Times New Roman" w:cs="Times New Roman"/>
          <w:sz w:val="24"/>
          <w:szCs w:val="24"/>
        </w:rPr>
        <w:t xml:space="preserve">ofrece las opiniones de </w:t>
      </w:r>
      <w:r>
        <w:rPr>
          <w:rFonts w:ascii="Times New Roman" w:hAnsi="Times New Roman" w:cs="Times New Roman"/>
          <w:sz w:val="24"/>
          <w:szCs w:val="24"/>
        </w:rPr>
        <w:t>artistas, estudiantes y maestras. Inicialmente se lleva a cabo u</w:t>
      </w:r>
      <w:r w:rsidRPr="001F6766">
        <w:rPr>
          <w:rFonts w:ascii="Times New Roman" w:hAnsi="Times New Roman" w:cs="Times New Roman"/>
          <w:sz w:val="24"/>
          <w:szCs w:val="24"/>
        </w:rPr>
        <w:t>n trabajo exha</w:t>
      </w:r>
      <w:r>
        <w:rPr>
          <w:rFonts w:ascii="Times New Roman" w:hAnsi="Times New Roman" w:cs="Times New Roman"/>
          <w:sz w:val="24"/>
          <w:szCs w:val="24"/>
        </w:rPr>
        <w:t xml:space="preserve">ustivo de recopilación de datos, </w:t>
      </w:r>
      <w:r w:rsidRPr="001F6766">
        <w:rPr>
          <w:rFonts w:ascii="Times New Roman" w:hAnsi="Times New Roman" w:cs="Times New Roman"/>
          <w:sz w:val="24"/>
          <w:szCs w:val="24"/>
        </w:rPr>
        <w:t>desde una perspectiva académica. En las entrevistas descubrimos historias fascinantes. Nos sorprenden con sus ideas, compartimos sus deseos de tener una mayor presenci</w:t>
      </w:r>
      <w:r>
        <w:rPr>
          <w:rFonts w:ascii="Times New Roman" w:hAnsi="Times New Roman" w:cs="Times New Roman"/>
          <w:sz w:val="24"/>
          <w:szCs w:val="24"/>
        </w:rPr>
        <w:t>a como profesionales involucrada</w:t>
      </w:r>
      <w:r w:rsidRPr="001F6766">
        <w:rPr>
          <w:rFonts w:ascii="Times New Roman" w:hAnsi="Times New Roman" w:cs="Times New Roman"/>
          <w:sz w:val="24"/>
          <w:szCs w:val="24"/>
        </w:rPr>
        <w:t>s</w:t>
      </w:r>
      <w:r>
        <w:rPr>
          <w:rFonts w:ascii="Times New Roman" w:hAnsi="Times New Roman" w:cs="Times New Roman"/>
          <w:sz w:val="24"/>
          <w:szCs w:val="24"/>
        </w:rPr>
        <w:t>, y la</w:t>
      </w:r>
      <w:r w:rsidRPr="001F6766">
        <w:rPr>
          <w:rFonts w:ascii="Times New Roman" w:hAnsi="Times New Roman" w:cs="Times New Roman"/>
          <w:sz w:val="24"/>
          <w:szCs w:val="24"/>
        </w:rPr>
        <w:t>s apoyamos para lograr un reconocimiento social digno como docentes</w:t>
      </w:r>
      <w:r>
        <w:rPr>
          <w:rFonts w:ascii="Times New Roman" w:hAnsi="Times New Roman" w:cs="Times New Roman"/>
          <w:sz w:val="24"/>
          <w:szCs w:val="24"/>
        </w:rPr>
        <w:t>, como profesionales de la educación</w:t>
      </w:r>
      <w:r w:rsidR="007D7CC1">
        <w:rPr>
          <w:rFonts w:ascii="Times New Roman" w:hAnsi="Times New Roman" w:cs="Times New Roman"/>
          <w:sz w:val="24"/>
          <w:szCs w:val="24"/>
        </w:rPr>
        <w:t xml:space="preserve"> </w:t>
      </w:r>
      <w:r w:rsidR="007D7CC1" w:rsidRPr="0094697F">
        <w:rPr>
          <w:rFonts w:ascii="Times New Roman" w:hAnsi="Times New Roman" w:cs="Times New Roman"/>
          <w:sz w:val="24"/>
          <w:szCs w:val="24"/>
        </w:rPr>
        <w:t>(</w:t>
      </w:r>
      <w:r w:rsidR="007D7CC1" w:rsidRPr="0094697F">
        <w:rPr>
          <w:rFonts w:ascii="Times New Roman" w:eastAsia="Times New Roman" w:hAnsi="Times New Roman" w:cs="Times New Roman"/>
          <w:sz w:val="24"/>
          <w:szCs w:val="24"/>
          <w:lang w:eastAsia="es-ES"/>
        </w:rPr>
        <w:t>Kunhardt, 2020)</w:t>
      </w:r>
      <w:r w:rsidRPr="0094697F">
        <w:rPr>
          <w:rFonts w:ascii="Times New Roman" w:hAnsi="Times New Roman" w:cs="Times New Roman"/>
          <w:sz w:val="24"/>
          <w:szCs w:val="24"/>
        </w:rPr>
        <w:t xml:space="preserve">. Reclamamos un espíritu crítico y promovemos la reflexión sobre las </w:t>
      </w:r>
      <w:r w:rsidRPr="001F6766">
        <w:rPr>
          <w:rFonts w:ascii="Times New Roman" w:hAnsi="Times New Roman" w:cs="Times New Roman"/>
          <w:sz w:val="24"/>
          <w:szCs w:val="24"/>
        </w:rPr>
        <w:t xml:space="preserve">docentes como intelectuales, dada la delicada situación </w:t>
      </w:r>
      <w:r>
        <w:rPr>
          <w:rFonts w:ascii="Times New Roman" w:hAnsi="Times New Roman" w:cs="Times New Roman"/>
          <w:sz w:val="24"/>
          <w:szCs w:val="24"/>
        </w:rPr>
        <w:t>que padecen en muchos lugares con diversa</w:t>
      </w:r>
      <w:r w:rsidRPr="001F6766">
        <w:rPr>
          <w:rFonts w:ascii="Times New Roman" w:hAnsi="Times New Roman" w:cs="Times New Roman"/>
          <w:sz w:val="24"/>
          <w:szCs w:val="24"/>
        </w:rPr>
        <w:t xml:space="preserve">s </w:t>
      </w:r>
      <w:r>
        <w:rPr>
          <w:rFonts w:ascii="Times New Roman" w:hAnsi="Times New Roman" w:cs="Times New Roman"/>
          <w:sz w:val="24"/>
          <w:szCs w:val="24"/>
        </w:rPr>
        <w:t>problemáticas, en función de cada país</w:t>
      </w:r>
      <w:r w:rsidRPr="001F6766">
        <w:rPr>
          <w:rFonts w:ascii="Times New Roman" w:hAnsi="Times New Roman" w:cs="Times New Roman"/>
          <w:sz w:val="24"/>
          <w:szCs w:val="24"/>
        </w:rPr>
        <w:t xml:space="preserve">. Henry Giroux propuso </w:t>
      </w:r>
      <w:r w:rsidR="00F0333B">
        <w:rPr>
          <w:rFonts w:ascii="Times New Roman" w:hAnsi="Times New Roman" w:cs="Times New Roman"/>
          <w:sz w:val="24"/>
          <w:szCs w:val="24"/>
        </w:rPr>
        <w:t>la redefinición del rol</w:t>
      </w:r>
      <w:r w:rsidRPr="001F6766">
        <w:rPr>
          <w:rFonts w:ascii="Times New Roman" w:hAnsi="Times New Roman" w:cs="Times New Roman"/>
          <w:sz w:val="24"/>
          <w:szCs w:val="24"/>
        </w:rPr>
        <w:t xml:space="preserve"> </w:t>
      </w:r>
      <w:r w:rsidR="00F0333B">
        <w:rPr>
          <w:rFonts w:ascii="Times New Roman" w:hAnsi="Times New Roman" w:cs="Times New Roman"/>
          <w:sz w:val="24"/>
          <w:szCs w:val="24"/>
        </w:rPr>
        <w:t xml:space="preserve">del </w:t>
      </w:r>
      <w:r w:rsidRPr="00F0333B">
        <w:rPr>
          <w:rFonts w:ascii="Times New Roman" w:hAnsi="Times New Roman" w:cs="Times New Roman"/>
          <w:sz w:val="24"/>
          <w:szCs w:val="24"/>
        </w:rPr>
        <w:t xml:space="preserve">maestro como </w:t>
      </w:r>
      <w:r w:rsidRPr="007F125A">
        <w:rPr>
          <w:rFonts w:ascii="Times New Roman" w:hAnsi="Times New Roman" w:cs="Times New Roman"/>
          <w:i/>
          <w:iCs/>
          <w:sz w:val="24"/>
          <w:szCs w:val="24"/>
        </w:rPr>
        <w:t>intelectual</w:t>
      </w:r>
      <w:r w:rsidR="00F0333B" w:rsidRPr="007F125A">
        <w:rPr>
          <w:rFonts w:ascii="Times New Roman" w:hAnsi="Times New Roman" w:cs="Times New Roman"/>
          <w:i/>
          <w:iCs/>
          <w:sz w:val="24"/>
          <w:szCs w:val="24"/>
        </w:rPr>
        <w:t xml:space="preserve"> público</w:t>
      </w:r>
      <w:r w:rsidRPr="001F6766">
        <w:rPr>
          <w:rFonts w:ascii="Times New Roman" w:hAnsi="Times New Roman" w:cs="Times New Roman"/>
          <w:sz w:val="24"/>
          <w:szCs w:val="24"/>
        </w:rPr>
        <w:t xml:space="preserve">, </w:t>
      </w:r>
      <w:r w:rsidR="00941DD7">
        <w:rPr>
          <w:rFonts w:ascii="Times New Roman" w:hAnsi="Times New Roman" w:cs="Times New Roman"/>
          <w:sz w:val="24"/>
          <w:szCs w:val="24"/>
        </w:rPr>
        <w:t>a la vez que denunció</w:t>
      </w:r>
      <w:r w:rsidR="00941DD7" w:rsidRPr="001F6766">
        <w:rPr>
          <w:rFonts w:ascii="Times New Roman" w:hAnsi="Times New Roman" w:cs="Times New Roman"/>
          <w:sz w:val="24"/>
          <w:szCs w:val="24"/>
        </w:rPr>
        <w:t xml:space="preserve"> </w:t>
      </w:r>
      <w:r w:rsidRPr="001F6766">
        <w:rPr>
          <w:rFonts w:ascii="Times New Roman" w:hAnsi="Times New Roman" w:cs="Times New Roman"/>
          <w:sz w:val="24"/>
          <w:szCs w:val="24"/>
        </w:rPr>
        <w:t xml:space="preserve">el </w:t>
      </w:r>
      <w:r w:rsidRPr="001F6766">
        <w:rPr>
          <w:rFonts w:ascii="Times New Roman" w:hAnsi="Times New Roman" w:cs="Times New Roman"/>
          <w:sz w:val="24"/>
          <w:szCs w:val="24"/>
        </w:rPr>
        <w:lastRenderedPageBreak/>
        <w:t xml:space="preserve">creciente número de personas que sufren dificultades, </w:t>
      </w:r>
      <w:r>
        <w:rPr>
          <w:rFonts w:ascii="Times New Roman" w:hAnsi="Times New Roman" w:cs="Times New Roman"/>
          <w:sz w:val="24"/>
          <w:szCs w:val="24"/>
        </w:rPr>
        <w:t>sufrimiento e incluso exclusión. Las educadora</w:t>
      </w:r>
      <w:r w:rsidRPr="001F6766">
        <w:rPr>
          <w:rFonts w:ascii="Times New Roman" w:hAnsi="Times New Roman" w:cs="Times New Roman"/>
          <w:sz w:val="24"/>
          <w:szCs w:val="24"/>
        </w:rPr>
        <w:t>s enfrentan important</w:t>
      </w:r>
      <w:r>
        <w:rPr>
          <w:rFonts w:ascii="Times New Roman" w:hAnsi="Times New Roman" w:cs="Times New Roman"/>
          <w:sz w:val="24"/>
          <w:szCs w:val="24"/>
        </w:rPr>
        <w:t>es problemas sociales, lo cual le</w:t>
      </w:r>
      <w:r w:rsidRPr="001F6766">
        <w:rPr>
          <w:rFonts w:ascii="Times New Roman" w:hAnsi="Times New Roman" w:cs="Times New Roman"/>
          <w:sz w:val="24"/>
          <w:szCs w:val="24"/>
        </w:rPr>
        <w:t>s obliga a defender la educación como una esfera democrática de importancia pública (Giroux, 2015)</w:t>
      </w:r>
      <w:r>
        <w:rPr>
          <w:rFonts w:ascii="Times New Roman" w:hAnsi="Times New Roman" w:cs="Times New Roman"/>
          <w:sz w:val="24"/>
          <w:szCs w:val="24"/>
        </w:rPr>
        <w:t>, algo en lo que nosotros creemos firmemente</w:t>
      </w:r>
      <w:r w:rsidRPr="001F6766">
        <w:rPr>
          <w:rFonts w:ascii="Times New Roman" w:hAnsi="Times New Roman" w:cs="Times New Roman"/>
          <w:sz w:val="24"/>
          <w:szCs w:val="24"/>
        </w:rPr>
        <w:t>.</w:t>
      </w:r>
    </w:p>
    <w:p w14:paraId="4A05F956" w14:textId="67C6B912" w:rsidR="001F6766" w:rsidRPr="0094697F" w:rsidRDefault="001F6766" w:rsidP="007F125A">
      <w:pPr>
        <w:autoSpaceDE w:val="0"/>
        <w:autoSpaceDN w:val="0"/>
        <w:adjustRightInd w:val="0"/>
        <w:spacing w:after="0" w:line="360" w:lineRule="auto"/>
        <w:ind w:firstLine="708"/>
        <w:jc w:val="both"/>
        <w:rPr>
          <w:rFonts w:ascii="Times New Roman" w:hAnsi="Times New Roman" w:cs="Times New Roman"/>
          <w:sz w:val="24"/>
          <w:szCs w:val="24"/>
        </w:rPr>
      </w:pPr>
      <w:r w:rsidRPr="001F6766">
        <w:rPr>
          <w:rFonts w:ascii="Times New Roman" w:hAnsi="Times New Roman" w:cs="Times New Roman"/>
          <w:sz w:val="24"/>
          <w:szCs w:val="24"/>
        </w:rPr>
        <w:t xml:space="preserve">El proyecto fue presentado en el Espace Atrium Hall del Parlamento Europeo en Bruselas con el título de Mujeres </w:t>
      </w:r>
      <w:r w:rsidR="00541838">
        <w:rPr>
          <w:rFonts w:ascii="Times New Roman" w:hAnsi="Times New Roman" w:cs="Times New Roman"/>
          <w:sz w:val="24"/>
          <w:szCs w:val="24"/>
        </w:rPr>
        <w:t>Maestras</w:t>
      </w:r>
      <w:r w:rsidRPr="001F6766">
        <w:rPr>
          <w:rFonts w:ascii="Times New Roman" w:hAnsi="Times New Roman" w:cs="Times New Roman"/>
          <w:sz w:val="24"/>
          <w:szCs w:val="24"/>
        </w:rPr>
        <w:t xml:space="preserve"> de Europa. S</w:t>
      </w:r>
      <w:r w:rsidR="00541838">
        <w:rPr>
          <w:rFonts w:ascii="Times New Roman" w:hAnsi="Times New Roman" w:cs="Times New Roman"/>
          <w:sz w:val="24"/>
          <w:szCs w:val="24"/>
        </w:rPr>
        <w:t>e trataba de llevar la voz de la</w:t>
      </w:r>
      <w:r w:rsidRPr="001F6766">
        <w:rPr>
          <w:rFonts w:ascii="Times New Roman" w:hAnsi="Times New Roman" w:cs="Times New Roman"/>
          <w:sz w:val="24"/>
          <w:szCs w:val="24"/>
        </w:rPr>
        <w:t>s docentes al foro de la entidad representativa más grande del continente europeo, para sensibilizar a</w:t>
      </w:r>
      <w:r w:rsidR="00541838">
        <w:rPr>
          <w:rFonts w:ascii="Times New Roman" w:hAnsi="Times New Roman" w:cs="Times New Roman"/>
          <w:sz w:val="24"/>
          <w:szCs w:val="24"/>
        </w:rPr>
        <w:t>sí a</w:t>
      </w:r>
      <w:r w:rsidRPr="001F6766">
        <w:rPr>
          <w:rFonts w:ascii="Times New Roman" w:hAnsi="Times New Roman" w:cs="Times New Roman"/>
          <w:sz w:val="24"/>
          <w:szCs w:val="24"/>
        </w:rPr>
        <w:t xml:space="preserve"> los responsables de las políticas educativas sobre la necesidad de escuchar a este </w:t>
      </w:r>
      <w:r w:rsidRPr="0094697F">
        <w:rPr>
          <w:rFonts w:ascii="Times New Roman" w:hAnsi="Times New Roman" w:cs="Times New Roman"/>
          <w:sz w:val="24"/>
          <w:szCs w:val="24"/>
        </w:rPr>
        <w:t>grupo tan importante y tan invisible</w:t>
      </w:r>
      <w:r w:rsidR="00557B04" w:rsidRPr="0094697F">
        <w:rPr>
          <w:rFonts w:ascii="Times New Roman" w:hAnsi="Times New Roman" w:cs="Times New Roman"/>
          <w:sz w:val="24"/>
          <w:szCs w:val="24"/>
        </w:rPr>
        <w:t xml:space="preserve"> (</w:t>
      </w:r>
      <w:r w:rsidR="00557B04" w:rsidRPr="0094697F">
        <w:rPr>
          <w:rFonts w:ascii="Times New Roman" w:hAnsi="Times New Roman" w:cs="Times New Roman"/>
          <w:sz w:val="24"/>
          <w:szCs w:val="24"/>
          <w:lang w:val="es-ES_tradnl"/>
        </w:rPr>
        <w:t>Donaire, 2012)</w:t>
      </w:r>
      <w:r w:rsidRPr="0094697F">
        <w:rPr>
          <w:rFonts w:ascii="Times New Roman" w:hAnsi="Times New Roman" w:cs="Times New Roman"/>
          <w:sz w:val="24"/>
          <w:szCs w:val="24"/>
        </w:rPr>
        <w:t>. Representaba una novedad</w:t>
      </w:r>
      <w:r w:rsidR="00541838" w:rsidRPr="0094697F">
        <w:rPr>
          <w:rFonts w:ascii="Times New Roman" w:hAnsi="Times New Roman" w:cs="Times New Roman"/>
          <w:sz w:val="24"/>
          <w:szCs w:val="24"/>
        </w:rPr>
        <w:t xml:space="preserve">, en el </w:t>
      </w:r>
      <w:r w:rsidR="00015F64" w:rsidRPr="00015F64">
        <w:rPr>
          <w:rFonts w:ascii="Times New Roman" w:hAnsi="Times New Roman" w:cs="Times New Roman"/>
          <w:sz w:val="24"/>
          <w:szCs w:val="24"/>
        </w:rPr>
        <w:t>caso de Br</w:t>
      </w:r>
      <w:r w:rsidR="00541838" w:rsidRPr="00015F64">
        <w:rPr>
          <w:rFonts w:ascii="Times New Roman" w:hAnsi="Times New Roman" w:cs="Times New Roman"/>
          <w:sz w:val="24"/>
          <w:szCs w:val="24"/>
        </w:rPr>
        <w:t>uselas,</w:t>
      </w:r>
      <w:r w:rsidRPr="001F6766">
        <w:rPr>
          <w:rFonts w:ascii="Times New Roman" w:hAnsi="Times New Roman" w:cs="Times New Roman"/>
          <w:sz w:val="24"/>
          <w:szCs w:val="24"/>
        </w:rPr>
        <w:t xml:space="preserve"> poder escuchar a los parlamentarios europeos</w:t>
      </w:r>
      <w:r w:rsidR="00541838">
        <w:rPr>
          <w:rFonts w:ascii="Times New Roman" w:hAnsi="Times New Roman" w:cs="Times New Roman"/>
          <w:sz w:val="24"/>
          <w:szCs w:val="24"/>
        </w:rPr>
        <w:t>,</w:t>
      </w:r>
      <w:r w:rsidRPr="001F6766">
        <w:rPr>
          <w:rFonts w:ascii="Times New Roman" w:hAnsi="Times New Roman" w:cs="Times New Roman"/>
          <w:sz w:val="24"/>
          <w:szCs w:val="24"/>
        </w:rPr>
        <w:t xml:space="preserve"> que </w:t>
      </w:r>
      <w:r w:rsidR="00541838">
        <w:rPr>
          <w:rFonts w:ascii="Times New Roman" w:hAnsi="Times New Roman" w:cs="Times New Roman"/>
          <w:sz w:val="24"/>
          <w:szCs w:val="24"/>
        </w:rPr>
        <w:t>se implicaron en la defensa del conjunto de las mujeres educadoras</w:t>
      </w:r>
      <w:r w:rsidRPr="001F6766">
        <w:rPr>
          <w:rFonts w:ascii="Times New Roman" w:hAnsi="Times New Roman" w:cs="Times New Roman"/>
          <w:sz w:val="24"/>
          <w:szCs w:val="24"/>
        </w:rPr>
        <w:t xml:space="preserve">, teniendo en cuenta que </w:t>
      </w:r>
      <w:r w:rsidR="00541838">
        <w:rPr>
          <w:rFonts w:ascii="Times New Roman" w:hAnsi="Times New Roman" w:cs="Times New Roman"/>
          <w:sz w:val="24"/>
          <w:szCs w:val="24"/>
        </w:rPr>
        <w:t xml:space="preserve">en muchos casos </w:t>
      </w:r>
      <w:r w:rsidR="00541838" w:rsidRPr="0094697F">
        <w:rPr>
          <w:rFonts w:ascii="Times New Roman" w:hAnsi="Times New Roman" w:cs="Times New Roman"/>
          <w:sz w:val="24"/>
          <w:szCs w:val="24"/>
        </w:rPr>
        <w:t>las</w:t>
      </w:r>
      <w:r w:rsidRPr="0094697F">
        <w:rPr>
          <w:rFonts w:ascii="Times New Roman" w:hAnsi="Times New Roman" w:cs="Times New Roman"/>
          <w:sz w:val="24"/>
          <w:szCs w:val="24"/>
        </w:rPr>
        <w:t xml:space="preserve"> docentes deben enfrentar</w:t>
      </w:r>
      <w:r w:rsidR="00541838" w:rsidRPr="0094697F">
        <w:rPr>
          <w:rFonts w:ascii="Times New Roman" w:hAnsi="Times New Roman" w:cs="Times New Roman"/>
          <w:sz w:val="24"/>
          <w:szCs w:val="24"/>
        </w:rPr>
        <w:t>se a</w:t>
      </w:r>
      <w:r w:rsidRPr="0094697F">
        <w:rPr>
          <w:rFonts w:ascii="Times New Roman" w:hAnsi="Times New Roman" w:cs="Times New Roman"/>
          <w:sz w:val="24"/>
          <w:szCs w:val="24"/>
        </w:rPr>
        <w:t xml:space="preserve"> situaciones de precariedad</w:t>
      </w:r>
      <w:r w:rsidR="00557B04" w:rsidRPr="0094697F">
        <w:rPr>
          <w:rFonts w:ascii="Times New Roman" w:hAnsi="Times New Roman" w:cs="Times New Roman"/>
          <w:sz w:val="24"/>
          <w:szCs w:val="24"/>
        </w:rPr>
        <w:t xml:space="preserve"> </w:t>
      </w:r>
      <w:r w:rsidR="00B73F00">
        <w:rPr>
          <w:rFonts w:ascii="Times New Roman" w:hAnsi="Times New Roman" w:cs="Times New Roman"/>
          <w:sz w:val="24"/>
          <w:szCs w:val="24"/>
        </w:rPr>
        <w:t xml:space="preserve">realmente </w:t>
      </w:r>
      <w:r w:rsidR="00B73F00" w:rsidRPr="0094697F">
        <w:rPr>
          <w:rFonts w:ascii="Times New Roman" w:hAnsi="Times New Roman" w:cs="Times New Roman"/>
          <w:sz w:val="24"/>
          <w:szCs w:val="24"/>
        </w:rPr>
        <w:t xml:space="preserve">dolorosas </w:t>
      </w:r>
      <w:r w:rsidR="00557B04" w:rsidRPr="0094697F">
        <w:rPr>
          <w:rFonts w:ascii="Times New Roman" w:hAnsi="Times New Roman" w:cs="Times New Roman"/>
          <w:sz w:val="24"/>
          <w:szCs w:val="24"/>
        </w:rPr>
        <w:t>(Zafra, 2017)</w:t>
      </w:r>
      <w:r w:rsidRPr="0094697F">
        <w:rPr>
          <w:rFonts w:ascii="Times New Roman" w:hAnsi="Times New Roman" w:cs="Times New Roman"/>
          <w:sz w:val="24"/>
          <w:szCs w:val="24"/>
        </w:rPr>
        <w:t>.</w:t>
      </w:r>
    </w:p>
    <w:p w14:paraId="623B227F" w14:textId="77777777" w:rsidR="00541838" w:rsidRDefault="00541838" w:rsidP="00EA4B16">
      <w:pPr>
        <w:autoSpaceDE w:val="0"/>
        <w:autoSpaceDN w:val="0"/>
        <w:adjustRightInd w:val="0"/>
        <w:spacing w:after="0" w:line="360" w:lineRule="auto"/>
        <w:jc w:val="both"/>
        <w:rPr>
          <w:rFonts w:ascii="Times New Roman" w:hAnsi="Times New Roman" w:cs="Times New Roman"/>
          <w:sz w:val="24"/>
          <w:szCs w:val="24"/>
        </w:rPr>
      </w:pPr>
    </w:p>
    <w:p w14:paraId="57BD571A" w14:textId="0CC1AF3B" w:rsidR="00541838" w:rsidRDefault="00541838" w:rsidP="007F125A">
      <w:pPr>
        <w:spacing w:after="0" w:line="360" w:lineRule="auto"/>
        <w:jc w:val="center"/>
        <w:rPr>
          <w:rFonts w:ascii="Times New Roman" w:hAnsi="Times New Roman" w:cs="Times New Roman"/>
          <w:sz w:val="24"/>
          <w:szCs w:val="24"/>
        </w:rPr>
      </w:pPr>
      <w:r w:rsidRPr="0011180D">
        <w:rPr>
          <w:rFonts w:ascii="Times New Roman" w:hAnsi="Times New Roman" w:cs="Times New Roman"/>
          <w:b/>
          <w:bCs/>
          <w:iCs/>
          <w:sz w:val="32"/>
          <w:szCs w:val="32"/>
          <w:lang w:val="es-PE"/>
        </w:rPr>
        <w:t>Metodología</w:t>
      </w:r>
    </w:p>
    <w:p w14:paraId="1C58DC2C" w14:textId="5A8302D2" w:rsidR="0092086B" w:rsidRPr="00015F64" w:rsidRDefault="00541838" w:rsidP="007F125A">
      <w:pPr>
        <w:autoSpaceDE w:val="0"/>
        <w:autoSpaceDN w:val="0"/>
        <w:adjustRightInd w:val="0"/>
        <w:spacing w:after="0" w:line="360" w:lineRule="auto"/>
        <w:ind w:firstLine="708"/>
        <w:jc w:val="both"/>
        <w:rPr>
          <w:rFonts w:ascii="Times New Roman" w:eastAsia="Univers-Light" w:hAnsi="Times New Roman" w:cs="Times New Roman"/>
          <w:sz w:val="24"/>
          <w:szCs w:val="24"/>
        </w:rPr>
      </w:pPr>
      <w:r w:rsidRPr="00015F64">
        <w:rPr>
          <w:rFonts w:ascii="Times New Roman" w:eastAsia="Univers-Light" w:hAnsi="Times New Roman" w:cs="Times New Roman"/>
          <w:sz w:val="24"/>
          <w:szCs w:val="24"/>
        </w:rPr>
        <w:t>En</w:t>
      </w:r>
      <w:r>
        <w:rPr>
          <w:rFonts w:ascii="Times New Roman" w:eastAsia="Univers-Light" w:hAnsi="Times New Roman" w:cs="Times New Roman"/>
          <w:sz w:val="24"/>
          <w:szCs w:val="24"/>
        </w:rPr>
        <w:t xml:space="preserve"> esta lí</w:t>
      </w:r>
      <w:r w:rsidRPr="00C57CA5">
        <w:rPr>
          <w:rFonts w:ascii="Times New Roman" w:eastAsia="Univers-Light" w:hAnsi="Times New Roman" w:cs="Times New Roman"/>
          <w:sz w:val="24"/>
          <w:szCs w:val="24"/>
        </w:rPr>
        <w:t>nea de trabajo y reflexi</w:t>
      </w:r>
      <w:r>
        <w:rPr>
          <w:rFonts w:ascii="Times New Roman" w:eastAsia="Univers-Light" w:hAnsi="Times New Roman" w:cs="Times New Roman"/>
          <w:sz w:val="24"/>
          <w:szCs w:val="24"/>
        </w:rPr>
        <w:t>ó</w:t>
      </w:r>
      <w:r w:rsidRPr="00C57CA5">
        <w:rPr>
          <w:rFonts w:ascii="Times New Roman" w:eastAsia="Univers-Light" w:hAnsi="Times New Roman" w:cs="Times New Roman"/>
          <w:sz w:val="24"/>
          <w:szCs w:val="24"/>
        </w:rPr>
        <w:t xml:space="preserve">n, </w:t>
      </w:r>
      <w:r>
        <w:rPr>
          <w:rFonts w:ascii="Times New Roman" w:eastAsia="Univers-Light" w:hAnsi="Times New Roman" w:cs="Times New Roman"/>
          <w:sz w:val="24"/>
          <w:szCs w:val="24"/>
        </w:rPr>
        <w:t>nos sentimos</w:t>
      </w:r>
      <w:r w:rsidRPr="00C57CA5">
        <w:rPr>
          <w:rFonts w:ascii="Times New Roman" w:eastAsia="Univers-Light" w:hAnsi="Times New Roman" w:cs="Times New Roman"/>
          <w:sz w:val="24"/>
          <w:szCs w:val="24"/>
        </w:rPr>
        <w:t xml:space="preserve"> muy cercano</w:t>
      </w:r>
      <w:r>
        <w:rPr>
          <w:rFonts w:ascii="Times New Roman" w:eastAsia="Univers-Light" w:hAnsi="Times New Roman" w:cs="Times New Roman"/>
          <w:sz w:val="24"/>
          <w:szCs w:val="24"/>
        </w:rPr>
        <w:t xml:space="preserve">s a la propuesta que </w:t>
      </w:r>
      <w:r w:rsidRPr="00C57CA5">
        <w:rPr>
          <w:rFonts w:ascii="Times New Roman" w:eastAsia="Univers-Light" w:hAnsi="Times New Roman" w:cs="Times New Roman"/>
          <w:sz w:val="24"/>
          <w:szCs w:val="24"/>
        </w:rPr>
        <w:t xml:space="preserve">actualmente conocemos como </w:t>
      </w:r>
      <w:r w:rsidR="00D92864" w:rsidRPr="007F125A">
        <w:rPr>
          <w:rFonts w:ascii="Times New Roman" w:eastAsia="Univers-Light" w:hAnsi="Times New Roman" w:cs="Times New Roman"/>
          <w:i/>
          <w:iCs/>
          <w:sz w:val="24"/>
          <w:szCs w:val="24"/>
        </w:rPr>
        <w:t>artography</w:t>
      </w:r>
      <w:r w:rsidR="0088345A">
        <w:rPr>
          <w:rFonts w:ascii="Cambria Math" w:eastAsia="Univers-Light" w:hAnsi="Cambria Math" w:cs="Cambria Math"/>
          <w:sz w:val="24"/>
          <w:szCs w:val="24"/>
        </w:rPr>
        <w:t xml:space="preserve">, </w:t>
      </w:r>
      <w:r w:rsidR="0088345A" w:rsidRPr="007F125A">
        <w:rPr>
          <w:rFonts w:ascii="Times New Roman" w:eastAsia="Univers-Light" w:hAnsi="Times New Roman" w:cs="Times New Roman"/>
          <w:sz w:val="24"/>
          <w:szCs w:val="24"/>
        </w:rPr>
        <w:t>que</w:t>
      </w:r>
      <w:r w:rsidR="0088345A">
        <w:rPr>
          <w:rFonts w:ascii="Cambria Math" w:eastAsia="Univers-Light" w:hAnsi="Cambria Math" w:cs="Cambria Math"/>
          <w:sz w:val="24"/>
          <w:szCs w:val="24"/>
        </w:rPr>
        <w:t xml:space="preserve"> </w:t>
      </w:r>
      <w:r w:rsidRPr="00C57CA5">
        <w:rPr>
          <w:rFonts w:ascii="Times New Roman" w:eastAsia="Univers-Light" w:hAnsi="Times New Roman" w:cs="Times New Roman"/>
          <w:sz w:val="24"/>
          <w:szCs w:val="24"/>
        </w:rPr>
        <w:t>ha sid</w:t>
      </w:r>
      <w:r w:rsidR="00A02AC5">
        <w:rPr>
          <w:rFonts w:ascii="Times New Roman" w:eastAsia="Univers-Light" w:hAnsi="Times New Roman" w:cs="Times New Roman"/>
          <w:sz w:val="24"/>
          <w:szCs w:val="24"/>
        </w:rPr>
        <w:t>o</w:t>
      </w:r>
      <w:r>
        <w:rPr>
          <w:rFonts w:ascii="Times New Roman" w:eastAsia="Univers-Light" w:hAnsi="Times New Roman" w:cs="Times New Roman"/>
          <w:sz w:val="24"/>
          <w:szCs w:val="24"/>
        </w:rPr>
        <w:t xml:space="preserve"> </w:t>
      </w:r>
      <w:r w:rsidRPr="00C57CA5">
        <w:rPr>
          <w:rFonts w:ascii="Times New Roman" w:eastAsia="Univers-Light" w:hAnsi="Times New Roman" w:cs="Times New Roman"/>
          <w:sz w:val="24"/>
          <w:szCs w:val="24"/>
        </w:rPr>
        <w:t xml:space="preserve">difundida </w:t>
      </w:r>
      <w:r>
        <w:rPr>
          <w:rFonts w:ascii="Times New Roman" w:eastAsia="Univers-Light" w:hAnsi="Times New Roman" w:cs="Times New Roman"/>
          <w:sz w:val="24"/>
          <w:szCs w:val="24"/>
        </w:rPr>
        <w:t xml:space="preserve">como metodología </w:t>
      </w:r>
      <w:r w:rsidRPr="00C57CA5">
        <w:rPr>
          <w:rFonts w:ascii="Times New Roman" w:eastAsia="Univers-Light" w:hAnsi="Times New Roman" w:cs="Times New Roman"/>
          <w:sz w:val="24"/>
          <w:szCs w:val="24"/>
        </w:rPr>
        <w:t>por Rita Irwin. Se tr</w:t>
      </w:r>
      <w:r>
        <w:rPr>
          <w:rFonts w:ascii="Times New Roman" w:eastAsia="Univers-Light" w:hAnsi="Times New Roman" w:cs="Times New Roman"/>
          <w:sz w:val="24"/>
          <w:szCs w:val="24"/>
        </w:rPr>
        <w:t xml:space="preserve">ata de un modelo de investigación que une los </w:t>
      </w:r>
      <w:r w:rsidRPr="00C57CA5">
        <w:rPr>
          <w:rFonts w:ascii="Times New Roman" w:eastAsia="Univers-Light" w:hAnsi="Times New Roman" w:cs="Times New Roman"/>
          <w:sz w:val="24"/>
          <w:szCs w:val="24"/>
        </w:rPr>
        <w:t>procesos de las artes sin perder de vista nuestra faceta c</w:t>
      </w:r>
      <w:r>
        <w:rPr>
          <w:rFonts w:ascii="Times New Roman" w:eastAsia="Univers-Light" w:hAnsi="Times New Roman" w:cs="Times New Roman"/>
          <w:sz w:val="24"/>
          <w:szCs w:val="24"/>
        </w:rPr>
        <w:t>omo educadores ni tampoco nuestra visión como investigadores. El té</w:t>
      </w:r>
      <w:r w:rsidRPr="00C57CA5">
        <w:rPr>
          <w:rFonts w:ascii="Times New Roman" w:eastAsia="Univers-Light" w:hAnsi="Times New Roman" w:cs="Times New Roman"/>
          <w:sz w:val="24"/>
          <w:szCs w:val="24"/>
        </w:rPr>
        <w:t xml:space="preserve">rmino </w:t>
      </w:r>
      <w:r w:rsidR="006847CA" w:rsidRPr="007F125A">
        <w:rPr>
          <w:rFonts w:ascii="Times New Roman" w:eastAsia="Univers-Light" w:hAnsi="Times New Roman" w:cs="Times New Roman"/>
          <w:i/>
          <w:iCs/>
          <w:sz w:val="24"/>
          <w:szCs w:val="24"/>
        </w:rPr>
        <w:t>artography</w:t>
      </w:r>
      <w:r w:rsidR="006847CA" w:rsidRPr="00C57CA5">
        <w:rPr>
          <w:rFonts w:ascii="Times New Roman" w:eastAsia="Univers-Light" w:hAnsi="Times New Roman" w:cs="Times New Roman"/>
          <w:sz w:val="24"/>
          <w:szCs w:val="24"/>
        </w:rPr>
        <w:t xml:space="preserve"> </w:t>
      </w:r>
      <w:r w:rsidRPr="00C57CA5">
        <w:rPr>
          <w:rFonts w:ascii="Times New Roman" w:eastAsia="Univers-Light" w:hAnsi="Times New Roman" w:cs="Times New Roman"/>
          <w:sz w:val="24"/>
          <w:szCs w:val="24"/>
        </w:rPr>
        <w:t>implica</w:t>
      </w:r>
      <w:r>
        <w:rPr>
          <w:rFonts w:ascii="Times New Roman" w:eastAsia="Univers-Light" w:hAnsi="Times New Roman" w:cs="Times New Roman"/>
          <w:sz w:val="24"/>
          <w:szCs w:val="24"/>
        </w:rPr>
        <w:t xml:space="preserve"> </w:t>
      </w:r>
      <w:r w:rsidRPr="00C57CA5">
        <w:rPr>
          <w:rFonts w:ascii="Times New Roman" w:eastAsia="Univers-Light" w:hAnsi="Times New Roman" w:cs="Times New Roman"/>
          <w:sz w:val="24"/>
          <w:szCs w:val="24"/>
        </w:rPr>
        <w:t>sentirse</w:t>
      </w:r>
      <w:r w:rsidR="006847CA">
        <w:rPr>
          <w:rFonts w:ascii="Times New Roman" w:eastAsia="Univers-Light" w:hAnsi="Times New Roman" w:cs="Times New Roman"/>
          <w:sz w:val="24"/>
          <w:szCs w:val="24"/>
        </w:rPr>
        <w:t>,</w:t>
      </w:r>
      <w:r w:rsidRPr="00C57CA5">
        <w:rPr>
          <w:rFonts w:ascii="Times New Roman" w:eastAsia="Univers-Light" w:hAnsi="Times New Roman" w:cs="Times New Roman"/>
          <w:sz w:val="24"/>
          <w:szCs w:val="24"/>
        </w:rPr>
        <w:t xml:space="preserve"> al mismo tiempo</w:t>
      </w:r>
      <w:r w:rsidR="008F00E2">
        <w:rPr>
          <w:rFonts w:ascii="Times New Roman" w:eastAsia="Univers-Light" w:hAnsi="Times New Roman" w:cs="Times New Roman"/>
          <w:sz w:val="24"/>
          <w:szCs w:val="24"/>
        </w:rPr>
        <w:t>,</w:t>
      </w:r>
      <w:r w:rsidRPr="00C57CA5">
        <w:rPr>
          <w:rFonts w:ascii="Times New Roman" w:eastAsia="Univers-Light" w:hAnsi="Times New Roman" w:cs="Times New Roman"/>
          <w:sz w:val="24"/>
          <w:szCs w:val="24"/>
        </w:rPr>
        <w:t xml:space="preserve"> artista, educador e investigador, ya que las tres letras</w:t>
      </w:r>
      <w:r>
        <w:rPr>
          <w:rFonts w:ascii="Times New Roman" w:eastAsia="Univers-Light" w:hAnsi="Times New Roman" w:cs="Times New Roman"/>
          <w:sz w:val="24"/>
          <w:szCs w:val="24"/>
        </w:rPr>
        <w:t xml:space="preserve"> </w:t>
      </w:r>
      <w:r w:rsidRPr="00C57CA5">
        <w:rPr>
          <w:rFonts w:ascii="Times New Roman" w:eastAsia="Univers-Light" w:hAnsi="Times New Roman" w:cs="Times New Roman"/>
          <w:sz w:val="24"/>
          <w:szCs w:val="24"/>
        </w:rPr>
        <w:t xml:space="preserve">iniciales conjugan los tres elementos que se integran en </w:t>
      </w:r>
      <w:r w:rsidR="008F00E2">
        <w:rPr>
          <w:rFonts w:ascii="Times New Roman" w:eastAsia="Univers-Light" w:hAnsi="Times New Roman" w:cs="Times New Roman"/>
          <w:sz w:val="24"/>
          <w:szCs w:val="24"/>
        </w:rPr>
        <w:t>é</w:t>
      </w:r>
      <w:r w:rsidRPr="00C57CA5">
        <w:rPr>
          <w:rFonts w:ascii="Times New Roman" w:eastAsia="Univers-Light" w:hAnsi="Times New Roman" w:cs="Times New Roman"/>
          <w:sz w:val="24"/>
          <w:szCs w:val="24"/>
        </w:rPr>
        <w:t xml:space="preserve">l: la </w:t>
      </w:r>
      <w:r w:rsidR="006847CA" w:rsidRPr="007F125A">
        <w:rPr>
          <w:rFonts w:ascii="Times New Roman" w:eastAsia="Univers-Light" w:hAnsi="Times New Roman" w:cs="Times New Roman"/>
          <w:i/>
          <w:iCs/>
          <w:sz w:val="24"/>
          <w:szCs w:val="24"/>
        </w:rPr>
        <w:t>a</w:t>
      </w:r>
      <w:r w:rsidR="006847CA">
        <w:rPr>
          <w:rFonts w:ascii="Times New Roman" w:eastAsia="Univers-Light" w:hAnsi="Times New Roman" w:cs="Times New Roman"/>
          <w:i/>
          <w:iCs/>
          <w:sz w:val="24"/>
          <w:szCs w:val="24"/>
        </w:rPr>
        <w:t xml:space="preserve"> </w:t>
      </w:r>
      <w:r w:rsidRPr="00C57CA5">
        <w:rPr>
          <w:rFonts w:ascii="Times New Roman" w:eastAsia="Univers-Light" w:hAnsi="Times New Roman" w:cs="Times New Roman"/>
          <w:sz w:val="24"/>
          <w:szCs w:val="24"/>
        </w:rPr>
        <w:t xml:space="preserve">de </w:t>
      </w:r>
      <w:r w:rsidR="006847CA" w:rsidRPr="007F125A">
        <w:rPr>
          <w:rFonts w:ascii="Times New Roman" w:eastAsia="Univers-Light" w:hAnsi="Times New Roman" w:cs="Times New Roman"/>
          <w:i/>
          <w:iCs/>
          <w:sz w:val="24"/>
          <w:szCs w:val="24"/>
        </w:rPr>
        <w:t>artist</w:t>
      </w:r>
      <w:r w:rsidRPr="00C57CA5">
        <w:rPr>
          <w:rFonts w:ascii="Times New Roman" w:eastAsia="Univers-Light" w:hAnsi="Times New Roman" w:cs="Times New Roman"/>
          <w:sz w:val="24"/>
          <w:szCs w:val="24"/>
        </w:rPr>
        <w:t>, la</w:t>
      </w:r>
      <w:r>
        <w:rPr>
          <w:rFonts w:ascii="Times New Roman" w:eastAsia="Univers-Light" w:hAnsi="Times New Roman" w:cs="Times New Roman"/>
          <w:sz w:val="24"/>
          <w:szCs w:val="24"/>
        </w:rPr>
        <w:t xml:space="preserve"> </w:t>
      </w:r>
      <w:r w:rsidR="006847CA" w:rsidRPr="007F125A">
        <w:rPr>
          <w:rFonts w:ascii="Times New Roman" w:eastAsia="Univers-Light" w:hAnsi="Times New Roman" w:cs="Times New Roman"/>
          <w:i/>
          <w:iCs/>
          <w:sz w:val="24"/>
          <w:szCs w:val="24"/>
        </w:rPr>
        <w:t>r</w:t>
      </w:r>
      <w:r w:rsidR="006847CA" w:rsidRPr="00C57CA5">
        <w:rPr>
          <w:rFonts w:ascii="Times New Roman" w:eastAsia="Univers-Light" w:hAnsi="Times New Roman" w:cs="Times New Roman"/>
          <w:sz w:val="24"/>
          <w:szCs w:val="24"/>
        </w:rPr>
        <w:t xml:space="preserve"> </w:t>
      </w:r>
      <w:r w:rsidRPr="00C57CA5">
        <w:rPr>
          <w:rFonts w:ascii="Times New Roman" w:eastAsia="Univers-Light" w:hAnsi="Times New Roman" w:cs="Times New Roman"/>
          <w:sz w:val="24"/>
          <w:szCs w:val="24"/>
        </w:rPr>
        <w:t xml:space="preserve">de </w:t>
      </w:r>
      <w:r w:rsidR="006847CA" w:rsidRPr="007F125A">
        <w:rPr>
          <w:rFonts w:ascii="Times New Roman" w:eastAsia="Univers-Light" w:hAnsi="Times New Roman" w:cs="Times New Roman"/>
          <w:i/>
          <w:iCs/>
          <w:sz w:val="24"/>
          <w:szCs w:val="24"/>
        </w:rPr>
        <w:t>researcher</w:t>
      </w:r>
      <w:r w:rsidRPr="00C57CA5">
        <w:rPr>
          <w:rFonts w:ascii="Times New Roman" w:eastAsia="Univers-Light" w:hAnsi="Times New Roman" w:cs="Times New Roman"/>
          <w:sz w:val="24"/>
          <w:szCs w:val="24"/>
        </w:rPr>
        <w:t xml:space="preserve"> y la </w:t>
      </w:r>
      <w:r w:rsidR="006847CA" w:rsidRPr="007F125A">
        <w:rPr>
          <w:rFonts w:ascii="Times New Roman" w:eastAsia="Univers-Light" w:hAnsi="Times New Roman" w:cs="Times New Roman"/>
          <w:i/>
          <w:iCs/>
          <w:sz w:val="24"/>
          <w:szCs w:val="24"/>
        </w:rPr>
        <w:t>t</w:t>
      </w:r>
      <w:r w:rsidR="006847CA" w:rsidRPr="00C57CA5">
        <w:rPr>
          <w:rFonts w:ascii="Times New Roman" w:eastAsia="Univers-Light" w:hAnsi="Times New Roman" w:cs="Times New Roman"/>
          <w:sz w:val="24"/>
          <w:szCs w:val="24"/>
        </w:rPr>
        <w:t xml:space="preserve"> </w:t>
      </w:r>
      <w:r w:rsidRPr="00C57CA5">
        <w:rPr>
          <w:rFonts w:ascii="Times New Roman" w:eastAsia="Univers-Light" w:hAnsi="Times New Roman" w:cs="Times New Roman"/>
          <w:sz w:val="24"/>
          <w:szCs w:val="24"/>
        </w:rPr>
        <w:t xml:space="preserve">de </w:t>
      </w:r>
      <w:r w:rsidR="006847CA" w:rsidRPr="007F125A">
        <w:rPr>
          <w:rFonts w:ascii="Times New Roman" w:eastAsia="Univers-Light" w:hAnsi="Times New Roman" w:cs="Times New Roman"/>
          <w:i/>
          <w:iCs/>
          <w:sz w:val="24"/>
          <w:szCs w:val="24"/>
        </w:rPr>
        <w:t>t</w:t>
      </w:r>
      <w:r w:rsidRPr="007F125A">
        <w:rPr>
          <w:rFonts w:ascii="Times New Roman" w:eastAsia="Univers-Light" w:hAnsi="Times New Roman" w:cs="Times New Roman"/>
          <w:i/>
          <w:iCs/>
          <w:sz w:val="24"/>
          <w:szCs w:val="24"/>
        </w:rPr>
        <w:t>eacher</w:t>
      </w:r>
      <w:r w:rsidRPr="00C57CA5">
        <w:rPr>
          <w:rFonts w:ascii="Times New Roman" w:eastAsia="Univers-Light" w:hAnsi="Times New Roman" w:cs="Times New Roman"/>
          <w:sz w:val="24"/>
          <w:szCs w:val="24"/>
        </w:rPr>
        <w:t xml:space="preserve"> (Irwin, 2013).</w:t>
      </w:r>
    </w:p>
    <w:p w14:paraId="18034420" w14:textId="6E30E143" w:rsidR="0092086B" w:rsidRPr="0092086B" w:rsidRDefault="0092086B" w:rsidP="007F125A">
      <w:pPr>
        <w:autoSpaceDE w:val="0"/>
        <w:autoSpaceDN w:val="0"/>
        <w:adjustRightInd w:val="0"/>
        <w:spacing w:after="0" w:line="360" w:lineRule="auto"/>
        <w:ind w:firstLine="708"/>
        <w:jc w:val="both"/>
        <w:rPr>
          <w:rFonts w:ascii="Times New Roman" w:hAnsi="Times New Roman" w:cs="Times New Roman"/>
          <w:sz w:val="24"/>
          <w:szCs w:val="24"/>
        </w:rPr>
      </w:pPr>
      <w:r w:rsidRPr="0092086B">
        <w:rPr>
          <w:rFonts w:ascii="Times New Roman" w:hAnsi="Times New Roman" w:cs="Times New Roman"/>
          <w:sz w:val="24"/>
          <w:szCs w:val="24"/>
        </w:rPr>
        <w:t xml:space="preserve">El estudio se basa en nuestra participación </w:t>
      </w:r>
      <w:r>
        <w:rPr>
          <w:rFonts w:ascii="Times New Roman" w:hAnsi="Times New Roman" w:cs="Times New Roman"/>
          <w:sz w:val="24"/>
          <w:szCs w:val="24"/>
        </w:rPr>
        <w:t xml:space="preserve">personal y </w:t>
      </w:r>
      <w:r w:rsidRPr="0092086B">
        <w:rPr>
          <w:rFonts w:ascii="Times New Roman" w:hAnsi="Times New Roman" w:cs="Times New Roman"/>
          <w:sz w:val="24"/>
          <w:szCs w:val="24"/>
        </w:rPr>
        <w:t xml:space="preserve">profesional </w:t>
      </w:r>
      <w:r>
        <w:rPr>
          <w:rFonts w:ascii="Times New Roman" w:hAnsi="Times New Roman" w:cs="Times New Roman"/>
          <w:sz w:val="24"/>
          <w:szCs w:val="24"/>
        </w:rPr>
        <w:t>desde</w:t>
      </w:r>
      <w:r w:rsidRPr="0092086B">
        <w:rPr>
          <w:rFonts w:ascii="Times New Roman" w:hAnsi="Times New Roman" w:cs="Times New Roman"/>
          <w:sz w:val="24"/>
          <w:szCs w:val="24"/>
        </w:rPr>
        <w:t xml:space="preserve"> diferentes </w:t>
      </w:r>
      <w:r>
        <w:rPr>
          <w:rFonts w:ascii="Times New Roman" w:hAnsi="Times New Roman" w:cs="Times New Roman"/>
          <w:sz w:val="24"/>
          <w:szCs w:val="24"/>
        </w:rPr>
        <w:t>ámbitos</w:t>
      </w:r>
      <w:r w:rsidRPr="0092086B">
        <w:rPr>
          <w:rFonts w:ascii="Times New Roman" w:hAnsi="Times New Roman" w:cs="Times New Roman"/>
          <w:sz w:val="24"/>
          <w:szCs w:val="24"/>
        </w:rPr>
        <w:t xml:space="preserve"> relacionados, como la práctica artística, la formación del profesorado y la pedagogía para museos y entornos patrimoniales. Proponemos un modelo de investigación que nos permite conocer mejor al grupo de </w:t>
      </w:r>
      <w:r>
        <w:rPr>
          <w:rFonts w:ascii="Times New Roman" w:hAnsi="Times New Roman" w:cs="Times New Roman"/>
          <w:sz w:val="24"/>
          <w:szCs w:val="24"/>
        </w:rPr>
        <w:t>educadoras</w:t>
      </w:r>
      <w:r w:rsidRPr="0092086B">
        <w:rPr>
          <w:rFonts w:ascii="Times New Roman" w:hAnsi="Times New Roman" w:cs="Times New Roman"/>
          <w:sz w:val="24"/>
          <w:szCs w:val="24"/>
        </w:rPr>
        <w:t xml:space="preserve">, </w:t>
      </w:r>
      <w:r w:rsidR="000B3113">
        <w:rPr>
          <w:rFonts w:ascii="Times New Roman" w:hAnsi="Times New Roman" w:cs="Times New Roman"/>
          <w:sz w:val="24"/>
          <w:szCs w:val="24"/>
        </w:rPr>
        <w:t xml:space="preserve">al poder </w:t>
      </w:r>
      <w:r w:rsidRPr="0092086B">
        <w:rPr>
          <w:rFonts w:ascii="Times New Roman" w:hAnsi="Times New Roman" w:cs="Times New Roman"/>
          <w:sz w:val="24"/>
          <w:szCs w:val="24"/>
        </w:rPr>
        <w:t xml:space="preserve">escuchar sus </w:t>
      </w:r>
      <w:r w:rsidRPr="0094697F">
        <w:rPr>
          <w:rFonts w:ascii="Times New Roman" w:hAnsi="Times New Roman" w:cs="Times New Roman"/>
          <w:sz w:val="24"/>
          <w:szCs w:val="24"/>
        </w:rPr>
        <w:t>problemas</w:t>
      </w:r>
      <w:r w:rsidR="0088345A" w:rsidRPr="0094697F">
        <w:rPr>
          <w:rFonts w:ascii="Times New Roman" w:hAnsi="Times New Roman" w:cs="Times New Roman"/>
          <w:sz w:val="24"/>
          <w:szCs w:val="24"/>
        </w:rPr>
        <w:t xml:space="preserve"> (Giroux, 2013</w:t>
      </w:r>
      <w:r w:rsidR="006D2ED1" w:rsidRPr="0094697F">
        <w:rPr>
          <w:rFonts w:ascii="Times New Roman" w:hAnsi="Times New Roman" w:cs="Times New Roman"/>
          <w:sz w:val="24"/>
          <w:szCs w:val="24"/>
        </w:rPr>
        <w:t>)</w:t>
      </w:r>
      <w:r w:rsidR="006D2ED1">
        <w:rPr>
          <w:rFonts w:ascii="Times New Roman" w:hAnsi="Times New Roman" w:cs="Times New Roman"/>
          <w:sz w:val="24"/>
          <w:szCs w:val="24"/>
        </w:rPr>
        <w:t>.</w:t>
      </w:r>
      <w:r w:rsidR="006D2ED1" w:rsidRPr="0094697F">
        <w:rPr>
          <w:rFonts w:ascii="Times New Roman" w:hAnsi="Times New Roman" w:cs="Times New Roman"/>
          <w:sz w:val="24"/>
          <w:szCs w:val="24"/>
        </w:rPr>
        <w:t xml:space="preserve"> </w:t>
      </w:r>
      <w:r w:rsidR="006D2ED1">
        <w:rPr>
          <w:rFonts w:ascii="Times New Roman" w:hAnsi="Times New Roman" w:cs="Times New Roman"/>
          <w:sz w:val="24"/>
          <w:szCs w:val="24"/>
        </w:rPr>
        <w:t>L</w:t>
      </w:r>
      <w:r w:rsidRPr="0094697F">
        <w:rPr>
          <w:rFonts w:ascii="Times New Roman" w:hAnsi="Times New Roman" w:cs="Times New Roman"/>
          <w:sz w:val="24"/>
          <w:szCs w:val="24"/>
        </w:rPr>
        <w:t>a observación participante</w:t>
      </w:r>
      <w:r w:rsidR="006D2ED1">
        <w:rPr>
          <w:rFonts w:ascii="Times New Roman" w:hAnsi="Times New Roman" w:cs="Times New Roman"/>
          <w:sz w:val="24"/>
          <w:szCs w:val="24"/>
        </w:rPr>
        <w:t xml:space="preserve"> y las </w:t>
      </w:r>
      <w:r w:rsidRPr="0092086B">
        <w:rPr>
          <w:rFonts w:ascii="Times New Roman" w:hAnsi="Times New Roman" w:cs="Times New Roman"/>
          <w:sz w:val="24"/>
          <w:szCs w:val="24"/>
        </w:rPr>
        <w:t xml:space="preserve">narraciones personales </w:t>
      </w:r>
      <w:r w:rsidR="006D2ED1">
        <w:rPr>
          <w:rFonts w:ascii="Times New Roman" w:hAnsi="Times New Roman" w:cs="Times New Roman"/>
          <w:sz w:val="24"/>
          <w:szCs w:val="24"/>
        </w:rPr>
        <w:t>son nuestras principales</w:t>
      </w:r>
      <w:r w:rsidR="006D2ED1" w:rsidRPr="0092086B">
        <w:rPr>
          <w:rFonts w:ascii="Times New Roman" w:hAnsi="Times New Roman" w:cs="Times New Roman"/>
          <w:sz w:val="24"/>
          <w:szCs w:val="24"/>
        </w:rPr>
        <w:t xml:space="preserve"> </w:t>
      </w:r>
      <w:r w:rsidRPr="0092086B">
        <w:rPr>
          <w:rFonts w:ascii="Times New Roman" w:hAnsi="Times New Roman" w:cs="Times New Roman"/>
          <w:sz w:val="24"/>
          <w:szCs w:val="24"/>
        </w:rPr>
        <w:t>fuente</w:t>
      </w:r>
      <w:r w:rsidR="006D2ED1">
        <w:rPr>
          <w:rFonts w:ascii="Times New Roman" w:hAnsi="Times New Roman" w:cs="Times New Roman"/>
          <w:sz w:val="24"/>
          <w:szCs w:val="24"/>
        </w:rPr>
        <w:t>s</w:t>
      </w:r>
      <w:r w:rsidRPr="0092086B">
        <w:rPr>
          <w:rFonts w:ascii="Times New Roman" w:hAnsi="Times New Roman" w:cs="Times New Roman"/>
          <w:sz w:val="24"/>
          <w:szCs w:val="24"/>
        </w:rPr>
        <w:t xml:space="preserve"> de información. </w:t>
      </w:r>
      <w:r w:rsidR="006D2ED1">
        <w:rPr>
          <w:rFonts w:ascii="Times New Roman" w:hAnsi="Times New Roman" w:cs="Times New Roman"/>
          <w:sz w:val="24"/>
          <w:szCs w:val="24"/>
        </w:rPr>
        <w:t>Realizamos</w:t>
      </w:r>
      <w:r w:rsidR="006D2ED1" w:rsidRPr="0092086B">
        <w:rPr>
          <w:rFonts w:ascii="Times New Roman" w:hAnsi="Times New Roman" w:cs="Times New Roman"/>
          <w:sz w:val="24"/>
          <w:szCs w:val="24"/>
        </w:rPr>
        <w:t xml:space="preserve"> </w:t>
      </w:r>
      <w:r w:rsidRPr="0092086B">
        <w:rPr>
          <w:rFonts w:ascii="Times New Roman" w:hAnsi="Times New Roman" w:cs="Times New Roman"/>
          <w:sz w:val="24"/>
          <w:szCs w:val="24"/>
        </w:rPr>
        <w:t xml:space="preserve">entrevistas semiestructuradas </w:t>
      </w:r>
      <w:r w:rsidR="006D2ED1">
        <w:rPr>
          <w:rFonts w:ascii="Times New Roman" w:hAnsi="Times New Roman" w:cs="Times New Roman"/>
          <w:sz w:val="24"/>
          <w:szCs w:val="24"/>
        </w:rPr>
        <w:t>y las grabamos</w:t>
      </w:r>
      <w:r w:rsidR="006D2ED1" w:rsidRPr="0092086B">
        <w:rPr>
          <w:rFonts w:ascii="Times New Roman" w:hAnsi="Times New Roman" w:cs="Times New Roman"/>
          <w:sz w:val="24"/>
          <w:szCs w:val="24"/>
        </w:rPr>
        <w:t xml:space="preserve"> </w:t>
      </w:r>
      <w:r w:rsidRPr="0092086B">
        <w:rPr>
          <w:rFonts w:ascii="Times New Roman" w:hAnsi="Times New Roman" w:cs="Times New Roman"/>
          <w:sz w:val="24"/>
          <w:szCs w:val="24"/>
        </w:rPr>
        <w:t>en video (Rivas, Hernández y Sancho, 2012)</w:t>
      </w:r>
      <w:r w:rsidR="0086283B">
        <w:rPr>
          <w:rFonts w:ascii="Times New Roman" w:hAnsi="Times New Roman" w:cs="Times New Roman"/>
          <w:sz w:val="24"/>
          <w:szCs w:val="24"/>
        </w:rPr>
        <w:t>. Dichas grabaciones</w:t>
      </w:r>
      <w:r w:rsidRPr="0092086B">
        <w:rPr>
          <w:rFonts w:ascii="Times New Roman" w:hAnsi="Times New Roman" w:cs="Times New Roman"/>
          <w:sz w:val="24"/>
          <w:szCs w:val="24"/>
        </w:rPr>
        <w:t xml:space="preserve"> </w:t>
      </w:r>
      <w:r>
        <w:rPr>
          <w:rFonts w:ascii="Times New Roman" w:hAnsi="Times New Roman" w:cs="Times New Roman"/>
          <w:sz w:val="24"/>
          <w:szCs w:val="24"/>
        </w:rPr>
        <w:t>se publican</w:t>
      </w:r>
      <w:r w:rsidR="0086283B">
        <w:rPr>
          <w:rFonts w:ascii="Times New Roman" w:hAnsi="Times New Roman" w:cs="Times New Roman"/>
          <w:sz w:val="24"/>
          <w:szCs w:val="24"/>
        </w:rPr>
        <w:t xml:space="preserve"> más tarde</w:t>
      </w:r>
      <w:r w:rsidRPr="0092086B">
        <w:rPr>
          <w:rFonts w:ascii="Times New Roman" w:hAnsi="Times New Roman" w:cs="Times New Roman"/>
          <w:sz w:val="24"/>
          <w:szCs w:val="24"/>
        </w:rPr>
        <w:t xml:space="preserve"> </w:t>
      </w:r>
      <w:r>
        <w:rPr>
          <w:rFonts w:ascii="Times New Roman" w:hAnsi="Times New Roman" w:cs="Times New Roman"/>
          <w:sz w:val="24"/>
          <w:szCs w:val="24"/>
        </w:rPr>
        <w:t>en formato audiovisual, como</w:t>
      </w:r>
      <w:r w:rsidR="00A4719B">
        <w:rPr>
          <w:rFonts w:ascii="Times New Roman" w:hAnsi="Times New Roman" w:cs="Times New Roman"/>
          <w:sz w:val="24"/>
          <w:szCs w:val="24"/>
        </w:rPr>
        <w:t xml:space="preserve"> elemento</w:t>
      </w:r>
      <w:r w:rsidRPr="0092086B">
        <w:rPr>
          <w:rFonts w:ascii="Times New Roman" w:hAnsi="Times New Roman" w:cs="Times New Roman"/>
          <w:sz w:val="24"/>
          <w:szCs w:val="24"/>
        </w:rPr>
        <w:t xml:space="preserve"> documental que servirá para </w:t>
      </w:r>
      <w:r>
        <w:rPr>
          <w:rFonts w:ascii="Times New Roman" w:hAnsi="Times New Roman" w:cs="Times New Roman"/>
          <w:sz w:val="24"/>
          <w:szCs w:val="24"/>
        </w:rPr>
        <w:t>incorporarlo al conjunto</w:t>
      </w:r>
      <w:r w:rsidRPr="0092086B">
        <w:rPr>
          <w:rFonts w:ascii="Times New Roman" w:hAnsi="Times New Roman" w:cs="Times New Roman"/>
          <w:sz w:val="24"/>
          <w:szCs w:val="24"/>
        </w:rPr>
        <w:t xml:space="preserve"> de la exposición.</w:t>
      </w:r>
      <w:r>
        <w:rPr>
          <w:rFonts w:ascii="Times New Roman" w:hAnsi="Times New Roman" w:cs="Times New Roman"/>
          <w:sz w:val="24"/>
          <w:szCs w:val="24"/>
        </w:rPr>
        <w:t xml:space="preserve"> </w:t>
      </w:r>
      <w:r w:rsidRPr="0092086B">
        <w:rPr>
          <w:rFonts w:ascii="Times New Roman" w:hAnsi="Times New Roman" w:cs="Times New Roman"/>
          <w:sz w:val="24"/>
          <w:szCs w:val="24"/>
        </w:rPr>
        <w:t xml:space="preserve">Un ejemplo de estos documentales lo podemos ver en el enlace </w:t>
      </w:r>
      <w:hyperlink r:id="rId8" w:history="1">
        <w:r w:rsidRPr="007F125A">
          <w:rPr>
            <w:rStyle w:val="Hipervnculo"/>
            <w:rFonts w:ascii="Times New Roman" w:hAnsi="Times New Roman" w:cs="Times New Roman"/>
            <w:color w:val="auto"/>
            <w:sz w:val="24"/>
            <w:szCs w:val="24"/>
            <w:u w:val="none"/>
          </w:rPr>
          <w:t>https://vimeo.com/215170718</w:t>
        </w:r>
      </w:hyperlink>
      <w:r w:rsidR="000B3113">
        <w:rPr>
          <w:rStyle w:val="Hipervnculo"/>
          <w:rFonts w:ascii="Times New Roman" w:hAnsi="Times New Roman" w:cs="Times New Roman"/>
          <w:color w:val="auto"/>
          <w:sz w:val="24"/>
          <w:szCs w:val="24"/>
          <w:u w:val="none"/>
        </w:rPr>
        <w:t xml:space="preserve"> </w:t>
      </w:r>
      <w:r>
        <w:rPr>
          <w:rFonts w:ascii="Times New Roman" w:hAnsi="Times New Roman" w:cs="Times New Roman"/>
          <w:sz w:val="24"/>
          <w:szCs w:val="24"/>
        </w:rPr>
        <w:t xml:space="preserve">donde escuchamos las voces de las mujeres entrevistadas en Perú. </w:t>
      </w:r>
      <w:r w:rsidRPr="0092086B">
        <w:rPr>
          <w:rFonts w:ascii="Times New Roman" w:hAnsi="Times New Roman" w:cs="Times New Roman"/>
          <w:sz w:val="24"/>
          <w:szCs w:val="24"/>
        </w:rPr>
        <w:t>La metodología que seguimo</w:t>
      </w:r>
      <w:r>
        <w:rPr>
          <w:rFonts w:ascii="Times New Roman" w:hAnsi="Times New Roman" w:cs="Times New Roman"/>
          <w:sz w:val="24"/>
          <w:szCs w:val="24"/>
        </w:rPr>
        <w:t xml:space="preserve">s </w:t>
      </w:r>
      <w:r>
        <w:rPr>
          <w:rFonts w:ascii="Times New Roman" w:hAnsi="Times New Roman" w:cs="Times New Roman"/>
          <w:sz w:val="24"/>
          <w:szCs w:val="24"/>
        </w:rPr>
        <w:lastRenderedPageBreak/>
        <w:t>parte de los estudios de caso,</w:t>
      </w:r>
      <w:r w:rsidRPr="0092086B">
        <w:rPr>
          <w:rFonts w:ascii="Times New Roman" w:hAnsi="Times New Roman" w:cs="Times New Roman"/>
          <w:sz w:val="24"/>
          <w:szCs w:val="24"/>
        </w:rPr>
        <w:t xml:space="preserve"> y se especifica en las </w:t>
      </w:r>
      <w:r>
        <w:rPr>
          <w:rFonts w:ascii="Times New Roman" w:hAnsi="Times New Roman" w:cs="Times New Roman"/>
          <w:sz w:val="24"/>
          <w:szCs w:val="24"/>
        </w:rPr>
        <w:t>narrativas</w:t>
      </w:r>
      <w:r w:rsidRPr="0092086B">
        <w:rPr>
          <w:rFonts w:ascii="Times New Roman" w:hAnsi="Times New Roman" w:cs="Times New Roman"/>
          <w:sz w:val="24"/>
          <w:szCs w:val="24"/>
        </w:rPr>
        <w:t xml:space="preserve"> personales. Es un esquema de corte cualitativo (Stake, 1995) combinado con la </w:t>
      </w:r>
      <w:r w:rsidR="004673F4" w:rsidRPr="0092086B">
        <w:rPr>
          <w:rFonts w:ascii="Times New Roman" w:hAnsi="Times New Roman" w:cs="Times New Roman"/>
          <w:sz w:val="24"/>
          <w:szCs w:val="24"/>
        </w:rPr>
        <w:t>investigación educativa basada en las artes</w:t>
      </w:r>
      <w:r w:rsidRPr="0092086B">
        <w:rPr>
          <w:rFonts w:ascii="Times New Roman" w:hAnsi="Times New Roman" w:cs="Times New Roman"/>
          <w:sz w:val="24"/>
          <w:szCs w:val="24"/>
        </w:rPr>
        <w:t>.</w:t>
      </w:r>
    </w:p>
    <w:p w14:paraId="505945AF" w14:textId="11F830A0" w:rsidR="0092086B" w:rsidRDefault="0092086B" w:rsidP="007F125A">
      <w:pPr>
        <w:autoSpaceDE w:val="0"/>
        <w:autoSpaceDN w:val="0"/>
        <w:adjustRightInd w:val="0"/>
        <w:spacing w:after="0" w:line="360" w:lineRule="auto"/>
        <w:ind w:firstLine="708"/>
        <w:jc w:val="both"/>
        <w:rPr>
          <w:rFonts w:ascii="Times New Roman" w:hAnsi="Times New Roman" w:cs="Times New Roman"/>
          <w:sz w:val="24"/>
          <w:szCs w:val="24"/>
        </w:rPr>
      </w:pPr>
      <w:r w:rsidRPr="0092086B">
        <w:rPr>
          <w:rFonts w:ascii="Times New Roman" w:hAnsi="Times New Roman" w:cs="Times New Roman"/>
          <w:sz w:val="24"/>
          <w:szCs w:val="24"/>
        </w:rPr>
        <w:t>Elaboramos resultados artísticos vinculados a la experiencia sobre las identidades docentes desde la educación artística (Huerta, 2012). Somos conscientes de la complejidad de integrar la reflexión educativa y la creación artística, pero entre nuestros argumentos más poderosos están las imágenes (Duncum, 2015)</w:t>
      </w:r>
      <w:r w:rsidR="00A4719B">
        <w:rPr>
          <w:rFonts w:ascii="Times New Roman" w:hAnsi="Times New Roman" w:cs="Times New Roman"/>
          <w:sz w:val="24"/>
          <w:szCs w:val="24"/>
        </w:rPr>
        <w:t>. Las imágenes</w:t>
      </w:r>
      <w:r w:rsidRPr="0092086B">
        <w:rPr>
          <w:rFonts w:ascii="Times New Roman" w:hAnsi="Times New Roman" w:cs="Times New Roman"/>
          <w:sz w:val="24"/>
          <w:szCs w:val="24"/>
        </w:rPr>
        <w:t xml:space="preserve"> abordan el mundo de los docentes desde sus propias representaciones visuales, lo que significa generar un marco adecuado para dife</w:t>
      </w:r>
      <w:r>
        <w:rPr>
          <w:rFonts w:ascii="Times New Roman" w:hAnsi="Times New Roman" w:cs="Times New Roman"/>
          <w:sz w:val="24"/>
          <w:szCs w:val="24"/>
        </w:rPr>
        <w:t>rentes realidades geográficas (</w:t>
      </w:r>
      <w:r w:rsidRPr="0092086B">
        <w:rPr>
          <w:rFonts w:ascii="Times New Roman" w:hAnsi="Times New Roman" w:cs="Times New Roman"/>
          <w:sz w:val="24"/>
          <w:szCs w:val="24"/>
        </w:rPr>
        <w:t xml:space="preserve">Huerta, 2018). En el caso de Paraguay, el papel decisivo de las mujeres en las </w:t>
      </w:r>
      <w:r w:rsidR="000B3113">
        <w:rPr>
          <w:rFonts w:ascii="Times New Roman" w:hAnsi="Times New Roman" w:cs="Times New Roman"/>
          <w:sz w:val="24"/>
          <w:szCs w:val="24"/>
        </w:rPr>
        <w:t xml:space="preserve">sucesivas </w:t>
      </w:r>
      <w:r w:rsidRPr="0092086B">
        <w:rPr>
          <w:rFonts w:ascii="Times New Roman" w:hAnsi="Times New Roman" w:cs="Times New Roman"/>
          <w:sz w:val="24"/>
          <w:szCs w:val="24"/>
        </w:rPr>
        <w:t xml:space="preserve">reconstrucciones del país </w:t>
      </w:r>
      <w:r>
        <w:rPr>
          <w:rFonts w:ascii="Times New Roman" w:hAnsi="Times New Roman" w:cs="Times New Roman"/>
          <w:sz w:val="24"/>
          <w:szCs w:val="24"/>
        </w:rPr>
        <w:t xml:space="preserve">es algo que para cualquier persona de otro </w:t>
      </w:r>
      <w:r w:rsidR="000B3113">
        <w:rPr>
          <w:rFonts w:ascii="Times New Roman" w:hAnsi="Times New Roman" w:cs="Times New Roman"/>
          <w:sz w:val="24"/>
          <w:szCs w:val="24"/>
        </w:rPr>
        <w:t>continente</w:t>
      </w:r>
      <w:r>
        <w:rPr>
          <w:rFonts w:ascii="Times New Roman" w:hAnsi="Times New Roman" w:cs="Times New Roman"/>
          <w:sz w:val="24"/>
          <w:szCs w:val="24"/>
        </w:rPr>
        <w:t xml:space="preserve"> </w:t>
      </w:r>
      <w:r w:rsidRPr="0092086B">
        <w:rPr>
          <w:rFonts w:ascii="Times New Roman" w:hAnsi="Times New Roman" w:cs="Times New Roman"/>
          <w:sz w:val="24"/>
          <w:szCs w:val="24"/>
        </w:rPr>
        <w:t xml:space="preserve">impacta </w:t>
      </w:r>
      <w:r>
        <w:rPr>
          <w:rFonts w:ascii="Times New Roman" w:hAnsi="Times New Roman" w:cs="Times New Roman"/>
          <w:sz w:val="24"/>
          <w:szCs w:val="24"/>
        </w:rPr>
        <w:t xml:space="preserve">sobremanera </w:t>
      </w:r>
      <w:r w:rsidRPr="0092086B">
        <w:rPr>
          <w:rFonts w:ascii="Times New Roman" w:hAnsi="Times New Roman" w:cs="Times New Roman"/>
          <w:sz w:val="24"/>
          <w:szCs w:val="24"/>
        </w:rPr>
        <w:t>(Secretaría Nacional de Cultura, 2016).</w:t>
      </w:r>
    </w:p>
    <w:p w14:paraId="47C67A9F" w14:textId="38843F8E" w:rsidR="00015F64" w:rsidRPr="0094697F" w:rsidRDefault="00015F64" w:rsidP="007F125A">
      <w:pPr>
        <w:spacing w:after="0" w:line="360" w:lineRule="auto"/>
        <w:ind w:firstLine="708"/>
        <w:jc w:val="both"/>
        <w:rPr>
          <w:rFonts w:ascii="Times New Roman" w:hAnsi="Times New Roman" w:cs="Times New Roman"/>
          <w:sz w:val="24"/>
          <w:szCs w:val="24"/>
        </w:rPr>
      </w:pPr>
      <w:r w:rsidRPr="0094697F">
        <w:rPr>
          <w:rFonts w:ascii="Times New Roman" w:hAnsi="Times New Roman" w:cs="Times New Roman"/>
          <w:sz w:val="24"/>
          <w:szCs w:val="24"/>
        </w:rPr>
        <w:t>Esta investigación se plantea como un estudio de caso, en el que la recogida de datos parte de la información c</w:t>
      </w:r>
      <w:r w:rsidR="00D17F2E" w:rsidRPr="0094697F">
        <w:rPr>
          <w:rFonts w:ascii="Times New Roman" w:hAnsi="Times New Roman" w:cs="Times New Roman"/>
          <w:sz w:val="24"/>
          <w:szCs w:val="24"/>
        </w:rPr>
        <w:t>onseguida mediante entrevista</w:t>
      </w:r>
      <w:r w:rsidRPr="0094697F">
        <w:rPr>
          <w:rFonts w:ascii="Times New Roman" w:hAnsi="Times New Roman" w:cs="Times New Roman"/>
          <w:sz w:val="24"/>
          <w:szCs w:val="24"/>
        </w:rPr>
        <w:t xml:space="preserve">s y observación participante. También aportamos un importante componente de significado al incorporar la </w:t>
      </w:r>
      <w:r w:rsidR="00D0509C" w:rsidRPr="0094697F">
        <w:rPr>
          <w:rFonts w:ascii="Times New Roman" w:hAnsi="Times New Roman" w:cs="Times New Roman"/>
          <w:sz w:val="24"/>
          <w:szCs w:val="24"/>
        </w:rPr>
        <w:t xml:space="preserve">investigación basada en las artes </w:t>
      </w:r>
      <w:r w:rsidRPr="0094697F">
        <w:rPr>
          <w:rFonts w:ascii="Times New Roman" w:hAnsi="Times New Roman" w:cs="Times New Roman"/>
          <w:sz w:val="24"/>
          <w:szCs w:val="24"/>
        </w:rPr>
        <w:t>como estrategia creativa. Los resultados artísticos que se consiguen</w:t>
      </w:r>
      <w:r w:rsidR="00D0509C">
        <w:rPr>
          <w:rFonts w:ascii="Times New Roman" w:hAnsi="Times New Roman" w:cs="Times New Roman"/>
          <w:sz w:val="24"/>
          <w:szCs w:val="24"/>
        </w:rPr>
        <w:t>,</w:t>
      </w:r>
      <w:r w:rsidRPr="0094697F">
        <w:rPr>
          <w:rFonts w:ascii="Times New Roman" w:hAnsi="Times New Roman" w:cs="Times New Roman"/>
          <w:sz w:val="24"/>
          <w:szCs w:val="24"/>
        </w:rPr>
        <w:t xml:space="preserve"> y que posteriormente son ex</w:t>
      </w:r>
      <w:r w:rsidR="00D17F2E" w:rsidRPr="0094697F">
        <w:rPr>
          <w:rFonts w:ascii="Times New Roman" w:hAnsi="Times New Roman" w:cs="Times New Roman"/>
          <w:sz w:val="24"/>
          <w:szCs w:val="24"/>
        </w:rPr>
        <w:t>puestos al público en un museo</w:t>
      </w:r>
      <w:r w:rsidR="00D0509C">
        <w:rPr>
          <w:rFonts w:ascii="Times New Roman" w:hAnsi="Times New Roman" w:cs="Times New Roman"/>
          <w:sz w:val="24"/>
          <w:szCs w:val="24"/>
        </w:rPr>
        <w:t>,</w:t>
      </w:r>
      <w:r w:rsidR="00D17F2E" w:rsidRPr="0094697F">
        <w:rPr>
          <w:rFonts w:ascii="Times New Roman" w:hAnsi="Times New Roman" w:cs="Times New Roman"/>
          <w:sz w:val="24"/>
          <w:szCs w:val="24"/>
        </w:rPr>
        <w:t xml:space="preserve"> </w:t>
      </w:r>
      <w:r w:rsidRPr="0094697F">
        <w:rPr>
          <w:rFonts w:ascii="Times New Roman" w:hAnsi="Times New Roman" w:cs="Times New Roman"/>
          <w:sz w:val="24"/>
          <w:szCs w:val="24"/>
        </w:rPr>
        <w:t xml:space="preserve">nos permiten </w:t>
      </w:r>
      <w:r w:rsidR="00445AA6">
        <w:rPr>
          <w:rFonts w:ascii="Times New Roman" w:hAnsi="Times New Roman" w:cs="Times New Roman"/>
          <w:sz w:val="24"/>
          <w:szCs w:val="24"/>
        </w:rPr>
        <w:t>concebir</w:t>
      </w:r>
      <w:r w:rsidR="00445AA6" w:rsidRPr="0094697F">
        <w:rPr>
          <w:rFonts w:ascii="Times New Roman" w:hAnsi="Times New Roman" w:cs="Times New Roman"/>
          <w:sz w:val="24"/>
          <w:szCs w:val="24"/>
        </w:rPr>
        <w:t xml:space="preserve"> </w:t>
      </w:r>
      <w:r w:rsidRPr="0094697F">
        <w:rPr>
          <w:rFonts w:ascii="Times New Roman" w:hAnsi="Times New Roman" w:cs="Times New Roman"/>
          <w:sz w:val="24"/>
          <w:szCs w:val="24"/>
        </w:rPr>
        <w:t xml:space="preserve">una idea de la investigación mucho más cercana a la creación artística, </w:t>
      </w:r>
      <w:r w:rsidR="00D0509C">
        <w:rPr>
          <w:rFonts w:ascii="Times New Roman" w:hAnsi="Times New Roman" w:cs="Times New Roman"/>
          <w:sz w:val="24"/>
          <w:szCs w:val="24"/>
        </w:rPr>
        <w:t>y extender</w:t>
      </w:r>
      <w:r w:rsidR="00D0509C" w:rsidRPr="0094697F">
        <w:rPr>
          <w:rFonts w:ascii="Times New Roman" w:hAnsi="Times New Roman" w:cs="Times New Roman"/>
          <w:sz w:val="24"/>
          <w:szCs w:val="24"/>
        </w:rPr>
        <w:t xml:space="preserve"> </w:t>
      </w:r>
      <w:r w:rsidRPr="0094697F">
        <w:rPr>
          <w:rFonts w:ascii="Times New Roman" w:hAnsi="Times New Roman" w:cs="Times New Roman"/>
          <w:sz w:val="24"/>
          <w:szCs w:val="24"/>
        </w:rPr>
        <w:t>así la noción de investigación al territorio de la creatividad, implicando conceptos cuyos significados parten de actuaciones y experiencias de calado artístico. El enfoque es también de tipo etnográfico, ya que la finalidad es conocer fenómenos sociales desde la perspectiva de quienes viven dichos acontecimientos</w:t>
      </w:r>
      <w:r w:rsidR="008A76E0">
        <w:rPr>
          <w:rFonts w:ascii="Times New Roman" w:hAnsi="Times New Roman" w:cs="Times New Roman"/>
          <w:sz w:val="24"/>
          <w:szCs w:val="24"/>
        </w:rPr>
        <w:t xml:space="preserve"> </w:t>
      </w:r>
      <w:r w:rsidRPr="0094697F">
        <w:rPr>
          <w:rFonts w:ascii="Times New Roman" w:hAnsi="Times New Roman" w:cs="Times New Roman"/>
          <w:sz w:val="24"/>
          <w:szCs w:val="24"/>
        </w:rPr>
        <w:t>(Lucas, Trabajo y Borghi, 2020). La implicación política y social resulta fundamental para poder abordar cuestiones candentes (Hamlin y Fusaro, 2018). Tomamos la metodología cualitativa como marco de referencia, teniendo en cuenta el fenómeno en su conjunto, desde planteamientos epistemológicos flexibles, utilizando distintas técnicas para obtener los datos (entr</w:t>
      </w:r>
      <w:r w:rsidR="00557B04" w:rsidRPr="0094697F">
        <w:rPr>
          <w:rFonts w:ascii="Times New Roman" w:hAnsi="Times New Roman" w:cs="Times New Roman"/>
          <w:sz w:val="24"/>
          <w:szCs w:val="24"/>
        </w:rPr>
        <w:t>evistas, encuestas, fotografías</w:t>
      </w:r>
      <w:r w:rsidRPr="0094697F">
        <w:rPr>
          <w:rFonts w:ascii="Times New Roman" w:hAnsi="Times New Roman" w:cs="Times New Roman"/>
          <w:sz w:val="24"/>
          <w:szCs w:val="24"/>
        </w:rPr>
        <w:t>)</w:t>
      </w:r>
      <w:r w:rsidR="00557B04" w:rsidRPr="0094697F">
        <w:rPr>
          <w:rFonts w:ascii="Times New Roman" w:hAnsi="Times New Roman" w:cs="Times New Roman"/>
          <w:sz w:val="24"/>
          <w:szCs w:val="24"/>
        </w:rPr>
        <w:t xml:space="preserve"> y posteriormente generar imágenes</w:t>
      </w:r>
      <w:r w:rsidRPr="0094697F">
        <w:rPr>
          <w:rFonts w:ascii="Times New Roman" w:hAnsi="Times New Roman" w:cs="Times New Roman"/>
          <w:sz w:val="24"/>
          <w:szCs w:val="24"/>
        </w:rPr>
        <w:t>.</w:t>
      </w:r>
    </w:p>
    <w:p w14:paraId="613D1652" w14:textId="25CF6C3E" w:rsidR="00015F64" w:rsidRPr="0094697F" w:rsidRDefault="00015F64" w:rsidP="007F125A">
      <w:pPr>
        <w:spacing w:after="0" w:line="360" w:lineRule="auto"/>
        <w:ind w:firstLine="708"/>
        <w:jc w:val="both"/>
        <w:rPr>
          <w:rFonts w:ascii="Times New Roman" w:hAnsi="Times New Roman" w:cs="Times New Roman"/>
          <w:sz w:val="24"/>
          <w:szCs w:val="24"/>
        </w:rPr>
      </w:pPr>
      <w:r w:rsidRPr="0094697F">
        <w:rPr>
          <w:rFonts w:ascii="Times New Roman" w:hAnsi="Times New Roman" w:cs="Times New Roman"/>
          <w:sz w:val="24"/>
          <w:szCs w:val="24"/>
        </w:rPr>
        <w:t>Consideramos las narrativas como fuente inspiradora, especialmente las centradas en el ser humano, en sus intenciones, deseos y necesidades. La investigación permite ensamblar tres paradigmas (interpretativo, empirista y crítico), puesto que partimos de las experiencias de las propias maestras,</w:t>
      </w:r>
      <w:r w:rsidR="00CA6F18">
        <w:rPr>
          <w:rFonts w:ascii="Times New Roman" w:hAnsi="Times New Roman" w:cs="Times New Roman"/>
          <w:sz w:val="24"/>
          <w:szCs w:val="24"/>
        </w:rPr>
        <w:t xml:space="preserve"> indagamos</w:t>
      </w:r>
      <w:r w:rsidRPr="0094697F">
        <w:rPr>
          <w:rFonts w:ascii="Times New Roman" w:hAnsi="Times New Roman" w:cs="Times New Roman"/>
          <w:sz w:val="24"/>
          <w:szCs w:val="24"/>
        </w:rPr>
        <w:t xml:space="preserve"> en los problemas sociales</w:t>
      </w:r>
      <w:r w:rsidR="007D7CC1" w:rsidRPr="0094697F">
        <w:rPr>
          <w:rFonts w:ascii="Times New Roman" w:hAnsi="Times New Roman" w:cs="Times New Roman"/>
          <w:sz w:val="24"/>
          <w:szCs w:val="24"/>
        </w:rPr>
        <w:t xml:space="preserve"> (Hernández, Pacheco, Liranzo y Jiménez, 2018)</w:t>
      </w:r>
      <w:r w:rsidR="00CA6F18">
        <w:rPr>
          <w:rFonts w:ascii="Times New Roman" w:hAnsi="Times New Roman" w:cs="Times New Roman"/>
          <w:sz w:val="24"/>
          <w:szCs w:val="24"/>
        </w:rPr>
        <w:t xml:space="preserve"> y expresamos </w:t>
      </w:r>
      <w:r w:rsidR="00D17F2E" w:rsidRPr="0094697F">
        <w:rPr>
          <w:rFonts w:ascii="Times New Roman" w:hAnsi="Times New Roman" w:cs="Times New Roman"/>
          <w:sz w:val="24"/>
          <w:szCs w:val="24"/>
        </w:rPr>
        <w:t xml:space="preserve">mediante obras de arte lo que transmiten con </w:t>
      </w:r>
      <w:r w:rsidRPr="0094697F">
        <w:rPr>
          <w:rFonts w:ascii="Times New Roman" w:hAnsi="Times New Roman" w:cs="Times New Roman"/>
          <w:sz w:val="24"/>
          <w:szCs w:val="24"/>
        </w:rPr>
        <w:t xml:space="preserve">sus opiniones. </w:t>
      </w:r>
      <w:r w:rsidR="00445AA6">
        <w:rPr>
          <w:rFonts w:ascii="Times New Roman" w:hAnsi="Times New Roman" w:cs="Times New Roman"/>
          <w:sz w:val="24"/>
          <w:szCs w:val="24"/>
        </w:rPr>
        <w:t>E</w:t>
      </w:r>
      <w:r w:rsidRPr="0094697F">
        <w:rPr>
          <w:rFonts w:ascii="Times New Roman" w:hAnsi="Times New Roman" w:cs="Times New Roman"/>
          <w:sz w:val="24"/>
          <w:szCs w:val="24"/>
        </w:rPr>
        <w:t xml:space="preserve">l diálogo, la observación y la observación participante </w:t>
      </w:r>
      <w:r w:rsidR="00445AA6" w:rsidRPr="0094697F">
        <w:rPr>
          <w:rFonts w:ascii="Times New Roman" w:hAnsi="Times New Roman" w:cs="Times New Roman"/>
          <w:sz w:val="24"/>
          <w:szCs w:val="24"/>
        </w:rPr>
        <w:t>dan cuenta de la experiencia vivenciada</w:t>
      </w:r>
      <w:r w:rsidR="00445AA6">
        <w:rPr>
          <w:rFonts w:ascii="Times New Roman" w:hAnsi="Times New Roman" w:cs="Times New Roman"/>
          <w:sz w:val="24"/>
          <w:szCs w:val="24"/>
        </w:rPr>
        <w:t xml:space="preserve"> </w:t>
      </w:r>
      <w:r w:rsidRPr="0094697F">
        <w:rPr>
          <w:rFonts w:ascii="Times New Roman" w:hAnsi="Times New Roman" w:cs="Times New Roman"/>
          <w:sz w:val="24"/>
          <w:szCs w:val="24"/>
        </w:rPr>
        <w:t xml:space="preserve">(Stake, </w:t>
      </w:r>
      <w:r w:rsidR="00CD066B">
        <w:rPr>
          <w:rFonts w:ascii="Times New Roman" w:hAnsi="Times New Roman" w:cs="Times New Roman"/>
          <w:sz w:val="24"/>
          <w:szCs w:val="24"/>
        </w:rPr>
        <w:t>199</w:t>
      </w:r>
      <w:r w:rsidRPr="0094697F">
        <w:rPr>
          <w:rFonts w:ascii="Times New Roman" w:hAnsi="Times New Roman" w:cs="Times New Roman"/>
          <w:sz w:val="24"/>
          <w:szCs w:val="24"/>
        </w:rPr>
        <w:t xml:space="preserve">5). Utilizamos las artes como un método, como una </w:t>
      </w:r>
      <w:r w:rsidRPr="0094697F">
        <w:rPr>
          <w:rFonts w:ascii="Times New Roman" w:hAnsi="Times New Roman" w:cs="Times New Roman"/>
          <w:sz w:val="24"/>
          <w:szCs w:val="24"/>
        </w:rPr>
        <w:lastRenderedPageBreak/>
        <w:t xml:space="preserve">forma de análisis dentro </w:t>
      </w:r>
      <w:r w:rsidR="00D17F2E" w:rsidRPr="0094697F">
        <w:rPr>
          <w:rFonts w:ascii="Times New Roman" w:hAnsi="Times New Roman" w:cs="Times New Roman"/>
          <w:sz w:val="24"/>
          <w:szCs w:val="24"/>
        </w:rPr>
        <w:t>de la investigación cualitativa</w:t>
      </w:r>
      <w:r w:rsidR="007041D2">
        <w:rPr>
          <w:rFonts w:ascii="Times New Roman" w:hAnsi="Times New Roman" w:cs="Times New Roman"/>
          <w:sz w:val="24"/>
          <w:szCs w:val="24"/>
        </w:rPr>
        <w:t>; investigamos</w:t>
      </w:r>
      <w:r w:rsidR="00D17F2E" w:rsidRPr="0094697F">
        <w:rPr>
          <w:rFonts w:ascii="Times New Roman" w:hAnsi="Times New Roman" w:cs="Times New Roman"/>
          <w:sz w:val="24"/>
          <w:szCs w:val="24"/>
        </w:rPr>
        <w:t xml:space="preserve"> </w:t>
      </w:r>
      <w:r w:rsidRPr="0094697F">
        <w:rPr>
          <w:rFonts w:ascii="Times New Roman" w:hAnsi="Times New Roman" w:cs="Times New Roman"/>
          <w:sz w:val="24"/>
          <w:szCs w:val="24"/>
        </w:rPr>
        <w:t>desde la propia experiencia artística (Dewey, 2008)</w:t>
      </w:r>
      <w:r w:rsidR="007041D2">
        <w:rPr>
          <w:rFonts w:ascii="Times New Roman" w:hAnsi="Times New Roman" w:cs="Times New Roman"/>
          <w:sz w:val="24"/>
          <w:szCs w:val="24"/>
        </w:rPr>
        <w:t>; indagamos</w:t>
      </w:r>
      <w:r w:rsidRPr="0094697F">
        <w:rPr>
          <w:rFonts w:ascii="Times New Roman" w:hAnsi="Times New Roman" w:cs="Times New Roman"/>
          <w:sz w:val="24"/>
          <w:szCs w:val="24"/>
        </w:rPr>
        <w:t xml:space="preserve"> sobre la creatividad y su interpretación, </w:t>
      </w:r>
      <w:r w:rsidR="009B666A">
        <w:rPr>
          <w:rFonts w:ascii="Times New Roman" w:hAnsi="Times New Roman" w:cs="Times New Roman"/>
          <w:sz w:val="24"/>
          <w:szCs w:val="24"/>
        </w:rPr>
        <w:t>lo que</w:t>
      </w:r>
      <w:r w:rsidR="00C45DCD">
        <w:rPr>
          <w:rFonts w:ascii="Times New Roman" w:hAnsi="Times New Roman" w:cs="Times New Roman"/>
          <w:sz w:val="24"/>
          <w:szCs w:val="24"/>
        </w:rPr>
        <w:t xml:space="preserve">, </w:t>
      </w:r>
      <w:r w:rsidR="0018046E">
        <w:rPr>
          <w:rFonts w:ascii="Times New Roman" w:hAnsi="Times New Roman" w:cs="Times New Roman"/>
          <w:sz w:val="24"/>
          <w:szCs w:val="24"/>
        </w:rPr>
        <w:t>no está de más decir</w:t>
      </w:r>
      <w:r w:rsidR="00C45DCD">
        <w:rPr>
          <w:rFonts w:ascii="Times New Roman" w:hAnsi="Times New Roman" w:cs="Times New Roman"/>
          <w:sz w:val="24"/>
          <w:szCs w:val="24"/>
        </w:rPr>
        <w:t>,</w:t>
      </w:r>
      <w:r w:rsidR="009B666A">
        <w:rPr>
          <w:rFonts w:ascii="Times New Roman" w:hAnsi="Times New Roman" w:cs="Times New Roman"/>
          <w:sz w:val="24"/>
          <w:szCs w:val="24"/>
        </w:rPr>
        <w:t xml:space="preserve"> fortalece </w:t>
      </w:r>
      <w:r w:rsidRPr="0094697F">
        <w:rPr>
          <w:rFonts w:ascii="Times New Roman" w:hAnsi="Times New Roman" w:cs="Times New Roman"/>
          <w:sz w:val="24"/>
          <w:szCs w:val="24"/>
        </w:rPr>
        <w:t>la relación entre profesorado y alumnado</w:t>
      </w:r>
      <w:r w:rsidR="009B666A">
        <w:rPr>
          <w:rFonts w:ascii="Times New Roman" w:hAnsi="Times New Roman" w:cs="Times New Roman"/>
          <w:sz w:val="24"/>
          <w:szCs w:val="24"/>
        </w:rPr>
        <w:t>;</w:t>
      </w:r>
      <w:r w:rsidR="009B666A" w:rsidRPr="0094697F">
        <w:rPr>
          <w:rFonts w:ascii="Times New Roman" w:hAnsi="Times New Roman" w:cs="Times New Roman"/>
          <w:sz w:val="24"/>
          <w:szCs w:val="24"/>
        </w:rPr>
        <w:t xml:space="preserve"> </w:t>
      </w:r>
      <w:r w:rsidRPr="0094697F">
        <w:rPr>
          <w:rFonts w:ascii="Times New Roman" w:hAnsi="Times New Roman" w:cs="Times New Roman"/>
          <w:sz w:val="24"/>
          <w:szCs w:val="24"/>
        </w:rPr>
        <w:t xml:space="preserve">desde situaciones específicas, </w:t>
      </w:r>
      <w:r w:rsidR="009B666A">
        <w:rPr>
          <w:rFonts w:ascii="Times New Roman" w:hAnsi="Times New Roman" w:cs="Times New Roman"/>
          <w:sz w:val="24"/>
          <w:szCs w:val="24"/>
        </w:rPr>
        <w:t>utilizamos</w:t>
      </w:r>
      <w:r w:rsidR="009B666A" w:rsidRPr="0094697F">
        <w:rPr>
          <w:rFonts w:ascii="Times New Roman" w:hAnsi="Times New Roman" w:cs="Times New Roman"/>
          <w:sz w:val="24"/>
          <w:szCs w:val="24"/>
        </w:rPr>
        <w:t xml:space="preserve"> </w:t>
      </w:r>
      <w:r w:rsidRPr="0094697F">
        <w:rPr>
          <w:rFonts w:ascii="Times New Roman" w:hAnsi="Times New Roman" w:cs="Times New Roman"/>
          <w:sz w:val="24"/>
          <w:szCs w:val="24"/>
        </w:rPr>
        <w:t xml:space="preserve">elementos personales y colectivos de la experiencia cultural, ya que las artes llevan el “hacer” al campo de la investigación, </w:t>
      </w:r>
      <w:r w:rsidR="009B666A">
        <w:rPr>
          <w:rFonts w:ascii="Times New Roman" w:hAnsi="Times New Roman" w:cs="Times New Roman"/>
          <w:sz w:val="24"/>
          <w:szCs w:val="24"/>
        </w:rPr>
        <w:t>y transforman</w:t>
      </w:r>
      <w:r w:rsidR="009B666A" w:rsidRPr="0094697F">
        <w:rPr>
          <w:rFonts w:ascii="Times New Roman" w:hAnsi="Times New Roman" w:cs="Times New Roman"/>
          <w:sz w:val="24"/>
          <w:szCs w:val="24"/>
        </w:rPr>
        <w:t xml:space="preserve"> </w:t>
      </w:r>
      <w:r w:rsidRPr="0094697F">
        <w:rPr>
          <w:rFonts w:ascii="Times New Roman" w:hAnsi="Times New Roman" w:cs="Times New Roman"/>
          <w:sz w:val="24"/>
          <w:szCs w:val="24"/>
        </w:rPr>
        <w:t xml:space="preserve">sentimientos, pensamientos e imágenes en formas estéticas. La investigación </w:t>
      </w:r>
      <w:r w:rsidR="00C747E2" w:rsidRPr="0094697F">
        <w:rPr>
          <w:rFonts w:ascii="Times New Roman" w:hAnsi="Times New Roman" w:cs="Times New Roman"/>
          <w:sz w:val="24"/>
          <w:szCs w:val="24"/>
        </w:rPr>
        <w:t>basada en las artes</w:t>
      </w:r>
      <w:r w:rsidRPr="0094697F">
        <w:rPr>
          <w:rFonts w:ascii="Times New Roman" w:hAnsi="Times New Roman" w:cs="Times New Roman"/>
          <w:sz w:val="24"/>
          <w:szCs w:val="24"/>
        </w:rPr>
        <w:t xml:space="preserve"> busca otras maneras de mirar y representar la experiencia</w:t>
      </w:r>
      <w:r w:rsidR="009B666A">
        <w:rPr>
          <w:rFonts w:ascii="Times New Roman" w:hAnsi="Times New Roman" w:cs="Times New Roman"/>
          <w:sz w:val="24"/>
          <w:szCs w:val="24"/>
        </w:rPr>
        <w:t>.</w:t>
      </w:r>
      <w:r w:rsidR="009B666A" w:rsidRPr="0094697F">
        <w:rPr>
          <w:rFonts w:ascii="Times New Roman" w:hAnsi="Times New Roman" w:cs="Times New Roman"/>
          <w:sz w:val="24"/>
          <w:szCs w:val="24"/>
        </w:rPr>
        <w:t xml:space="preserve"> </w:t>
      </w:r>
      <w:r w:rsidR="009B666A">
        <w:rPr>
          <w:rFonts w:ascii="Times New Roman" w:hAnsi="Times New Roman" w:cs="Times New Roman"/>
          <w:sz w:val="24"/>
          <w:szCs w:val="24"/>
        </w:rPr>
        <w:t>E</w:t>
      </w:r>
      <w:r w:rsidRPr="0094697F">
        <w:rPr>
          <w:rFonts w:ascii="Times New Roman" w:hAnsi="Times New Roman" w:cs="Times New Roman"/>
          <w:sz w:val="24"/>
          <w:szCs w:val="24"/>
        </w:rPr>
        <w:t xml:space="preserve">s </w:t>
      </w:r>
      <w:r w:rsidR="00D17F2E" w:rsidRPr="0094697F">
        <w:rPr>
          <w:rFonts w:ascii="Times New Roman" w:hAnsi="Times New Roman" w:cs="Times New Roman"/>
          <w:sz w:val="24"/>
          <w:szCs w:val="24"/>
        </w:rPr>
        <w:t xml:space="preserve">por ello </w:t>
      </w:r>
      <w:r w:rsidR="00C747E2">
        <w:rPr>
          <w:rFonts w:ascii="Times New Roman" w:hAnsi="Times New Roman" w:cs="Times New Roman"/>
          <w:sz w:val="24"/>
          <w:szCs w:val="24"/>
        </w:rPr>
        <w:t xml:space="preserve">por lo </w:t>
      </w:r>
      <w:r w:rsidR="00D17F2E" w:rsidRPr="0094697F">
        <w:rPr>
          <w:rFonts w:ascii="Times New Roman" w:hAnsi="Times New Roman" w:cs="Times New Roman"/>
          <w:sz w:val="24"/>
          <w:szCs w:val="24"/>
        </w:rPr>
        <w:t xml:space="preserve">que </w:t>
      </w:r>
      <w:r w:rsidRPr="0094697F">
        <w:rPr>
          <w:rFonts w:ascii="Times New Roman" w:hAnsi="Times New Roman" w:cs="Times New Roman"/>
          <w:sz w:val="24"/>
          <w:szCs w:val="24"/>
        </w:rPr>
        <w:t xml:space="preserve">la utilización de representaciones artísticas de carácter visual constituye uno de </w:t>
      </w:r>
      <w:r w:rsidR="00D17F2E" w:rsidRPr="0094697F">
        <w:rPr>
          <w:rFonts w:ascii="Times New Roman" w:hAnsi="Times New Roman" w:cs="Times New Roman"/>
          <w:sz w:val="24"/>
          <w:szCs w:val="24"/>
        </w:rPr>
        <w:t>sus</w:t>
      </w:r>
      <w:r w:rsidRPr="0094697F">
        <w:rPr>
          <w:rFonts w:ascii="Times New Roman" w:hAnsi="Times New Roman" w:cs="Times New Roman"/>
          <w:sz w:val="24"/>
          <w:szCs w:val="24"/>
        </w:rPr>
        <w:t xml:space="preserve"> principales referentes</w:t>
      </w:r>
      <w:r w:rsidR="00557B04" w:rsidRPr="0094697F">
        <w:rPr>
          <w:rFonts w:ascii="Times New Roman" w:hAnsi="Times New Roman" w:cs="Times New Roman"/>
          <w:sz w:val="24"/>
          <w:szCs w:val="24"/>
        </w:rPr>
        <w:t xml:space="preserve"> (Hernández, 2008)</w:t>
      </w:r>
      <w:r w:rsidRPr="0094697F">
        <w:rPr>
          <w:rFonts w:ascii="Times New Roman" w:hAnsi="Times New Roman" w:cs="Times New Roman"/>
          <w:sz w:val="24"/>
          <w:szCs w:val="24"/>
        </w:rPr>
        <w:t>.</w:t>
      </w:r>
    </w:p>
    <w:p w14:paraId="0F55D97E" w14:textId="5BB0EE4E" w:rsidR="00015F64" w:rsidRPr="0094697F" w:rsidRDefault="00015F64" w:rsidP="007F125A">
      <w:pPr>
        <w:spacing w:after="0" w:line="360" w:lineRule="auto"/>
        <w:ind w:firstLine="708"/>
        <w:jc w:val="both"/>
        <w:rPr>
          <w:rFonts w:ascii="Times New Roman" w:hAnsi="Times New Roman" w:cs="Times New Roman"/>
          <w:sz w:val="24"/>
          <w:szCs w:val="24"/>
        </w:rPr>
      </w:pPr>
      <w:r w:rsidRPr="0094697F">
        <w:rPr>
          <w:rFonts w:ascii="Times New Roman" w:hAnsi="Times New Roman" w:cs="Times New Roman"/>
          <w:sz w:val="24"/>
          <w:szCs w:val="24"/>
        </w:rPr>
        <w:t>En este artículo empleamos textos e imágenes que interactúan</w:t>
      </w:r>
      <w:r w:rsidR="009D338B">
        <w:rPr>
          <w:rFonts w:ascii="Times New Roman" w:hAnsi="Times New Roman" w:cs="Times New Roman"/>
          <w:sz w:val="24"/>
          <w:szCs w:val="24"/>
        </w:rPr>
        <w:t>;</w:t>
      </w:r>
      <w:r w:rsidRPr="0094697F">
        <w:rPr>
          <w:rFonts w:ascii="Times New Roman" w:hAnsi="Times New Roman" w:cs="Times New Roman"/>
          <w:sz w:val="24"/>
          <w:szCs w:val="24"/>
        </w:rPr>
        <w:t xml:space="preserve"> en ambos casos</w:t>
      </w:r>
      <w:r w:rsidR="009D338B">
        <w:rPr>
          <w:rFonts w:ascii="Times New Roman" w:hAnsi="Times New Roman" w:cs="Times New Roman"/>
          <w:sz w:val="24"/>
          <w:szCs w:val="24"/>
        </w:rPr>
        <w:t xml:space="preserve"> adquieren</w:t>
      </w:r>
      <w:r w:rsidRPr="0094697F">
        <w:rPr>
          <w:rFonts w:ascii="Times New Roman" w:hAnsi="Times New Roman" w:cs="Times New Roman"/>
          <w:sz w:val="24"/>
          <w:szCs w:val="24"/>
        </w:rPr>
        <w:t xml:space="preserve"> un papel decisivo. No se trata de explicar las imágenes mediante los textos, sino de hablar de las imágenes a partir de ellas, como ocurre cuando en autoetnografía decimos que “no se trata de hablar de mí, sino desde mí”. De este modo, las obras permiten estudiar sistemáticamente los recuerdos de un trabajo cooperado, en un contexto social y político contemporáneo, mediante la reflexión educativa y la investigación con métodos artísticos. La </w:t>
      </w:r>
      <w:r w:rsidR="009D338B" w:rsidRPr="0094697F">
        <w:rPr>
          <w:rFonts w:ascii="Times New Roman" w:hAnsi="Times New Roman" w:cs="Times New Roman"/>
          <w:sz w:val="24"/>
          <w:szCs w:val="24"/>
        </w:rPr>
        <w:t xml:space="preserve">investigación basada en las artes </w:t>
      </w:r>
      <w:r w:rsidRPr="0094697F">
        <w:rPr>
          <w:rFonts w:ascii="Times New Roman" w:hAnsi="Times New Roman" w:cs="Times New Roman"/>
          <w:sz w:val="24"/>
          <w:szCs w:val="24"/>
        </w:rPr>
        <w:t>nos aporta reflexividad</w:t>
      </w:r>
      <w:r w:rsidR="009D338B">
        <w:rPr>
          <w:rFonts w:ascii="Times New Roman" w:hAnsi="Times New Roman" w:cs="Times New Roman"/>
          <w:sz w:val="24"/>
          <w:szCs w:val="24"/>
        </w:rPr>
        <w:t>: acorta</w:t>
      </w:r>
      <w:r w:rsidRPr="0094697F">
        <w:rPr>
          <w:rFonts w:ascii="Times New Roman" w:hAnsi="Times New Roman" w:cs="Times New Roman"/>
          <w:sz w:val="24"/>
          <w:szCs w:val="24"/>
        </w:rPr>
        <w:t xml:space="preserve"> las distancias entre el yo y el nosotros. También es memorable, puesto que no puede ser fácilmente ignorada, de modo que demanda nuestra atención. Como d</w:t>
      </w:r>
      <w:r w:rsidR="0088345A" w:rsidRPr="0094697F">
        <w:rPr>
          <w:rFonts w:ascii="Times New Roman" w:hAnsi="Times New Roman" w:cs="Times New Roman"/>
          <w:sz w:val="24"/>
          <w:szCs w:val="24"/>
        </w:rPr>
        <w:t>ice Fernando Hernández (2008</w:t>
      </w:r>
      <w:r w:rsidR="00C747E2">
        <w:rPr>
          <w:rFonts w:ascii="Times New Roman" w:hAnsi="Times New Roman" w:cs="Times New Roman"/>
          <w:sz w:val="24"/>
          <w:szCs w:val="24"/>
        </w:rPr>
        <w:t>, p.</w:t>
      </w:r>
      <w:r w:rsidR="00C747E2" w:rsidRPr="0094697F">
        <w:rPr>
          <w:rFonts w:ascii="Times New Roman" w:hAnsi="Times New Roman" w:cs="Times New Roman"/>
          <w:sz w:val="24"/>
          <w:szCs w:val="24"/>
        </w:rPr>
        <w:t xml:space="preserve"> </w:t>
      </w:r>
      <w:r w:rsidRPr="0094697F">
        <w:rPr>
          <w:rFonts w:ascii="Times New Roman" w:hAnsi="Times New Roman" w:cs="Times New Roman"/>
          <w:sz w:val="24"/>
          <w:szCs w:val="24"/>
        </w:rPr>
        <w:t>108): “</w:t>
      </w:r>
      <w:r w:rsidR="009D338B">
        <w:rPr>
          <w:rFonts w:ascii="Times New Roman" w:hAnsi="Times New Roman" w:cs="Times New Roman"/>
          <w:sz w:val="24"/>
          <w:szCs w:val="24"/>
        </w:rPr>
        <w:t>E</w:t>
      </w:r>
      <w:r w:rsidR="009D338B" w:rsidRPr="0094697F">
        <w:rPr>
          <w:rFonts w:ascii="Times New Roman" w:hAnsi="Times New Roman" w:cs="Times New Roman"/>
          <w:sz w:val="24"/>
          <w:szCs w:val="24"/>
        </w:rPr>
        <w:t xml:space="preserve">l </w:t>
      </w:r>
      <w:r w:rsidRPr="0094697F">
        <w:rPr>
          <w:rFonts w:ascii="Times New Roman" w:hAnsi="Times New Roman" w:cs="Times New Roman"/>
          <w:sz w:val="24"/>
          <w:szCs w:val="24"/>
        </w:rPr>
        <w:t>arte es una experiencia, que de manera simultánea atrae nuestros sentidos, emociones e intelecto”.</w:t>
      </w:r>
    </w:p>
    <w:p w14:paraId="56C46794" w14:textId="5A7C108D" w:rsidR="00015F64" w:rsidRPr="0094697F" w:rsidRDefault="00D17F2E" w:rsidP="007F125A">
      <w:pPr>
        <w:spacing w:after="0" w:line="360" w:lineRule="auto"/>
        <w:ind w:firstLine="708"/>
        <w:jc w:val="both"/>
        <w:rPr>
          <w:rFonts w:ascii="Times New Roman" w:hAnsi="Times New Roman" w:cs="Times New Roman"/>
          <w:sz w:val="24"/>
          <w:szCs w:val="24"/>
        </w:rPr>
      </w:pPr>
      <w:r w:rsidRPr="0094697F">
        <w:rPr>
          <w:rFonts w:ascii="Times New Roman" w:hAnsi="Times New Roman" w:cs="Times New Roman"/>
          <w:sz w:val="24"/>
          <w:szCs w:val="24"/>
        </w:rPr>
        <w:t xml:space="preserve">Utilizamos </w:t>
      </w:r>
      <w:r w:rsidR="00015F64" w:rsidRPr="0094697F">
        <w:rPr>
          <w:rFonts w:ascii="Times New Roman" w:hAnsi="Times New Roman" w:cs="Times New Roman"/>
          <w:sz w:val="24"/>
          <w:szCs w:val="24"/>
        </w:rPr>
        <w:t xml:space="preserve">planteamientos creativos </w:t>
      </w:r>
      <w:r w:rsidRPr="0094697F">
        <w:rPr>
          <w:rFonts w:ascii="Times New Roman" w:hAnsi="Times New Roman" w:cs="Times New Roman"/>
          <w:sz w:val="24"/>
          <w:szCs w:val="24"/>
        </w:rPr>
        <w:t>y elaboramos</w:t>
      </w:r>
      <w:r w:rsidR="00015F64" w:rsidRPr="0094697F">
        <w:rPr>
          <w:rFonts w:ascii="Times New Roman" w:hAnsi="Times New Roman" w:cs="Times New Roman"/>
          <w:sz w:val="24"/>
          <w:szCs w:val="24"/>
        </w:rPr>
        <w:t xml:space="preserve"> </w:t>
      </w:r>
      <w:r w:rsidRPr="0094697F">
        <w:rPr>
          <w:rFonts w:ascii="Times New Roman" w:hAnsi="Times New Roman" w:cs="Times New Roman"/>
          <w:sz w:val="24"/>
          <w:szCs w:val="24"/>
        </w:rPr>
        <w:t>representaciones artísticas</w:t>
      </w:r>
      <w:r w:rsidR="00015F64" w:rsidRPr="0094697F">
        <w:rPr>
          <w:rFonts w:ascii="Times New Roman" w:hAnsi="Times New Roman" w:cs="Times New Roman"/>
          <w:sz w:val="24"/>
          <w:szCs w:val="24"/>
        </w:rPr>
        <w:t xml:space="preserve"> </w:t>
      </w:r>
      <w:r w:rsidRPr="0094697F">
        <w:rPr>
          <w:rFonts w:ascii="Times New Roman" w:hAnsi="Times New Roman" w:cs="Times New Roman"/>
          <w:sz w:val="24"/>
          <w:szCs w:val="24"/>
        </w:rPr>
        <w:t xml:space="preserve">para fomentar procesos innovadores mediante la experimentación, con </w:t>
      </w:r>
      <w:r w:rsidR="00015F64" w:rsidRPr="0094697F">
        <w:rPr>
          <w:rFonts w:ascii="Times New Roman" w:hAnsi="Times New Roman" w:cs="Times New Roman"/>
          <w:sz w:val="24"/>
          <w:szCs w:val="24"/>
        </w:rPr>
        <w:t>prácticas educativas en las que el arte tiene una presencia fundamental</w:t>
      </w:r>
      <w:r w:rsidR="0088345A" w:rsidRPr="0094697F">
        <w:rPr>
          <w:rFonts w:ascii="Times New Roman" w:hAnsi="Times New Roman" w:cs="Times New Roman"/>
          <w:sz w:val="24"/>
          <w:szCs w:val="24"/>
        </w:rPr>
        <w:t xml:space="preserve"> (Huerta, 2019)</w:t>
      </w:r>
      <w:r w:rsidR="00015F64" w:rsidRPr="0094697F">
        <w:rPr>
          <w:rFonts w:ascii="Times New Roman" w:hAnsi="Times New Roman" w:cs="Times New Roman"/>
          <w:sz w:val="24"/>
          <w:szCs w:val="24"/>
        </w:rPr>
        <w:t>. Las representaciones facilitan la empatía y nos permiten ver a través de la mirada de la investigación en artes</w:t>
      </w:r>
      <w:r w:rsidR="00275573">
        <w:rPr>
          <w:rFonts w:ascii="Times New Roman" w:hAnsi="Times New Roman" w:cs="Times New Roman"/>
          <w:sz w:val="24"/>
          <w:szCs w:val="24"/>
        </w:rPr>
        <w:t xml:space="preserve"> e incorporar</w:t>
      </w:r>
      <w:r w:rsidR="00015F64" w:rsidRPr="0094697F">
        <w:rPr>
          <w:rFonts w:ascii="Times New Roman" w:hAnsi="Times New Roman" w:cs="Times New Roman"/>
          <w:sz w:val="24"/>
          <w:szCs w:val="24"/>
        </w:rPr>
        <w:t xml:space="preserve"> la experiencia vivida como elemento transgresor.</w:t>
      </w:r>
      <w:r w:rsidR="00275573">
        <w:rPr>
          <w:rFonts w:ascii="Times New Roman" w:hAnsi="Times New Roman" w:cs="Times New Roman"/>
          <w:sz w:val="24"/>
          <w:szCs w:val="24"/>
        </w:rPr>
        <w:t xml:space="preserve"> R</w:t>
      </w:r>
      <w:r w:rsidR="00015F64" w:rsidRPr="0094697F">
        <w:rPr>
          <w:rFonts w:ascii="Times New Roman" w:hAnsi="Times New Roman" w:cs="Times New Roman"/>
          <w:sz w:val="24"/>
          <w:szCs w:val="24"/>
        </w:rPr>
        <w:t>eflexiona</w:t>
      </w:r>
      <w:r w:rsidRPr="0094697F">
        <w:rPr>
          <w:rFonts w:ascii="Times New Roman" w:hAnsi="Times New Roman" w:cs="Times New Roman"/>
          <w:sz w:val="24"/>
          <w:szCs w:val="24"/>
        </w:rPr>
        <w:t>ndo</w:t>
      </w:r>
      <w:r w:rsidR="00015F64" w:rsidRPr="0094697F">
        <w:rPr>
          <w:rFonts w:ascii="Times New Roman" w:hAnsi="Times New Roman" w:cs="Times New Roman"/>
          <w:sz w:val="24"/>
          <w:szCs w:val="24"/>
        </w:rPr>
        <w:t xml:space="preserve"> sobre el poder de la </w:t>
      </w:r>
      <w:r w:rsidRPr="0094697F">
        <w:rPr>
          <w:rFonts w:ascii="Times New Roman" w:hAnsi="Times New Roman" w:cs="Times New Roman"/>
          <w:sz w:val="24"/>
          <w:szCs w:val="24"/>
        </w:rPr>
        <w:t>imagen</w:t>
      </w:r>
      <w:r w:rsidR="00015F64" w:rsidRPr="0094697F">
        <w:rPr>
          <w:rFonts w:ascii="Times New Roman" w:hAnsi="Times New Roman" w:cs="Times New Roman"/>
          <w:sz w:val="24"/>
          <w:szCs w:val="24"/>
        </w:rPr>
        <w:t>, reivindica</w:t>
      </w:r>
      <w:r w:rsidRPr="0094697F">
        <w:rPr>
          <w:rFonts w:ascii="Times New Roman" w:hAnsi="Times New Roman" w:cs="Times New Roman"/>
          <w:sz w:val="24"/>
          <w:szCs w:val="24"/>
        </w:rPr>
        <w:t>ndo</w:t>
      </w:r>
      <w:r w:rsidR="00015F64" w:rsidRPr="0094697F">
        <w:rPr>
          <w:rFonts w:ascii="Times New Roman" w:hAnsi="Times New Roman" w:cs="Times New Roman"/>
          <w:sz w:val="24"/>
          <w:szCs w:val="24"/>
        </w:rPr>
        <w:t xml:space="preserve"> a </w:t>
      </w:r>
      <w:r w:rsidRPr="0094697F">
        <w:rPr>
          <w:rFonts w:ascii="Times New Roman" w:hAnsi="Times New Roman" w:cs="Times New Roman"/>
          <w:sz w:val="24"/>
          <w:szCs w:val="24"/>
        </w:rPr>
        <w:t>colectivos que</w:t>
      </w:r>
      <w:r w:rsidR="00015F64" w:rsidRPr="0094697F">
        <w:rPr>
          <w:rFonts w:ascii="Times New Roman" w:hAnsi="Times New Roman" w:cs="Times New Roman"/>
          <w:sz w:val="24"/>
          <w:szCs w:val="24"/>
        </w:rPr>
        <w:t xml:space="preserve"> han sido silenciados a lo largo de la historia</w:t>
      </w:r>
      <w:r w:rsidR="00275573">
        <w:rPr>
          <w:rFonts w:ascii="Times New Roman" w:hAnsi="Times New Roman" w:cs="Times New Roman"/>
          <w:sz w:val="24"/>
          <w:szCs w:val="24"/>
        </w:rPr>
        <w:t>, c</w:t>
      </w:r>
      <w:r w:rsidR="00275573" w:rsidRPr="0094697F">
        <w:rPr>
          <w:rFonts w:ascii="Times New Roman" w:hAnsi="Times New Roman" w:cs="Times New Roman"/>
          <w:sz w:val="24"/>
          <w:szCs w:val="24"/>
        </w:rPr>
        <w:t>onvertimos lo ordinario en extraordinario</w:t>
      </w:r>
      <w:r w:rsidR="00015F64" w:rsidRPr="0094697F">
        <w:rPr>
          <w:rFonts w:ascii="Times New Roman" w:hAnsi="Times New Roman" w:cs="Times New Roman"/>
          <w:sz w:val="24"/>
          <w:szCs w:val="24"/>
        </w:rPr>
        <w:t>.</w:t>
      </w:r>
    </w:p>
    <w:p w14:paraId="0BD31E0C" w14:textId="77777777" w:rsidR="006F2FC9" w:rsidRPr="0094697F" w:rsidRDefault="006F2FC9" w:rsidP="00EA4B16">
      <w:pPr>
        <w:spacing w:after="0" w:line="360" w:lineRule="auto"/>
        <w:jc w:val="both"/>
        <w:rPr>
          <w:rFonts w:ascii="Times New Roman" w:hAnsi="Times New Roman" w:cs="Times New Roman"/>
          <w:sz w:val="24"/>
          <w:szCs w:val="24"/>
        </w:rPr>
      </w:pPr>
    </w:p>
    <w:p w14:paraId="20333D65" w14:textId="199C200A" w:rsidR="0092086B" w:rsidRDefault="0092086B" w:rsidP="007F125A">
      <w:pPr>
        <w:spacing w:after="0" w:line="360" w:lineRule="auto"/>
        <w:jc w:val="center"/>
        <w:rPr>
          <w:rFonts w:ascii="Times New Roman" w:hAnsi="Times New Roman" w:cs="Times New Roman"/>
          <w:sz w:val="24"/>
          <w:szCs w:val="24"/>
        </w:rPr>
      </w:pPr>
      <w:r w:rsidRPr="006F2FC9">
        <w:rPr>
          <w:rFonts w:ascii="Times New Roman" w:hAnsi="Times New Roman" w:cs="Times New Roman"/>
          <w:b/>
          <w:bCs/>
          <w:iCs/>
          <w:sz w:val="32"/>
          <w:szCs w:val="32"/>
          <w:lang w:val="es-ES_tradnl"/>
        </w:rPr>
        <w:t>Resultados</w:t>
      </w:r>
    </w:p>
    <w:p w14:paraId="38CF434F" w14:textId="19013FA4" w:rsidR="004B27C9" w:rsidRDefault="0088345A" w:rsidP="004A5416">
      <w:pPr>
        <w:autoSpaceDE w:val="0"/>
        <w:autoSpaceDN w:val="0"/>
        <w:adjustRightInd w:val="0"/>
        <w:spacing w:after="0" w:line="360" w:lineRule="auto"/>
        <w:ind w:firstLine="708"/>
        <w:jc w:val="both"/>
        <w:rPr>
          <w:rFonts w:ascii="Times New Roman" w:hAnsi="Times New Roman" w:cs="Times New Roman"/>
          <w:sz w:val="24"/>
          <w:szCs w:val="24"/>
        </w:rPr>
      </w:pPr>
      <w:r w:rsidRPr="0094697F">
        <w:rPr>
          <w:rFonts w:ascii="Times New Roman" w:hAnsi="Times New Roman" w:cs="Times New Roman"/>
          <w:sz w:val="24"/>
          <w:szCs w:val="24"/>
        </w:rPr>
        <w:t>El presente artículo desarrolla especialmente la experiencia del proyecto en Paraguay</w:t>
      </w:r>
      <w:r w:rsidR="00BD4A51">
        <w:rPr>
          <w:rFonts w:ascii="Times New Roman" w:hAnsi="Times New Roman" w:cs="Times New Roman"/>
          <w:sz w:val="24"/>
          <w:szCs w:val="24"/>
        </w:rPr>
        <w:t>. Antes, sin embargo,</w:t>
      </w:r>
      <w:r w:rsidR="00BD4A51" w:rsidRPr="0094697F">
        <w:rPr>
          <w:rFonts w:ascii="Times New Roman" w:hAnsi="Times New Roman" w:cs="Times New Roman"/>
          <w:sz w:val="24"/>
          <w:szCs w:val="24"/>
        </w:rPr>
        <w:t xml:space="preserve"> </w:t>
      </w:r>
      <w:r w:rsidRPr="0094697F">
        <w:rPr>
          <w:rFonts w:ascii="Times New Roman" w:hAnsi="Times New Roman" w:cs="Times New Roman"/>
          <w:sz w:val="24"/>
          <w:szCs w:val="24"/>
        </w:rPr>
        <w:t xml:space="preserve">hacemos un breve repaso inicial a lo que ha sido la trayectoria de </w:t>
      </w:r>
      <w:r w:rsidRPr="007F125A">
        <w:rPr>
          <w:rFonts w:ascii="Times New Roman" w:hAnsi="Times New Roman" w:cs="Times New Roman"/>
          <w:iCs/>
          <w:sz w:val="24"/>
          <w:szCs w:val="24"/>
        </w:rPr>
        <w:t>Mujeres Maestras</w:t>
      </w:r>
      <w:r w:rsidR="00242B04">
        <w:rPr>
          <w:rFonts w:ascii="Times New Roman" w:hAnsi="Times New Roman" w:cs="Times New Roman"/>
          <w:iCs/>
          <w:sz w:val="24"/>
          <w:szCs w:val="24"/>
        </w:rPr>
        <w:t>.</w:t>
      </w:r>
      <w:r w:rsidRPr="0094697F">
        <w:rPr>
          <w:rFonts w:ascii="Times New Roman" w:hAnsi="Times New Roman" w:cs="Times New Roman"/>
          <w:sz w:val="24"/>
          <w:szCs w:val="24"/>
        </w:rPr>
        <w:t xml:space="preserve"> </w:t>
      </w:r>
      <w:r w:rsidR="00242B04">
        <w:rPr>
          <w:rFonts w:ascii="Times New Roman" w:hAnsi="Times New Roman" w:cs="Times New Roman"/>
          <w:sz w:val="24"/>
          <w:szCs w:val="24"/>
        </w:rPr>
        <w:t xml:space="preserve">Esto </w:t>
      </w:r>
      <w:r w:rsidRPr="0094697F">
        <w:rPr>
          <w:rFonts w:ascii="Times New Roman" w:hAnsi="Times New Roman" w:cs="Times New Roman"/>
          <w:sz w:val="24"/>
          <w:szCs w:val="24"/>
        </w:rPr>
        <w:t xml:space="preserve">para </w:t>
      </w:r>
      <w:r w:rsidR="00242B04">
        <w:rPr>
          <w:rFonts w:ascii="Times New Roman" w:hAnsi="Times New Roman" w:cs="Times New Roman"/>
          <w:sz w:val="24"/>
          <w:szCs w:val="24"/>
        </w:rPr>
        <w:t>evidenciar</w:t>
      </w:r>
      <w:r w:rsidR="00242B04" w:rsidRPr="0094697F">
        <w:rPr>
          <w:rFonts w:ascii="Times New Roman" w:hAnsi="Times New Roman" w:cs="Times New Roman"/>
          <w:sz w:val="24"/>
          <w:szCs w:val="24"/>
        </w:rPr>
        <w:t xml:space="preserve"> </w:t>
      </w:r>
      <w:r w:rsidRPr="0094697F">
        <w:rPr>
          <w:rFonts w:ascii="Times New Roman" w:hAnsi="Times New Roman" w:cs="Times New Roman"/>
          <w:sz w:val="24"/>
          <w:szCs w:val="24"/>
        </w:rPr>
        <w:t>que</w:t>
      </w:r>
      <w:r w:rsidR="00242B04">
        <w:rPr>
          <w:rFonts w:ascii="Times New Roman" w:hAnsi="Times New Roman" w:cs="Times New Roman"/>
          <w:sz w:val="24"/>
          <w:szCs w:val="24"/>
        </w:rPr>
        <w:t>,</w:t>
      </w:r>
      <w:r w:rsidR="00F57079">
        <w:rPr>
          <w:rFonts w:ascii="Times New Roman" w:hAnsi="Times New Roman" w:cs="Times New Roman"/>
          <w:sz w:val="24"/>
          <w:szCs w:val="24"/>
        </w:rPr>
        <w:t xml:space="preserve"> si bien</w:t>
      </w:r>
      <w:r w:rsidRPr="0094697F">
        <w:rPr>
          <w:rFonts w:ascii="Times New Roman" w:hAnsi="Times New Roman" w:cs="Times New Roman"/>
          <w:sz w:val="24"/>
          <w:szCs w:val="24"/>
        </w:rPr>
        <w:t xml:space="preserve"> </w:t>
      </w:r>
      <w:r w:rsidR="00A31E59">
        <w:rPr>
          <w:rFonts w:ascii="Times New Roman" w:hAnsi="Times New Roman" w:cs="Times New Roman"/>
          <w:sz w:val="24"/>
          <w:szCs w:val="24"/>
        </w:rPr>
        <w:t>el proyecto</w:t>
      </w:r>
      <w:r w:rsidR="00FB6F90">
        <w:rPr>
          <w:rFonts w:ascii="Times New Roman" w:hAnsi="Times New Roman" w:cs="Times New Roman"/>
          <w:sz w:val="24"/>
          <w:szCs w:val="24"/>
        </w:rPr>
        <w:t xml:space="preserve"> mantiene</w:t>
      </w:r>
      <w:r w:rsidRPr="0094697F">
        <w:rPr>
          <w:rFonts w:ascii="Times New Roman" w:hAnsi="Times New Roman" w:cs="Times New Roman"/>
          <w:sz w:val="24"/>
          <w:szCs w:val="24"/>
        </w:rPr>
        <w:t xml:space="preserve"> una intención similar</w:t>
      </w:r>
      <w:r w:rsidR="00F57079">
        <w:rPr>
          <w:rFonts w:ascii="Times New Roman" w:hAnsi="Times New Roman" w:cs="Times New Roman"/>
          <w:sz w:val="24"/>
          <w:szCs w:val="24"/>
        </w:rPr>
        <w:t xml:space="preserve">, </w:t>
      </w:r>
      <w:r w:rsidR="00FB6F90">
        <w:rPr>
          <w:rFonts w:ascii="Times New Roman" w:hAnsi="Times New Roman" w:cs="Times New Roman"/>
          <w:sz w:val="24"/>
          <w:szCs w:val="24"/>
        </w:rPr>
        <w:t>hay</w:t>
      </w:r>
      <w:r w:rsidR="00FB6F90" w:rsidRPr="0094697F">
        <w:rPr>
          <w:rFonts w:ascii="Times New Roman" w:hAnsi="Times New Roman" w:cs="Times New Roman"/>
          <w:sz w:val="24"/>
          <w:szCs w:val="24"/>
        </w:rPr>
        <w:t xml:space="preserve"> </w:t>
      </w:r>
      <w:r w:rsidRPr="0094697F">
        <w:rPr>
          <w:rFonts w:ascii="Times New Roman" w:hAnsi="Times New Roman" w:cs="Times New Roman"/>
          <w:sz w:val="24"/>
          <w:szCs w:val="24"/>
        </w:rPr>
        <w:t xml:space="preserve">particularidades en cada país donde se lleva a cabo. </w:t>
      </w:r>
    </w:p>
    <w:p w14:paraId="68C7206F" w14:textId="3C5773A0" w:rsidR="0092086B" w:rsidRPr="0088345A" w:rsidRDefault="0088345A" w:rsidP="007F125A">
      <w:pPr>
        <w:autoSpaceDE w:val="0"/>
        <w:autoSpaceDN w:val="0"/>
        <w:adjustRightInd w:val="0"/>
        <w:spacing w:after="0" w:line="360" w:lineRule="auto"/>
        <w:ind w:firstLine="708"/>
        <w:jc w:val="both"/>
        <w:rPr>
          <w:rFonts w:ascii="Times New Roman" w:hAnsi="Times New Roman" w:cs="Times New Roman"/>
          <w:color w:val="FF0000"/>
          <w:sz w:val="24"/>
          <w:szCs w:val="24"/>
        </w:rPr>
      </w:pPr>
      <w:r w:rsidRPr="0094697F">
        <w:rPr>
          <w:rFonts w:ascii="Times New Roman" w:hAnsi="Times New Roman" w:cs="Times New Roman"/>
          <w:sz w:val="24"/>
          <w:szCs w:val="24"/>
        </w:rPr>
        <w:lastRenderedPageBreak/>
        <w:t xml:space="preserve">Santiago de Chile </w:t>
      </w:r>
      <w:r w:rsidR="0092086B" w:rsidRPr="0094697F">
        <w:rPr>
          <w:rFonts w:ascii="Times New Roman" w:hAnsi="Times New Roman" w:cs="Times New Roman"/>
          <w:sz w:val="24"/>
          <w:szCs w:val="24"/>
        </w:rPr>
        <w:t xml:space="preserve">es una </w:t>
      </w:r>
      <w:r w:rsidRPr="0094697F">
        <w:rPr>
          <w:rFonts w:ascii="Times New Roman" w:hAnsi="Times New Roman" w:cs="Times New Roman"/>
          <w:sz w:val="24"/>
          <w:szCs w:val="24"/>
        </w:rPr>
        <w:t>ciudad</w:t>
      </w:r>
      <w:r w:rsidR="0092086B" w:rsidRPr="0094697F">
        <w:rPr>
          <w:rFonts w:ascii="Times New Roman" w:hAnsi="Times New Roman" w:cs="Times New Roman"/>
          <w:sz w:val="24"/>
          <w:szCs w:val="24"/>
        </w:rPr>
        <w:t xml:space="preserve"> fascinante</w:t>
      </w:r>
      <w:r w:rsidR="00D250C1" w:rsidRPr="0094697F">
        <w:rPr>
          <w:rFonts w:ascii="Times New Roman" w:hAnsi="Times New Roman" w:cs="Times New Roman"/>
          <w:sz w:val="24"/>
          <w:szCs w:val="24"/>
        </w:rPr>
        <w:t>. T</w:t>
      </w:r>
      <w:r w:rsidR="002F384B" w:rsidRPr="0094697F">
        <w:rPr>
          <w:rFonts w:ascii="Times New Roman" w:hAnsi="Times New Roman" w:cs="Times New Roman"/>
          <w:sz w:val="24"/>
          <w:szCs w:val="24"/>
        </w:rPr>
        <w:t>uvimos la oportunidad de presentar</w:t>
      </w:r>
      <w:r w:rsidR="0092086B" w:rsidRPr="0094697F">
        <w:rPr>
          <w:rFonts w:ascii="Times New Roman" w:hAnsi="Times New Roman" w:cs="Times New Roman"/>
          <w:sz w:val="24"/>
          <w:szCs w:val="24"/>
        </w:rPr>
        <w:t xml:space="preserve"> el </w:t>
      </w:r>
      <w:r w:rsidR="0092086B" w:rsidRPr="0092086B">
        <w:rPr>
          <w:rFonts w:ascii="Times New Roman" w:hAnsi="Times New Roman" w:cs="Times New Roman"/>
          <w:sz w:val="24"/>
          <w:szCs w:val="24"/>
        </w:rPr>
        <w:t xml:space="preserve">proyecto </w:t>
      </w:r>
      <w:r w:rsidR="00D250C1">
        <w:rPr>
          <w:rFonts w:ascii="Times New Roman" w:hAnsi="Times New Roman" w:cs="Times New Roman"/>
          <w:sz w:val="24"/>
          <w:szCs w:val="24"/>
        </w:rPr>
        <w:t>Mujeres Maestras</w:t>
      </w:r>
      <w:r w:rsidR="002F384B">
        <w:rPr>
          <w:rFonts w:ascii="Times New Roman" w:hAnsi="Times New Roman" w:cs="Times New Roman"/>
          <w:sz w:val="24"/>
          <w:szCs w:val="24"/>
        </w:rPr>
        <w:t xml:space="preserve"> </w:t>
      </w:r>
      <w:r w:rsidR="000B3113">
        <w:rPr>
          <w:rFonts w:ascii="Times New Roman" w:hAnsi="Times New Roman" w:cs="Times New Roman"/>
          <w:sz w:val="24"/>
          <w:szCs w:val="24"/>
        </w:rPr>
        <w:t xml:space="preserve">de Chile </w:t>
      </w:r>
      <w:r w:rsidR="0092086B" w:rsidRPr="0092086B">
        <w:rPr>
          <w:rFonts w:ascii="Times New Roman" w:hAnsi="Times New Roman" w:cs="Times New Roman"/>
          <w:sz w:val="24"/>
          <w:szCs w:val="24"/>
        </w:rPr>
        <w:t xml:space="preserve">en el Museo </w:t>
      </w:r>
      <w:r w:rsidR="00881CF1" w:rsidRPr="0092086B">
        <w:rPr>
          <w:rFonts w:ascii="Times New Roman" w:hAnsi="Times New Roman" w:cs="Times New Roman"/>
          <w:sz w:val="24"/>
          <w:szCs w:val="24"/>
        </w:rPr>
        <w:t>Artequ</w:t>
      </w:r>
      <w:r w:rsidR="00881CF1">
        <w:rPr>
          <w:rFonts w:ascii="Times New Roman" w:hAnsi="Times New Roman" w:cs="Times New Roman"/>
          <w:sz w:val="24"/>
          <w:szCs w:val="24"/>
        </w:rPr>
        <w:t>i</w:t>
      </w:r>
      <w:r w:rsidR="00881CF1" w:rsidRPr="0092086B">
        <w:rPr>
          <w:rFonts w:ascii="Times New Roman" w:hAnsi="Times New Roman" w:cs="Times New Roman"/>
          <w:sz w:val="24"/>
          <w:szCs w:val="24"/>
        </w:rPr>
        <w:t>n</w:t>
      </w:r>
      <w:r w:rsidR="002F384B">
        <w:rPr>
          <w:rFonts w:ascii="Times New Roman" w:hAnsi="Times New Roman" w:cs="Times New Roman"/>
          <w:sz w:val="24"/>
          <w:szCs w:val="24"/>
        </w:rPr>
        <w:t>, una entidad muy preocupada por la educación en artes</w:t>
      </w:r>
      <w:r w:rsidR="0092086B" w:rsidRPr="0092086B">
        <w:rPr>
          <w:rFonts w:ascii="Times New Roman" w:hAnsi="Times New Roman" w:cs="Times New Roman"/>
          <w:sz w:val="24"/>
          <w:szCs w:val="24"/>
        </w:rPr>
        <w:t>.</w:t>
      </w:r>
    </w:p>
    <w:p w14:paraId="3A342CDF" w14:textId="77777777" w:rsidR="006F2FC9" w:rsidRDefault="006F2FC9" w:rsidP="00EA4B16">
      <w:pPr>
        <w:autoSpaceDE w:val="0"/>
        <w:autoSpaceDN w:val="0"/>
        <w:adjustRightInd w:val="0"/>
        <w:spacing w:after="0" w:line="360" w:lineRule="auto"/>
        <w:jc w:val="both"/>
        <w:rPr>
          <w:rFonts w:ascii="Times New Roman" w:hAnsi="Times New Roman" w:cs="Times New Roman"/>
          <w:sz w:val="24"/>
          <w:szCs w:val="24"/>
        </w:rPr>
      </w:pPr>
    </w:p>
    <w:p w14:paraId="7EAA4C16" w14:textId="0DBB371B" w:rsidR="006F2FC9" w:rsidRDefault="006F2FC9" w:rsidP="007F125A">
      <w:pPr>
        <w:spacing w:after="0" w:line="360" w:lineRule="auto"/>
        <w:jc w:val="center"/>
        <w:rPr>
          <w:rFonts w:ascii="Times New Roman" w:hAnsi="Times New Roman" w:cs="Times New Roman"/>
          <w:sz w:val="24"/>
          <w:szCs w:val="24"/>
        </w:rPr>
      </w:pPr>
      <w:r w:rsidRPr="007F125A">
        <w:rPr>
          <w:rFonts w:ascii="Times New Roman" w:hAnsi="Times New Roman" w:cs="Times New Roman"/>
          <w:b/>
          <w:bCs/>
          <w:sz w:val="24"/>
          <w:szCs w:val="24"/>
        </w:rPr>
        <w:t>Figura 1.</w:t>
      </w:r>
      <w:r w:rsidRPr="002F384B">
        <w:rPr>
          <w:rFonts w:ascii="Times New Roman" w:hAnsi="Times New Roman" w:cs="Times New Roman"/>
          <w:sz w:val="24"/>
          <w:szCs w:val="24"/>
        </w:rPr>
        <w:t xml:space="preserve"> Pintura dedicada a Paola Guerrero. Serie</w:t>
      </w:r>
      <w:r w:rsidRPr="002F384B">
        <w:rPr>
          <w:rFonts w:ascii="Times New Roman" w:hAnsi="Times New Roman" w:cs="Times New Roman"/>
          <w:i/>
          <w:sz w:val="24"/>
          <w:szCs w:val="24"/>
        </w:rPr>
        <w:t xml:space="preserve"> Mujeres Maestras de Chile</w:t>
      </w:r>
    </w:p>
    <w:p w14:paraId="6635E977" w14:textId="33798EAB" w:rsidR="002F384B" w:rsidRDefault="00276F8E" w:rsidP="004A54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5962F8BB" wp14:editId="32132A6F">
            <wp:extent cx="4000500" cy="2100580"/>
            <wp:effectExtent l="0" t="0" r="0" b="0"/>
            <wp:docPr id="1" name="Imagen 1" descr="Imagen que contiene ro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ros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0500" cy="2100580"/>
                    </a:xfrm>
                    <a:prstGeom prst="rect">
                      <a:avLst/>
                    </a:prstGeom>
                  </pic:spPr>
                </pic:pic>
              </a:graphicData>
            </a:graphic>
          </wp:inline>
        </w:drawing>
      </w:r>
    </w:p>
    <w:p w14:paraId="07A0E93F" w14:textId="742447DE" w:rsidR="002E143B" w:rsidRPr="004A3858" w:rsidRDefault="002E143B" w:rsidP="007F125A">
      <w:pPr>
        <w:spacing w:after="0" w:line="360" w:lineRule="auto"/>
        <w:jc w:val="center"/>
        <w:rPr>
          <w:rFonts w:ascii="Times New Roman" w:hAnsi="Times New Roman" w:cs="Times New Roman"/>
          <w:sz w:val="24"/>
          <w:szCs w:val="24"/>
        </w:rPr>
      </w:pPr>
      <w:r w:rsidRPr="004A3858">
        <w:rPr>
          <w:rFonts w:ascii="Times New Roman" w:hAnsi="Times New Roman" w:cs="Times New Roman"/>
          <w:sz w:val="24"/>
          <w:szCs w:val="24"/>
        </w:rPr>
        <w:t>Fuente: Mujeres Maestras de Chile</w:t>
      </w:r>
    </w:p>
    <w:p w14:paraId="63E92806" w14:textId="644E0350" w:rsidR="002F384B" w:rsidRDefault="002F384B" w:rsidP="007F125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Las declaraciones de las maestra</w:t>
      </w:r>
      <w:r w:rsidR="00D250C1">
        <w:rPr>
          <w:rFonts w:ascii="Times New Roman" w:hAnsi="Times New Roman" w:cs="Times New Roman"/>
          <w:sz w:val="24"/>
          <w:szCs w:val="24"/>
        </w:rPr>
        <w:t>s chilena</w:t>
      </w:r>
      <w:r w:rsidRPr="002F384B">
        <w:rPr>
          <w:rFonts w:ascii="Times New Roman" w:hAnsi="Times New Roman" w:cs="Times New Roman"/>
          <w:sz w:val="24"/>
          <w:szCs w:val="24"/>
        </w:rPr>
        <w:t xml:space="preserve">s son muy emotivas, considerando </w:t>
      </w:r>
      <w:r>
        <w:rPr>
          <w:rFonts w:ascii="Times New Roman" w:hAnsi="Times New Roman" w:cs="Times New Roman"/>
          <w:sz w:val="24"/>
          <w:szCs w:val="24"/>
        </w:rPr>
        <w:t>la vigencia histórica</w:t>
      </w:r>
      <w:r w:rsidRPr="002F384B">
        <w:rPr>
          <w:rFonts w:ascii="Times New Roman" w:hAnsi="Times New Roman" w:cs="Times New Roman"/>
          <w:sz w:val="24"/>
          <w:szCs w:val="24"/>
        </w:rPr>
        <w:t xml:space="preserve"> </w:t>
      </w:r>
      <w:r>
        <w:rPr>
          <w:rFonts w:ascii="Times New Roman" w:hAnsi="Times New Roman" w:cs="Times New Roman"/>
          <w:sz w:val="24"/>
          <w:szCs w:val="24"/>
        </w:rPr>
        <w:t>d</w:t>
      </w:r>
      <w:r w:rsidRPr="002F384B">
        <w:rPr>
          <w:rFonts w:ascii="Times New Roman" w:hAnsi="Times New Roman" w:cs="Times New Roman"/>
          <w:sz w:val="24"/>
          <w:szCs w:val="24"/>
        </w:rPr>
        <w:t>el episodio sangriento de la dictadura</w:t>
      </w:r>
      <w:r>
        <w:rPr>
          <w:rFonts w:ascii="Times New Roman" w:hAnsi="Times New Roman" w:cs="Times New Roman"/>
          <w:sz w:val="24"/>
          <w:szCs w:val="24"/>
        </w:rPr>
        <w:t>, un drama que</w:t>
      </w:r>
      <w:r w:rsidRPr="002F384B">
        <w:rPr>
          <w:rFonts w:ascii="Times New Roman" w:hAnsi="Times New Roman" w:cs="Times New Roman"/>
          <w:sz w:val="24"/>
          <w:szCs w:val="24"/>
        </w:rPr>
        <w:t xml:space="preserve"> aún pesa en la memoria colectiva. Muchas mujeres sufrieron persecución por p</w:t>
      </w:r>
      <w:r>
        <w:rPr>
          <w:rFonts w:ascii="Times New Roman" w:hAnsi="Times New Roman" w:cs="Times New Roman"/>
          <w:sz w:val="24"/>
          <w:szCs w:val="24"/>
        </w:rPr>
        <w:t>arte del régimen militar. Alguna</w:t>
      </w:r>
      <w:r w:rsidRPr="002F384B">
        <w:rPr>
          <w:rFonts w:ascii="Times New Roman" w:hAnsi="Times New Roman" w:cs="Times New Roman"/>
          <w:sz w:val="24"/>
          <w:szCs w:val="24"/>
        </w:rPr>
        <w:t>s perdieron a sus familiares: “Mi padre estaba recluido en el Estadio Nacional por ser partidario del gobierno de Allende. Luego desapareció y el ejército d</w:t>
      </w:r>
      <w:r>
        <w:rPr>
          <w:rFonts w:ascii="Times New Roman" w:hAnsi="Times New Roman" w:cs="Times New Roman"/>
          <w:sz w:val="24"/>
          <w:szCs w:val="24"/>
        </w:rPr>
        <w:t>eclaró haberlo arrojado al mar”, nos cuenta con dolor una maestra chilena. Otra</w:t>
      </w:r>
      <w:r w:rsidRPr="002F384B">
        <w:rPr>
          <w:rFonts w:ascii="Times New Roman" w:hAnsi="Times New Roman" w:cs="Times New Roman"/>
          <w:sz w:val="24"/>
          <w:szCs w:val="24"/>
        </w:rPr>
        <w:t>s son conscientes de su papel esencial</w:t>
      </w:r>
      <w:r>
        <w:rPr>
          <w:rFonts w:ascii="Times New Roman" w:hAnsi="Times New Roman" w:cs="Times New Roman"/>
          <w:sz w:val="24"/>
          <w:szCs w:val="24"/>
        </w:rPr>
        <w:t xml:space="preserve"> como educadoras: “</w:t>
      </w:r>
      <w:r w:rsidRPr="002F384B">
        <w:rPr>
          <w:rFonts w:ascii="Times New Roman" w:hAnsi="Times New Roman" w:cs="Times New Roman"/>
          <w:sz w:val="24"/>
          <w:szCs w:val="24"/>
        </w:rPr>
        <w:t>Una vez pensé que a través de la educación podría transformar el mundo y por eso me convertí en maest</w:t>
      </w:r>
      <w:r>
        <w:rPr>
          <w:rFonts w:ascii="Times New Roman" w:hAnsi="Times New Roman" w:cs="Times New Roman"/>
          <w:sz w:val="24"/>
          <w:szCs w:val="24"/>
        </w:rPr>
        <w:t>ra</w:t>
      </w:r>
      <w:r w:rsidRPr="002F384B">
        <w:rPr>
          <w:rFonts w:ascii="Times New Roman" w:hAnsi="Times New Roman" w:cs="Times New Roman"/>
          <w:sz w:val="24"/>
          <w:szCs w:val="24"/>
        </w:rPr>
        <w:t>, pero hoy creo que la educación puede ayudar a transformar a las personas y que esas personas, tal vez,</w:t>
      </w:r>
      <w:r>
        <w:rPr>
          <w:rFonts w:ascii="Times New Roman" w:hAnsi="Times New Roman" w:cs="Times New Roman"/>
          <w:sz w:val="24"/>
          <w:szCs w:val="24"/>
        </w:rPr>
        <w:t xml:space="preserve"> pueden transformar la sociedad”, nos comenta una docente que ha tenido responsabilidades en el Ministerio de Educación</w:t>
      </w:r>
      <w:r w:rsidRPr="002F384B">
        <w:rPr>
          <w:rFonts w:ascii="Times New Roman" w:hAnsi="Times New Roman" w:cs="Times New Roman"/>
          <w:sz w:val="24"/>
          <w:szCs w:val="24"/>
        </w:rPr>
        <w:t>.</w:t>
      </w:r>
    </w:p>
    <w:p w14:paraId="4959170A" w14:textId="244FB9D2" w:rsidR="004A3858" w:rsidRDefault="004A3858" w:rsidP="00EA4B16">
      <w:pPr>
        <w:spacing w:after="0" w:line="360" w:lineRule="auto"/>
        <w:jc w:val="both"/>
        <w:rPr>
          <w:rFonts w:ascii="Times New Roman" w:hAnsi="Times New Roman" w:cs="Times New Roman"/>
          <w:sz w:val="24"/>
          <w:szCs w:val="24"/>
        </w:rPr>
      </w:pPr>
    </w:p>
    <w:p w14:paraId="21986A6F" w14:textId="24C0A9BD" w:rsidR="00276F8E" w:rsidRDefault="00276F8E" w:rsidP="00EA4B16">
      <w:pPr>
        <w:spacing w:after="0" w:line="360" w:lineRule="auto"/>
        <w:jc w:val="both"/>
        <w:rPr>
          <w:rFonts w:ascii="Times New Roman" w:hAnsi="Times New Roman" w:cs="Times New Roman"/>
          <w:sz w:val="24"/>
          <w:szCs w:val="24"/>
        </w:rPr>
      </w:pPr>
    </w:p>
    <w:p w14:paraId="0E3C710F" w14:textId="3FCA052C" w:rsidR="00276F8E" w:rsidRDefault="00276F8E" w:rsidP="00EA4B16">
      <w:pPr>
        <w:spacing w:after="0" w:line="360" w:lineRule="auto"/>
        <w:jc w:val="both"/>
        <w:rPr>
          <w:rFonts w:ascii="Times New Roman" w:hAnsi="Times New Roman" w:cs="Times New Roman"/>
          <w:sz w:val="24"/>
          <w:szCs w:val="24"/>
        </w:rPr>
      </w:pPr>
    </w:p>
    <w:p w14:paraId="44352FB7" w14:textId="47746B4D" w:rsidR="00276F8E" w:rsidRDefault="00276F8E" w:rsidP="00EA4B16">
      <w:pPr>
        <w:spacing w:after="0" w:line="360" w:lineRule="auto"/>
        <w:jc w:val="both"/>
        <w:rPr>
          <w:rFonts w:ascii="Times New Roman" w:hAnsi="Times New Roman" w:cs="Times New Roman"/>
          <w:sz w:val="24"/>
          <w:szCs w:val="24"/>
        </w:rPr>
      </w:pPr>
    </w:p>
    <w:p w14:paraId="5845516C" w14:textId="76517E03" w:rsidR="00276F8E" w:rsidRDefault="00276F8E" w:rsidP="00EA4B16">
      <w:pPr>
        <w:spacing w:after="0" w:line="360" w:lineRule="auto"/>
        <w:jc w:val="both"/>
        <w:rPr>
          <w:rFonts w:ascii="Times New Roman" w:hAnsi="Times New Roman" w:cs="Times New Roman"/>
          <w:sz w:val="24"/>
          <w:szCs w:val="24"/>
        </w:rPr>
      </w:pPr>
    </w:p>
    <w:p w14:paraId="2F5C3ADE" w14:textId="004B2135" w:rsidR="00276F8E" w:rsidRDefault="00276F8E" w:rsidP="00EA4B16">
      <w:pPr>
        <w:spacing w:after="0" w:line="360" w:lineRule="auto"/>
        <w:jc w:val="both"/>
        <w:rPr>
          <w:rFonts w:ascii="Times New Roman" w:hAnsi="Times New Roman" w:cs="Times New Roman"/>
          <w:sz w:val="24"/>
          <w:szCs w:val="24"/>
        </w:rPr>
      </w:pPr>
    </w:p>
    <w:p w14:paraId="5D459777" w14:textId="51D08653" w:rsidR="00276F8E" w:rsidRDefault="00276F8E" w:rsidP="00EA4B16">
      <w:pPr>
        <w:spacing w:after="0" w:line="360" w:lineRule="auto"/>
        <w:jc w:val="both"/>
        <w:rPr>
          <w:rFonts w:ascii="Times New Roman" w:hAnsi="Times New Roman" w:cs="Times New Roman"/>
          <w:sz w:val="24"/>
          <w:szCs w:val="24"/>
        </w:rPr>
      </w:pPr>
    </w:p>
    <w:p w14:paraId="47BDFB10" w14:textId="77777777" w:rsidR="00276F8E" w:rsidRDefault="00276F8E" w:rsidP="00EA4B16">
      <w:pPr>
        <w:spacing w:after="0" w:line="360" w:lineRule="auto"/>
        <w:jc w:val="both"/>
        <w:rPr>
          <w:rFonts w:ascii="Times New Roman" w:hAnsi="Times New Roman" w:cs="Times New Roman"/>
          <w:sz w:val="24"/>
          <w:szCs w:val="24"/>
        </w:rPr>
      </w:pPr>
    </w:p>
    <w:p w14:paraId="6691F492" w14:textId="623DD09C" w:rsidR="006F2FC9" w:rsidRDefault="006F2FC9" w:rsidP="007F125A">
      <w:pPr>
        <w:autoSpaceDE w:val="0"/>
        <w:autoSpaceDN w:val="0"/>
        <w:adjustRightInd w:val="0"/>
        <w:spacing w:after="0" w:line="360" w:lineRule="auto"/>
        <w:jc w:val="center"/>
        <w:rPr>
          <w:rFonts w:ascii="Times New Roman" w:hAnsi="Times New Roman" w:cs="Times New Roman"/>
          <w:sz w:val="24"/>
          <w:szCs w:val="24"/>
        </w:rPr>
      </w:pPr>
      <w:r w:rsidRPr="007F125A">
        <w:rPr>
          <w:rFonts w:ascii="Times New Roman" w:hAnsi="Times New Roman" w:cs="Times New Roman"/>
          <w:b/>
          <w:bCs/>
          <w:sz w:val="24"/>
          <w:szCs w:val="24"/>
          <w:lang w:val="pt-BR"/>
        </w:rPr>
        <w:lastRenderedPageBreak/>
        <w:t>Figura 2</w:t>
      </w:r>
      <w:r w:rsidRPr="00D250C1">
        <w:rPr>
          <w:rFonts w:ascii="Times New Roman" w:hAnsi="Times New Roman" w:cs="Times New Roman"/>
          <w:sz w:val="24"/>
          <w:szCs w:val="24"/>
          <w:lang w:val="pt-BR"/>
        </w:rPr>
        <w:t xml:space="preserve">. Pintura dedicada a Marisa Lopez. </w:t>
      </w:r>
      <w:r w:rsidRPr="00D250C1">
        <w:rPr>
          <w:rFonts w:ascii="Times New Roman" w:hAnsi="Times New Roman" w:cs="Times New Roman"/>
          <w:sz w:val="24"/>
          <w:szCs w:val="24"/>
        </w:rPr>
        <w:t xml:space="preserve">Serie </w:t>
      </w:r>
      <w:r w:rsidRPr="00D250C1">
        <w:rPr>
          <w:rFonts w:ascii="Times New Roman" w:hAnsi="Times New Roman" w:cs="Times New Roman"/>
          <w:i/>
          <w:sz w:val="24"/>
          <w:szCs w:val="24"/>
        </w:rPr>
        <w:t>Mujeres Maestras del Uruguay</w:t>
      </w:r>
    </w:p>
    <w:p w14:paraId="086081A7" w14:textId="7C345BDF" w:rsidR="002F384B" w:rsidRPr="0067527F" w:rsidRDefault="00276F8E" w:rsidP="007F125A">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s-ES"/>
        </w:rPr>
        <w:drawing>
          <wp:inline distT="0" distB="0" distL="0" distR="0" wp14:anchorId="7FB57531" wp14:editId="0015A81D">
            <wp:extent cx="4254500" cy="2381250"/>
            <wp:effectExtent l="0" t="0" r="0" b="0"/>
            <wp:docPr id="13" name="Imagen 13" descr="Imagen que contiene alimentos, grafiti, refrigerador,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alimentos, grafiti, refrigerador, azul&#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4500" cy="2381250"/>
                    </a:xfrm>
                    <a:prstGeom prst="rect">
                      <a:avLst/>
                    </a:prstGeom>
                  </pic:spPr>
                </pic:pic>
              </a:graphicData>
            </a:graphic>
          </wp:inline>
        </w:drawing>
      </w:r>
    </w:p>
    <w:p w14:paraId="217C8E1A" w14:textId="2FDE09A2" w:rsidR="002F384B" w:rsidRPr="004A3858" w:rsidRDefault="004A5416" w:rsidP="004A5416">
      <w:pPr>
        <w:autoSpaceDE w:val="0"/>
        <w:autoSpaceDN w:val="0"/>
        <w:adjustRightInd w:val="0"/>
        <w:spacing w:after="0" w:line="360" w:lineRule="auto"/>
        <w:jc w:val="center"/>
        <w:rPr>
          <w:rFonts w:ascii="Times New Roman" w:hAnsi="Times New Roman" w:cs="Times New Roman"/>
          <w:iCs/>
          <w:sz w:val="24"/>
          <w:szCs w:val="24"/>
        </w:rPr>
      </w:pPr>
      <w:r w:rsidRPr="004A3858">
        <w:rPr>
          <w:rFonts w:ascii="Times New Roman" w:hAnsi="Times New Roman" w:cs="Times New Roman"/>
          <w:iCs/>
          <w:sz w:val="24"/>
          <w:szCs w:val="24"/>
        </w:rPr>
        <w:t>Fuente: Mujeres Maestras de Uruguay</w:t>
      </w:r>
    </w:p>
    <w:p w14:paraId="42643883" w14:textId="582C4D32" w:rsidR="002F384B" w:rsidRPr="002F384B" w:rsidRDefault="002F384B" w:rsidP="007F125A">
      <w:pPr>
        <w:spacing w:after="0" w:line="360" w:lineRule="auto"/>
        <w:ind w:firstLine="708"/>
        <w:jc w:val="both"/>
        <w:rPr>
          <w:rFonts w:ascii="Times New Roman" w:hAnsi="Times New Roman" w:cs="Times New Roman"/>
          <w:sz w:val="24"/>
          <w:szCs w:val="24"/>
        </w:rPr>
      </w:pPr>
      <w:r w:rsidRPr="002F384B">
        <w:rPr>
          <w:rFonts w:ascii="Times New Roman" w:hAnsi="Times New Roman" w:cs="Times New Roman"/>
          <w:sz w:val="24"/>
          <w:szCs w:val="24"/>
        </w:rPr>
        <w:t xml:space="preserve">Al llevar a cabo el proyecto en la ciudad de Montevideo, </w:t>
      </w:r>
      <w:r>
        <w:rPr>
          <w:rFonts w:ascii="Times New Roman" w:hAnsi="Times New Roman" w:cs="Times New Roman"/>
          <w:sz w:val="24"/>
          <w:szCs w:val="24"/>
        </w:rPr>
        <w:t>pudimos comprobar</w:t>
      </w:r>
      <w:r w:rsidRPr="002F384B">
        <w:rPr>
          <w:rFonts w:ascii="Times New Roman" w:hAnsi="Times New Roman" w:cs="Times New Roman"/>
          <w:sz w:val="24"/>
          <w:szCs w:val="24"/>
        </w:rPr>
        <w:t xml:space="preserve"> el peso específico que el grupo </w:t>
      </w:r>
      <w:r>
        <w:rPr>
          <w:rFonts w:ascii="Times New Roman" w:hAnsi="Times New Roman" w:cs="Times New Roman"/>
          <w:sz w:val="24"/>
          <w:szCs w:val="24"/>
        </w:rPr>
        <w:t xml:space="preserve">de las </w:t>
      </w:r>
      <w:r w:rsidRPr="002F384B">
        <w:rPr>
          <w:rFonts w:ascii="Times New Roman" w:hAnsi="Times New Roman" w:cs="Times New Roman"/>
          <w:sz w:val="24"/>
          <w:szCs w:val="24"/>
        </w:rPr>
        <w:t>docente</w:t>
      </w:r>
      <w:r>
        <w:rPr>
          <w:rFonts w:ascii="Times New Roman" w:hAnsi="Times New Roman" w:cs="Times New Roman"/>
          <w:sz w:val="24"/>
          <w:szCs w:val="24"/>
        </w:rPr>
        <w:t>s</w:t>
      </w:r>
      <w:r w:rsidRPr="002F384B">
        <w:rPr>
          <w:rFonts w:ascii="Times New Roman" w:hAnsi="Times New Roman" w:cs="Times New Roman"/>
          <w:sz w:val="24"/>
          <w:szCs w:val="24"/>
        </w:rPr>
        <w:t xml:space="preserve"> adquiere en un país como Uruguay, pequeño en tamaño</w:t>
      </w:r>
      <w:r w:rsidR="004A5416">
        <w:rPr>
          <w:rFonts w:ascii="Times New Roman" w:hAnsi="Times New Roman" w:cs="Times New Roman"/>
          <w:sz w:val="24"/>
          <w:szCs w:val="24"/>
        </w:rPr>
        <w:t>,</w:t>
      </w:r>
      <w:r w:rsidRPr="002F384B">
        <w:rPr>
          <w:rFonts w:ascii="Times New Roman" w:hAnsi="Times New Roman" w:cs="Times New Roman"/>
          <w:sz w:val="24"/>
          <w:szCs w:val="24"/>
        </w:rPr>
        <w:t xml:space="preserve"> pero con una gran tradición tanto en logros sociales como en la defensa de los derechos humanos. Participaron numerosas entidades educativas y culturales. Pudimos asistir a conciertos, conferencias, espectáculos de películas y otras actividades en las que se </w:t>
      </w:r>
      <w:r>
        <w:rPr>
          <w:rFonts w:ascii="Times New Roman" w:hAnsi="Times New Roman" w:cs="Times New Roman"/>
          <w:sz w:val="24"/>
          <w:szCs w:val="24"/>
        </w:rPr>
        <w:t>defendió</w:t>
      </w:r>
      <w:r w:rsidR="004752DA">
        <w:rPr>
          <w:rFonts w:ascii="Times New Roman" w:hAnsi="Times New Roman" w:cs="Times New Roman"/>
          <w:sz w:val="24"/>
          <w:szCs w:val="24"/>
        </w:rPr>
        <w:t xml:space="preserve"> en particular</w:t>
      </w:r>
      <w:r>
        <w:rPr>
          <w:rFonts w:ascii="Times New Roman" w:hAnsi="Times New Roman" w:cs="Times New Roman"/>
          <w:sz w:val="24"/>
          <w:szCs w:val="24"/>
        </w:rPr>
        <w:t xml:space="preserve"> el papel esencial de las maestra</w:t>
      </w:r>
      <w:r w:rsidRPr="002F384B">
        <w:rPr>
          <w:rFonts w:ascii="Times New Roman" w:hAnsi="Times New Roman" w:cs="Times New Roman"/>
          <w:sz w:val="24"/>
          <w:szCs w:val="24"/>
        </w:rPr>
        <w:t>s</w:t>
      </w:r>
      <w:r w:rsidR="004752DA">
        <w:rPr>
          <w:rFonts w:ascii="Times New Roman" w:hAnsi="Times New Roman" w:cs="Times New Roman"/>
          <w:sz w:val="24"/>
          <w:szCs w:val="24"/>
        </w:rPr>
        <w:t xml:space="preserve">, y en general </w:t>
      </w:r>
      <w:r>
        <w:rPr>
          <w:rFonts w:ascii="Times New Roman" w:hAnsi="Times New Roman" w:cs="Times New Roman"/>
          <w:sz w:val="24"/>
          <w:szCs w:val="24"/>
        </w:rPr>
        <w:t>el</w:t>
      </w:r>
      <w:r w:rsidR="004752DA">
        <w:rPr>
          <w:rFonts w:ascii="Times New Roman" w:hAnsi="Times New Roman" w:cs="Times New Roman"/>
          <w:sz w:val="24"/>
          <w:szCs w:val="24"/>
        </w:rPr>
        <w:t xml:space="preserve"> del</w:t>
      </w:r>
      <w:r>
        <w:rPr>
          <w:rFonts w:ascii="Times New Roman" w:hAnsi="Times New Roman" w:cs="Times New Roman"/>
          <w:sz w:val="24"/>
          <w:szCs w:val="24"/>
        </w:rPr>
        <w:t xml:space="preserve"> sistema educativo público</w:t>
      </w:r>
      <w:r w:rsidRPr="002F384B">
        <w:rPr>
          <w:rFonts w:ascii="Times New Roman" w:hAnsi="Times New Roman" w:cs="Times New Roman"/>
          <w:sz w:val="24"/>
          <w:szCs w:val="24"/>
        </w:rPr>
        <w:t xml:space="preserve">. Llegaron estudiantes de todos los niveles que participaron activamente en los </w:t>
      </w:r>
      <w:r>
        <w:rPr>
          <w:rFonts w:ascii="Times New Roman" w:hAnsi="Times New Roman" w:cs="Times New Roman"/>
          <w:sz w:val="24"/>
          <w:szCs w:val="24"/>
        </w:rPr>
        <w:t>eventos</w:t>
      </w:r>
      <w:r w:rsidR="004752DA">
        <w:rPr>
          <w:rFonts w:ascii="Times New Roman" w:hAnsi="Times New Roman" w:cs="Times New Roman"/>
          <w:sz w:val="24"/>
          <w:szCs w:val="24"/>
        </w:rPr>
        <w:t xml:space="preserve">: dibujaron </w:t>
      </w:r>
      <w:r>
        <w:rPr>
          <w:rFonts w:ascii="Times New Roman" w:hAnsi="Times New Roman" w:cs="Times New Roman"/>
          <w:sz w:val="24"/>
          <w:szCs w:val="24"/>
        </w:rPr>
        <w:t>a sus maestra</w:t>
      </w:r>
      <w:r w:rsidRPr="002F384B">
        <w:rPr>
          <w:rFonts w:ascii="Times New Roman" w:hAnsi="Times New Roman" w:cs="Times New Roman"/>
          <w:sz w:val="24"/>
          <w:szCs w:val="24"/>
        </w:rPr>
        <w:t xml:space="preserve">s y </w:t>
      </w:r>
      <w:r w:rsidR="004752DA">
        <w:rPr>
          <w:rFonts w:ascii="Times New Roman" w:hAnsi="Times New Roman" w:cs="Times New Roman"/>
          <w:sz w:val="24"/>
          <w:szCs w:val="24"/>
        </w:rPr>
        <w:t>comentaron</w:t>
      </w:r>
      <w:r w:rsidR="004752DA" w:rsidRPr="002F384B">
        <w:rPr>
          <w:rFonts w:ascii="Times New Roman" w:hAnsi="Times New Roman" w:cs="Times New Roman"/>
          <w:sz w:val="24"/>
          <w:szCs w:val="24"/>
        </w:rPr>
        <w:t xml:space="preserve"> </w:t>
      </w:r>
      <w:r w:rsidRPr="002F384B">
        <w:rPr>
          <w:rFonts w:ascii="Times New Roman" w:hAnsi="Times New Roman" w:cs="Times New Roman"/>
          <w:sz w:val="24"/>
          <w:szCs w:val="24"/>
        </w:rPr>
        <w:t xml:space="preserve">cómo </w:t>
      </w:r>
      <w:r>
        <w:rPr>
          <w:rFonts w:ascii="Times New Roman" w:hAnsi="Times New Roman" w:cs="Times New Roman"/>
          <w:sz w:val="24"/>
          <w:szCs w:val="24"/>
        </w:rPr>
        <w:t>percibían el trabajo de las docentes</w:t>
      </w:r>
      <w:r w:rsidRPr="002F384B">
        <w:rPr>
          <w:rFonts w:ascii="Times New Roman" w:hAnsi="Times New Roman" w:cs="Times New Roman"/>
          <w:sz w:val="24"/>
          <w:szCs w:val="24"/>
        </w:rPr>
        <w:t xml:space="preserve">. En Montevideo hay una </w:t>
      </w:r>
      <w:r w:rsidR="00BA3E9E" w:rsidRPr="002F384B">
        <w:rPr>
          <w:rFonts w:ascii="Times New Roman" w:hAnsi="Times New Roman" w:cs="Times New Roman"/>
          <w:sz w:val="24"/>
          <w:szCs w:val="24"/>
        </w:rPr>
        <w:t xml:space="preserve">biblioteca y un museo de </w:t>
      </w:r>
      <w:r w:rsidR="000B3113">
        <w:rPr>
          <w:rFonts w:ascii="Times New Roman" w:hAnsi="Times New Roman" w:cs="Times New Roman"/>
          <w:sz w:val="24"/>
          <w:szCs w:val="24"/>
        </w:rPr>
        <w:t xml:space="preserve">la </w:t>
      </w:r>
      <w:r w:rsidR="00BA3E9E" w:rsidRPr="002F384B">
        <w:rPr>
          <w:rFonts w:ascii="Times New Roman" w:hAnsi="Times New Roman" w:cs="Times New Roman"/>
          <w:sz w:val="24"/>
          <w:szCs w:val="24"/>
        </w:rPr>
        <w:t>educación</w:t>
      </w:r>
      <w:r w:rsidRPr="002F384B">
        <w:rPr>
          <w:rFonts w:ascii="Times New Roman" w:hAnsi="Times New Roman" w:cs="Times New Roman"/>
          <w:sz w:val="24"/>
          <w:szCs w:val="24"/>
        </w:rPr>
        <w:t xml:space="preserve">, ambas instituciones administradas exclusivamente por </w:t>
      </w:r>
      <w:r>
        <w:rPr>
          <w:rFonts w:ascii="Times New Roman" w:hAnsi="Times New Roman" w:cs="Times New Roman"/>
          <w:sz w:val="24"/>
          <w:szCs w:val="24"/>
        </w:rPr>
        <w:t>mujeres maestras. Las maestra</w:t>
      </w:r>
      <w:r w:rsidRPr="002F384B">
        <w:rPr>
          <w:rFonts w:ascii="Times New Roman" w:hAnsi="Times New Roman" w:cs="Times New Roman"/>
          <w:sz w:val="24"/>
          <w:szCs w:val="24"/>
        </w:rPr>
        <w:t>s se</w:t>
      </w:r>
      <w:r>
        <w:rPr>
          <w:rFonts w:ascii="Times New Roman" w:hAnsi="Times New Roman" w:cs="Times New Roman"/>
          <w:sz w:val="24"/>
          <w:szCs w:val="24"/>
        </w:rPr>
        <w:t xml:space="preserve"> sorprenden de que </w:t>
      </w:r>
      <w:r w:rsidRPr="0094697F">
        <w:rPr>
          <w:rFonts w:ascii="Times New Roman" w:hAnsi="Times New Roman" w:cs="Times New Roman"/>
          <w:sz w:val="24"/>
          <w:szCs w:val="24"/>
        </w:rPr>
        <w:t>nos interesemos por sus problemas</w:t>
      </w:r>
      <w:r w:rsidR="00D250C1" w:rsidRPr="0094697F">
        <w:rPr>
          <w:rFonts w:ascii="Times New Roman" w:hAnsi="Times New Roman" w:cs="Times New Roman"/>
          <w:sz w:val="24"/>
          <w:szCs w:val="24"/>
        </w:rPr>
        <w:t xml:space="preserve"> (Alonso, 2016)</w:t>
      </w:r>
      <w:r w:rsidRPr="0094697F">
        <w:rPr>
          <w:rFonts w:ascii="Times New Roman" w:hAnsi="Times New Roman" w:cs="Times New Roman"/>
          <w:sz w:val="24"/>
          <w:szCs w:val="24"/>
        </w:rPr>
        <w:t xml:space="preserve">. Y nos dicen que nunca antes </w:t>
      </w:r>
      <w:r>
        <w:rPr>
          <w:rFonts w:ascii="Times New Roman" w:hAnsi="Times New Roman" w:cs="Times New Roman"/>
          <w:sz w:val="24"/>
          <w:szCs w:val="24"/>
        </w:rPr>
        <w:t>habían utilizado el arte como estrategia de reivindicación del colectivo.</w:t>
      </w:r>
    </w:p>
    <w:p w14:paraId="19D8D4DB" w14:textId="008730BA" w:rsidR="002F384B" w:rsidRDefault="00D250C1" w:rsidP="007F125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 revisar los resultados del proyecto en España, detectamos las carencias y alentamos </w:t>
      </w:r>
      <w:r w:rsidRPr="0094697F">
        <w:rPr>
          <w:rFonts w:ascii="Times New Roman" w:hAnsi="Times New Roman" w:cs="Times New Roman"/>
          <w:sz w:val="24"/>
          <w:szCs w:val="24"/>
        </w:rPr>
        <w:t xml:space="preserve">nuevas derivas (Albero y Arriaga, 2018). En el </w:t>
      </w:r>
      <w:r w:rsidR="001E4304">
        <w:rPr>
          <w:rFonts w:ascii="Times New Roman" w:hAnsi="Times New Roman" w:cs="Times New Roman"/>
          <w:sz w:val="24"/>
          <w:szCs w:val="24"/>
        </w:rPr>
        <w:t>M</w:t>
      </w:r>
      <w:r w:rsidR="001E4304" w:rsidRPr="0094697F">
        <w:rPr>
          <w:rFonts w:ascii="Times New Roman" w:hAnsi="Times New Roman" w:cs="Times New Roman"/>
          <w:sz w:val="24"/>
          <w:szCs w:val="24"/>
        </w:rPr>
        <w:t xml:space="preserve">useo </w:t>
      </w:r>
      <w:r w:rsidRPr="0094697F">
        <w:rPr>
          <w:rFonts w:ascii="Times New Roman" w:hAnsi="Times New Roman" w:cs="Times New Roman"/>
          <w:sz w:val="24"/>
          <w:szCs w:val="24"/>
        </w:rPr>
        <w:t xml:space="preserve">de la </w:t>
      </w:r>
      <w:r w:rsidR="002F384B" w:rsidRPr="0094697F">
        <w:rPr>
          <w:rFonts w:ascii="Times New Roman" w:hAnsi="Times New Roman" w:cs="Times New Roman"/>
          <w:sz w:val="24"/>
          <w:szCs w:val="24"/>
        </w:rPr>
        <w:t>Universidad de Alicante</w:t>
      </w:r>
      <w:r w:rsidR="0006240F">
        <w:rPr>
          <w:rFonts w:ascii="Times New Roman" w:hAnsi="Times New Roman" w:cs="Times New Roman"/>
          <w:sz w:val="24"/>
          <w:szCs w:val="24"/>
        </w:rPr>
        <w:t xml:space="preserve"> (MUA)</w:t>
      </w:r>
      <w:r w:rsidR="002F384B" w:rsidRPr="0094697F">
        <w:rPr>
          <w:rFonts w:ascii="Times New Roman" w:hAnsi="Times New Roman" w:cs="Times New Roman"/>
          <w:sz w:val="24"/>
          <w:szCs w:val="24"/>
        </w:rPr>
        <w:t xml:space="preserve">, los niños y las niñas fueron quienes instalaron sus dibujos en las paredes </w:t>
      </w:r>
      <w:r w:rsidR="005F7A74">
        <w:rPr>
          <w:rFonts w:ascii="Times New Roman" w:hAnsi="Times New Roman" w:cs="Times New Roman"/>
          <w:sz w:val="24"/>
          <w:szCs w:val="24"/>
        </w:rPr>
        <w:t>y comentaron</w:t>
      </w:r>
      <w:r w:rsidR="005F7A74" w:rsidRPr="0094697F">
        <w:rPr>
          <w:rFonts w:ascii="Times New Roman" w:hAnsi="Times New Roman" w:cs="Times New Roman"/>
          <w:sz w:val="24"/>
          <w:szCs w:val="24"/>
        </w:rPr>
        <w:t xml:space="preserve"> </w:t>
      </w:r>
      <w:r w:rsidR="002F384B" w:rsidRPr="0094697F">
        <w:rPr>
          <w:rFonts w:ascii="Times New Roman" w:hAnsi="Times New Roman" w:cs="Times New Roman"/>
          <w:sz w:val="24"/>
          <w:szCs w:val="24"/>
        </w:rPr>
        <w:t xml:space="preserve">cada uno de ellos. Pudimos ver hasta qué punto era importante para </w:t>
      </w:r>
      <w:r w:rsidRPr="0094697F">
        <w:rPr>
          <w:rFonts w:ascii="Times New Roman" w:hAnsi="Times New Roman" w:cs="Times New Roman"/>
          <w:sz w:val="24"/>
          <w:szCs w:val="24"/>
        </w:rPr>
        <w:t xml:space="preserve">este alumnado </w:t>
      </w:r>
      <w:r w:rsidR="002F384B" w:rsidRPr="0094697F">
        <w:rPr>
          <w:rFonts w:ascii="Times New Roman" w:hAnsi="Times New Roman" w:cs="Times New Roman"/>
          <w:sz w:val="24"/>
          <w:szCs w:val="24"/>
        </w:rPr>
        <w:t xml:space="preserve">que sus dibujos se exhibieran de manera destacada. </w:t>
      </w:r>
      <w:r w:rsidR="002F384B" w:rsidRPr="002F384B">
        <w:rPr>
          <w:rFonts w:ascii="Times New Roman" w:hAnsi="Times New Roman" w:cs="Times New Roman"/>
          <w:sz w:val="24"/>
          <w:szCs w:val="24"/>
        </w:rPr>
        <w:t xml:space="preserve">Los estudiantes están evolucionando hacia posiciones más participativas, lo que hace que incluso los más pequeños quieran dar sus opiniones y defender sus criterios. Son los </w:t>
      </w:r>
      <w:r w:rsidR="000B3113">
        <w:rPr>
          <w:rFonts w:ascii="Times New Roman" w:hAnsi="Times New Roman" w:cs="Times New Roman"/>
          <w:sz w:val="24"/>
          <w:szCs w:val="24"/>
        </w:rPr>
        <w:t xml:space="preserve">y las </w:t>
      </w:r>
      <w:r w:rsidR="002F384B" w:rsidRPr="002F384B">
        <w:rPr>
          <w:rFonts w:ascii="Times New Roman" w:hAnsi="Times New Roman" w:cs="Times New Roman"/>
          <w:sz w:val="24"/>
          <w:szCs w:val="24"/>
        </w:rPr>
        <w:t>estudiantes quienes animan a sus padres</w:t>
      </w:r>
      <w:r w:rsidR="000B3113">
        <w:rPr>
          <w:rFonts w:ascii="Times New Roman" w:hAnsi="Times New Roman" w:cs="Times New Roman"/>
          <w:sz w:val="24"/>
          <w:szCs w:val="24"/>
        </w:rPr>
        <w:t>, madres</w:t>
      </w:r>
      <w:r w:rsidR="002F384B" w:rsidRPr="002F384B">
        <w:rPr>
          <w:rFonts w:ascii="Times New Roman" w:hAnsi="Times New Roman" w:cs="Times New Roman"/>
          <w:sz w:val="24"/>
          <w:szCs w:val="24"/>
        </w:rPr>
        <w:t xml:space="preserve"> y familiares a visitar la exposición. Habiendo expuesto su trabajo en una institución</w:t>
      </w:r>
      <w:r w:rsidR="002F384B">
        <w:rPr>
          <w:rFonts w:ascii="Times New Roman" w:hAnsi="Times New Roman" w:cs="Times New Roman"/>
          <w:sz w:val="24"/>
          <w:szCs w:val="24"/>
        </w:rPr>
        <w:t xml:space="preserve">, como es la sala de exposiciones del </w:t>
      </w:r>
      <w:r w:rsidR="0006240F">
        <w:rPr>
          <w:rFonts w:ascii="Times New Roman" w:hAnsi="Times New Roman" w:cs="Times New Roman"/>
          <w:sz w:val="24"/>
          <w:szCs w:val="24"/>
        </w:rPr>
        <w:t>MUA</w:t>
      </w:r>
      <w:r w:rsidR="002F384B" w:rsidRPr="002F384B">
        <w:rPr>
          <w:rFonts w:ascii="Times New Roman" w:hAnsi="Times New Roman" w:cs="Times New Roman"/>
          <w:sz w:val="24"/>
          <w:szCs w:val="24"/>
        </w:rPr>
        <w:t xml:space="preserve">, quieren poder </w:t>
      </w:r>
      <w:r w:rsidR="002F384B" w:rsidRPr="0094697F">
        <w:rPr>
          <w:rFonts w:ascii="Times New Roman" w:hAnsi="Times New Roman" w:cs="Times New Roman"/>
          <w:sz w:val="24"/>
          <w:szCs w:val="24"/>
        </w:rPr>
        <w:t>explicar a sus mayores cómo han vivido la experiencia</w:t>
      </w:r>
      <w:r w:rsidRPr="0094697F">
        <w:rPr>
          <w:rFonts w:ascii="Times New Roman" w:hAnsi="Times New Roman" w:cs="Times New Roman"/>
          <w:sz w:val="24"/>
          <w:szCs w:val="24"/>
        </w:rPr>
        <w:t xml:space="preserve"> (Álvarez, 2019)</w:t>
      </w:r>
      <w:r w:rsidR="002F384B" w:rsidRPr="0094697F">
        <w:rPr>
          <w:rFonts w:ascii="Times New Roman" w:hAnsi="Times New Roman" w:cs="Times New Roman"/>
          <w:sz w:val="24"/>
          <w:szCs w:val="24"/>
        </w:rPr>
        <w:t xml:space="preserve">. El éxito </w:t>
      </w:r>
      <w:r w:rsidR="002F384B" w:rsidRPr="002F384B">
        <w:rPr>
          <w:rFonts w:ascii="Times New Roman" w:hAnsi="Times New Roman" w:cs="Times New Roman"/>
          <w:sz w:val="24"/>
          <w:szCs w:val="24"/>
        </w:rPr>
        <w:lastRenderedPageBreak/>
        <w:t xml:space="preserve">del público en las exposiciones está estrechamente relacionado con </w:t>
      </w:r>
      <w:r w:rsidR="004A3858">
        <w:rPr>
          <w:rFonts w:ascii="Times New Roman" w:hAnsi="Times New Roman" w:cs="Times New Roman"/>
          <w:sz w:val="24"/>
          <w:szCs w:val="24"/>
        </w:rPr>
        <w:t>este factor. Familiares y amistades</w:t>
      </w:r>
      <w:r w:rsidR="002F384B" w:rsidRPr="002F384B">
        <w:rPr>
          <w:rFonts w:ascii="Times New Roman" w:hAnsi="Times New Roman" w:cs="Times New Roman"/>
          <w:sz w:val="24"/>
          <w:szCs w:val="24"/>
        </w:rPr>
        <w:t xml:space="preserve"> v</w:t>
      </w:r>
      <w:r w:rsidR="004A3858">
        <w:rPr>
          <w:rFonts w:ascii="Times New Roman" w:hAnsi="Times New Roman" w:cs="Times New Roman"/>
          <w:sz w:val="24"/>
          <w:szCs w:val="24"/>
        </w:rPr>
        <w:t>a</w:t>
      </w:r>
      <w:r w:rsidR="002F384B">
        <w:rPr>
          <w:rFonts w:ascii="Times New Roman" w:hAnsi="Times New Roman" w:cs="Times New Roman"/>
          <w:sz w:val="24"/>
          <w:szCs w:val="24"/>
        </w:rPr>
        <w:t>n al museo para que cada niño</w:t>
      </w:r>
      <w:r w:rsidR="004A3858">
        <w:rPr>
          <w:rFonts w:ascii="Times New Roman" w:hAnsi="Times New Roman" w:cs="Times New Roman"/>
          <w:sz w:val="24"/>
          <w:szCs w:val="24"/>
        </w:rPr>
        <w:t xml:space="preserve"> o niña</w:t>
      </w:r>
      <w:r w:rsidR="002F384B">
        <w:rPr>
          <w:rFonts w:ascii="Times New Roman" w:hAnsi="Times New Roman" w:cs="Times New Roman"/>
          <w:sz w:val="24"/>
          <w:szCs w:val="24"/>
        </w:rPr>
        <w:t xml:space="preserve"> le</w:t>
      </w:r>
      <w:r w:rsidR="002F384B" w:rsidRPr="002F384B">
        <w:rPr>
          <w:rFonts w:ascii="Times New Roman" w:hAnsi="Times New Roman" w:cs="Times New Roman"/>
          <w:sz w:val="24"/>
          <w:szCs w:val="24"/>
        </w:rPr>
        <w:t xml:space="preserve">s muestre y </w:t>
      </w:r>
      <w:r w:rsidR="002F384B">
        <w:rPr>
          <w:rFonts w:ascii="Times New Roman" w:hAnsi="Times New Roman" w:cs="Times New Roman"/>
          <w:sz w:val="24"/>
          <w:szCs w:val="24"/>
        </w:rPr>
        <w:t xml:space="preserve">les </w:t>
      </w:r>
      <w:r w:rsidR="002F384B" w:rsidRPr="002F384B">
        <w:rPr>
          <w:rFonts w:ascii="Times New Roman" w:hAnsi="Times New Roman" w:cs="Times New Roman"/>
          <w:sz w:val="24"/>
          <w:szCs w:val="24"/>
        </w:rPr>
        <w:t>explique su dibujo.</w:t>
      </w:r>
    </w:p>
    <w:p w14:paraId="5FC8C4E9" w14:textId="77777777" w:rsidR="00276F8E" w:rsidRDefault="00276F8E" w:rsidP="007F125A">
      <w:pPr>
        <w:spacing w:after="0" w:line="360" w:lineRule="auto"/>
        <w:jc w:val="center"/>
        <w:rPr>
          <w:rFonts w:ascii="Times New Roman" w:hAnsi="Times New Roman" w:cs="Times New Roman"/>
          <w:b/>
          <w:bCs/>
          <w:sz w:val="24"/>
          <w:szCs w:val="24"/>
          <w:lang w:val="es-ES_tradnl"/>
        </w:rPr>
      </w:pPr>
    </w:p>
    <w:p w14:paraId="4976A02A" w14:textId="59DF1F83" w:rsidR="006F2FC9" w:rsidRPr="006F2FC9" w:rsidRDefault="006F2FC9" w:rsidP="007F125A">
      <w:pPr>
        <w:spacing w:after="0" w:line="360" w:lineRule="auto"/>
        <w:jc w:val="center"/>
        <w:rPr>
          <w:rFonts w:ascii="Times New Roman" w:hAnsi="Times New Roman" w:cs="Times New Roman"/>
          <w:sz w:val="24"/>
          <w:szCs w:val="24"/>
          <w:lang w:val="es-ES_tradnl"/>
        </w:rPr>
      </w:pPr>
      <w:r w:rsidRPr="007F125A">
        <w:rPr>
          <w:rFonts w:ascii="Times New Roman" w:hAnsi="Times New Roman" w:cs="Times New Roman"/>
          <w:b/>
          <w:bCs/>
          <w:sz w:val="24"/>
          <w:szCs w:val="24"/>
          <w:lang w:val="es-ES_tradnl"/>
        </w:rPr>
        <w:t>Figura 3</w:t>
      </w:r>
      <w:r w:rsidRPr="002F384B">
        <w:rPr>
          <w:rFonts w:ascii="Times New Roman" w:hAnsi="Times New Roman" w:cs="Times New Roman"/>
          <w:sz w:val="24"/>
          <w:szCs w:val="24"/>
          <w:lang w:val="es-ES_tradnl"/>
        </w:rPr>
        <w:t>. Pintura dedicada a Jan Morris. Serie</w:t>
      </w:r>
      <w:r w:rsidRPr="002F384B">
        <w:rPr>
          <w:rFonts w:ascii="Times New Roman" w:hAnsi="Times New Roman" w:cs="Times New Roman"/>
          <w:i/>
          <w:sz w:val="24"/>
          <w:szCs w:val="24"/>
          <w:lang w:val="es-ES_tradnl"/>
        </w:rPr>
        <w:t xml:space="preserve"> Alfabeto de las Mujeres Maestras</w:t>
      </w:r>
    </w:p>
    <w:p w14:paraId="66EB4099" w14:textId="21047A56" w:rsidR="002F384B" w:rsidRDefault="00276F8E" w:rsidP="004A5416">
      <w:pPr>
        <w:autoSpaceDE w:val="0"/>
        <w:autoSpaceDN w:val="0"/>
        <w:adjustRightInd w:val="0"/>
        <w:spacing w:after="0" w:line="360" w:lineRule="auto"/>
        <w:jc w:val="center"/>
        <w:rPr>
          <w:rFonts w:ascii="Times New Roman" w:hAnsi="Times New Roman" w:cs="Times New Roman"/>
          <w:sz w:val="24"/>
          <w:szCs w:val="24"/>
          <w:lang w:val="es-ES_tradnl"/>
        </w:rPr>
      </w:pPr>
      <w:r>
        <w:rPr>
          <w:rFonts w:ascii="Times New Roman" w:hAnsi="Times New Roman" w:cs="Times New Roman"/>
          <w:noProof/>
          <w:sz w:val="24"/>
          <w:szCs w:val="24"/>
          <w:lang w:eastAsia="es-ES"/>
        </w:rPr>
        <w:drawing>
          <wp:inline distT="0" distB="0" distL="0" distR="0" wp14:anchorId="43D5FAED" wp14:editId="7CC1C99E">
            <wp:extent cx="4051300" cy="2297430"/>
            <wp:effectExtent l="0" t="0" r="6350" b="7620"/>
            <wp:docPr id="14" name="Imagen 14" descr="Imagen que contiene tabla, parada,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tabla, parada, firmar&#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1300" cy="2297430"/>
                    </a:xfrm>
                    <a:prstGeom prst="rect">
                      <a:avLst/>
                    </a:prstGeom>
                  </pic:spPr>
                </pic:pic>
              </a:graphicData>
            </a:graphic>
          </wp:inline>
        </w:drawing>
      </w:r>
    </w:p>
    <w:p w14:paraId="1FA2A6D1" w14:textId="2286FE7F" w:rsidR="00993DE3" w:rsidRPr="004A3858" w:rsidRDefault="00993DE3" w:rsidP="007F125A">
      <w:pPr>
        <w:autoSpaceDE w:val="0"/>
        <w:autoSpaceDN w:val="0"/>
        <w:adjustRightInd w:val="0"/>
        <w:spacing w:after="0" w:line="360" w:lineRule="auto"/>
        <w:jc w:val="center"/>
        <w:rPr>
          <w:rFonts w:ascii="Times New Roman" w:hAnsi="Times New Roman" w:cs="Times New Roman"/>
          <w:sz w:val="24"/>
          <w:szCs w:val="24"/>
          <w:lang w:val="es-ES_tradnl"/>
        </w:rPr>
      </w:pPr>
      <w:r w:rsidRPr="004A3858">
        <w:rPr>
          <w:rFonts w:ascii="Times New Roman" w:hAnsi="Times New Roman" w:cs="Times New Roman"/>
          <w:iCs/>
          <w:sz w:val="24"/>
          <w:szCs w:val="24"/>
        </w:rPr>
        <w:t xml:space="preserve">Fuente: </w:t>
      </w:r>
      <w:r w:rsidR="004A3858" w:rsidRPr="004A3858">
        <w:rPr>
          <w:rFonts w:ascii="Times New Roman" w:hAnsi="Times New Roman" w:cs="Times New Roman"/>
          <w:sz w:val="24"/>
          <w:szCs w:val="24"/>
          <w:lang w:val="es-ES_tradnl"/>
        </w:rPr>
        <w:t>Alfabeto de las Mujeres Maestras</w:t>
      </w:r>
    </w:p>
    <w:p w14:paraId="007950ED" w14:textId="394B6339" w:rsidR="0018574E" w:rsidRPr="0018574E" w:rsidRDefault="0018574E" w:rsidP="007F125A">
      <w:pPr>
        <w:spacing w:after="0" w:line="360" w:lineRule="auto"/>
        <w:ind w:firstLine="708"/>
        <w:jc w:val="both"/>
        <w:rPr>
          <w:rFonts w:ascii="Times New Roman" w:hAnsi="Times New Roman" w:cs="Times New Roman"/>
          <w:sz w:val="24"/>
          <w:szCs w:val="24"/>
        </w:rPr>
      </w:pPr>
      <w:r w:rsidRPr="0018574E">
        <w:rPr>
          <w:rFonts w:ascii="Times New Roman" w:hAnsi="Times New Roman" w:cs="Times New Roman"/>
          <w:sz w:val="24"/>
          <w:szCs w:val="24"/>
        </w:rPr>
        <w:t xml:space="preserve">Indagamos sobre las identidades docentes a partir de narrativas personales (Rivas </w:t>
      </w:r>
      <w:r w:rsidR="004803E9">
        <w:rPr>
          <w:rFonts w:ascii="Times New Roman" w:hAnsi="Times New Roman" w:cs="Times New Roman"/>
          <w:i/>
          <w:iCs/>
          <w:sz w:val="24"/>
          <w:szCs w:val="24"/>
        </w:rPr>
        <w:t>et al.</w:t>
      </w:r>
      <w:r w:rsidRPr="0018574E">
        <w:rPr>
          <w:rFonts w:ascii="Times New Roman" w:hAnsi="Times New Roman" w:cs="Times New Roman"/>
          <w:sz w:val="24"/>
          <w:szCs w:val="24"/>
        </w:rPr>
        <w:t>, 2012)</w:t>
      </w:r>
      <w:r w:rsidR="00181635">
        <w:rPr>
          <w:rFonts w:ascii="Times New Roman" w:hAnsi="Times New Roman" w:cs="Times New Roman"/>
          <w:sz w:val="24"/>
          <w:szCs w:val="24"/>
        </w:rPr>
        <w:t>. Buscamos</w:t>
      </w:r>
      <w:r w:rsidRPr="0018574E">
        <w:rPr>
          <w:rFonts w:ascii="Times New Roman" w:hAnsi="Times New Roman" w:cs="Times New Roman"/>
          <w:sz w:val="24"/>
          <w:szCs w:val="24"/>
        </w:rPr>
        <w:t xml:space="preserve"> refere</w:t>
      </w:r>
      <w:r>
        <w:rPr>
          <w:rFonts w:ascii="Times New Roman" w:hAnsi="Times New Roman" w:cs="Times New Roman"/>
          <w:sz w:val="24"/>
          <w:szCs w:val="24"/>
        </w:rPr>
        <w:t>ncias en las voces de las propia</w:t>
      </w:r>
      <w:r w:rsidRPr="0018574E">
        <w:rPr>
          <w:rFonts w:ascii="Times New Roman" w:hAnsi="Times New Roman" w:cs="Times New Roman"/>
          <w:sz w:val="24"/>
          <w:szCs w:val="24"/>
        </w:rPr>
        <w:t>s docentes, algo que posteriormente analizamos y describimos desde la cultura visual como paradigma</w:t>
      </w:r>
      <w:r w:rsidR="00662F3F">
        <w:rPr>
          <w:rFonts w:ascii="Times New Roman" w:hAnsi="Times New Roman" w:cs="Times New Roman"/>
          <w:sz w:val="24"/>
          <w:szCs w:val="24"/>
        </w:rPr>
        <w:t xml:space="preserve">. </w:t>
      </w:r>
      <w:r w:rsidR="00C056E0">
        <w:rPr>
          <w:rFonts w:ascii="Times New Roman" w:hAnsi="Times New Roman" w:cs="Times New Roman"/>
          <w:sz w:val="24"/>
          <w:szCs w:val="24"/>
        </w:rPr>
        <w:t xml:space="preserve">Respecto a la </w:t>
      </w:r>
      <w:r w:rsidR="00C056E0" w:rsidRPr="0018574E">
        <w:rPr>
          <w:rFonts w:ascii="Times New Roman" w:hAnsi="Times New Roman" w:cs="Times New Roman"/>
          <w:sz w:val="24"/>
          <w:szCs w:val="24"/>
        </w:rPr>
        <w:t>perspectiva de las historias de vida</w:t>
      </w:r>
      <w:r w:rsidR="00C056E0">
        <w:rPr>
          <w:rFonts w:ascii="Times New Roman" w:hAnsi="Times New Roman" w:cs="Times New Roman"/>
          <w:sz w:val="24"/>
          <w:szCs w:val="24"/>
        </w:rPr>
        <w:t xml:space="preserve">, </w:t>
      </w:r>
      <w:r w:rsidRPr="0018574E">
        <w:rPr>
          <w:rFonts w:ascii="Times New Roman" w:hAnsi="Times New Roman" w:cs="Times New Roman"/>
          <w:sz w:val="24"/>
          <w:szCs w:val="24"/>
        </w:rPr>
        <w:t>Fernando Hernández</w:t>
      </w:r>
      <w:r w:rsidR="00C747E2">
        <w:rPr>
          <w:rFonts w:ascii="Times New Roman" w:hAnsi="Times New Roman" w:cs="Times New Roman"/>
          <w:sz w:val="24"/>
          <w:szCs w:val="24"/>
        </w:rPr>
        <w:t xml:space="preserve"> (2008)</w:t>
      </w:r>
      <w:r w:rsidRPr="0018574E">
        <w:rPr>
          <w:rFonts w:ascii="Times New Roman" w:hAnsi="Times New Roman" w:cs="Times New Roman"/>
          <w:sz w:val="24"/>
          <w:szCs w:val="24"/>
        </w:rPr>
        <w:t xml:space="preserve"> </w:t>
      </w:r>
      <w:r w:rsidR="00C056E0">
        <w:rPr>
          <w:rFonts w:ascii="Times New Roman" w:hAnsi="Times New Roman" w:cs="Times New Roman"/>
          <w:sz w:val="24"/>
          <w:szCs w:val="24"/>
        </w:rPr>
        <w:t>afirma que</w:t>
      </w:r>
      <w:r w:rsidRPr="0018574E">
        <w:rPr>
          <w:rFonts w:ascii="Times New Roman" w:hAnsi="Times New Roman" w:cs="Times New Roman"/>
          <w:sz w:val="24"/>
          <w:szCs w:val="24"/>
        </w:rPr>
        <w:t xml:space="preserve"> es un campo de estudio que plantea desafíos, que no se puede aplicar como una fórmula a la intención del investigador</w:t>
      </w:r>
      <w:r>
        <w:rPr>
          <w:rFonts w:ascii="Times New Roman" w:hAnsi="Times New Roman" w:cs="Times New Roman"/>
          <w:sz w:val="24"/>
          <w:szCs w:val="24"/>
        </w:rPr>
        <w:t>,</w:t>
      </w:r>
      <w:r w:rsidRPr="0018574E">
        <w:rPr>
          <w:rFonts w:ascii="Times New Roman" w:hAnsi="Times New Roman" w:cs="Times New Roman"/>
          <w:sz w:val="24"/>
          <w:szCs w:val="24"/>
        </w:rPr>
        <w:t xml:space="preserve"> y que </w:t>
      </w:r>
      <w:r>
        <w:rPr>
          <w:rFonts w:ascii="Times New Roman" w:hAnsi="Times New Roman" w:cs="Times New Roman"/>
          <w:sz w:val="24"/>
          <w:szCs w:val="24"/>
        </w:rPr>
        <w:t>se trata de una opción</w:t>
      </w:r>
      <w:r w:rsidRPr="0018574E">
        <w:rPr>
          <w:rFonts w:ascii="Times New Roman" w:hAnsi="Times New Roman" w:cs="Times New Roman"/>
          <w:sz w:val="24"/>
          <w:szCs w:val="24"/>
        </w:rPr>
        <w:t xml:space="preserve"> vinculada al giro que tomó la investigación en </w:t>
      </w:r>
      <w:r w:rsidR="00DC3501" w:rsidRPr="0018574E">
        <w:rPr>
          <w:rFonts w:ascii="Times New Roman" w:hAnsi="Times New Roman" w:cs="Times New Roman"/>
          <w:sz w:val="24"/>
          <w:szCs w:val="24"/>
        </w:rPr>
        <w:t>humanidades y</w:t>
      </w:r>
      <w:r w:rsidR="00DC3501">
        <w:rPr>
          <w:rFonts w:ascii="Times New Roman" w:hAnsi="Times New Roman" w:cs="Times New Roman"/>
          <w:sz w:val="24"/>
          <w:szCs w:val="24"/>
        </w:rPr>
        <w:t xml:space="preserve"> ciencias sociales </w:t>
      </w:r>
      <w:r>
        <w:rPr>
          <w:rFonts w:ascii="Times New Roman" w:hAnsi="Times New Roman" w:cs="Times New Roman"/>
          <w:sz w:val="24"/>
          <w:szCs w:val="24"/>
        </w:rPr>
        <w:t>desde 1970. Hablamos con p</w:t>
      </w:r>
      <w:r w:rsidRPr="0018574E">
        <w:rPr>
          <w:rFonts w:ascii="Times New Roman" w:hAnsi="Times New Roman" w:cs="Times New Roman"/>
          <w:sz w:val="24"/>
          <w:szCs w:val="24"/>
        </w:rPr>
        <w:t xml:space="preserve">ersonas de diferentes centros educativos, </w:t>
      </w:r>
      <w:r w:rsidR="00C056E0">
        <w:rPr>
          <w:rFonts w:ascii="Times New Roman" w:hAnsi="Times New Roman" w:cs="Times New Roman"/>
          <w:sz w:val="24"/>
          <w:szCs w:val="24"/>
        </w:rPr>
        <w:t>e intercambiamos</w:t>
      </w:r>
      <w:r w:rsidR="00C056E0" w:rsidRPr="0018574E">
        <w:rPr>
          <w:rFonts w:ascii="Times New Roman" w:hAnsi="Times New Roman" w:cs="Times New Roman"/>
          <w:sz w:val="24"/>
          <w:szCs w:val="24"/>
        </w:rPr>
        <w:t xml:space="preserve"> </w:t>
      </w:r>
      <w:r>
        <w:rPr>
          <w:rFonts w:ascii="Times New Roman" w:hAnsi="Times New Roman" w:cs="Times New Roman"/>
          <w:sz w:val="24"/>
          <w:szCs w:val="24"/>
        </w:rPr>
        <w:t xml:space="preserve">con estas mujeres </w:t>
      </w:r>
      <w:r w:rsidRPr="0018574E">
        <w:rPr>
          <w:rFonts w:ascii="Times New Roman" w:hAnsi="Times New Roman" w:cs="Times New Roman"/>
          <w:sz w:val="24"/>
          <w:szCs w:val="24"/>
        </w:rPr>
        <w:t xml:space="preserve">actividades e intereses durante el proceso, </w:t>
      </w:r>
      <w:r>
        <w:rPr>
          <w:rFonts w:ascii="Times New Roman" w:hAnsi="Times New Roman" w:cs="Times New Roman"/>
          <w:sz w:val="24"/>
          <w:szCs w:val="24"/>
        </w:rPr>
        <w:t>mediante</w:t>
      </w:r>
      <w:r w:rsidRPr="0018574E">
        <w:rPr>
          <w:rFonts w:ascii="Times New Roman" w:hAnsi="Times New Roman" w:cs="Times New Roman"/>
          <w:sz w:val="24"/>
          <w:szCs w:val="24"/>
        </w:rPr>
        <w:t xml:space="preserve"> prácticas artísticas y reflexión estética (Costa, 2018). Mantenemos una estrecha </w:t>
      </w:r>
      <w:r>
        <w:rPr>
          <w:rFonts w:ascii="Times New Roman" w:hAnsi="Times New Roman" w:cs="Times New Roman"/>
          <w:sz w:val="24"/>
          <w:szCs w:val="24"/>
        </w:rPr>
        <w:t>relación con la</w:t>
      </w:r>
      <w:r w:rsidRPr="0018574E">
        <w:rPr>
          <w:rFonts w:ascii="Times New Roman" w:hAnsi="Times New Roman" w:cs="Times New Roman"/>
          <w:sz w:val="24"/>
          <w:szCs w:val="24"/>
        </w:rPr>
        <w:t>s docentes</w:t>
      </w:r>
      <w:r>
        <w:rPr>
          <w:rFonts w:ascii="Times New Roman" w:hAnsi="Times New Roman" w:cs="Times New Roman"/>
          <w:sz w:val="24"/>
          <w:szCs w:val="24"/>
        </w:rPr>
        <w:t xml:space="preserve"> mientras dura el proceso de recogida de datos</w:t>
      </w:r>
      <w:r w:rsidRPr="0018574E">
        <w:rPr>
          <w:rFonts w:ascii="Times New Roman" w:hAnsi="Times New Roman" w:cs="Times New Roman"/>
          <w:sz w:val="24"/>
          <w:szCs w:val="24"/>
        </w:rPr>
        <w:t>, lo que nos permite conocer sus opiniones</w:t>
      </w:r>
      <w:r>
        <w:rPr>
          <w:rFonts w:ascii="Times New Roman" w:hAnsi="Times New Roman" w:cs="Times New Roman"/>
          <w:sz w:val="24"/>
          <w:szCs w:val="24"/>
        </w:rPr>
        <w:t xml:space="preserve"> y disponer de información desde la cercanía</w:t>
      </w:r>
      <w:r w:rsidRPr="0018574E">
        <w:rPr>
          <w:rFonts w:ascii="Times New Roman" w:hAnsi="Times New Roman" w:cs="Times New Roman"/>
          <w:sz w:val="24"/>
          <w:szCs w:val="24"/>
        </w:rPr>
        <w:t xml:space="preserve">. Accedemos a sus problemas observando factores como las repercusiones emocionales o los sentimientos, elementos que adquieren </w:t>
      </w:r>
      <w:r>
        <w:rPr>
          <w:rFonts w:ascii="Times New Roman" w:hAnsi="Times New Roman" w:cs="Times New Roman"/>
          <w:sz w:val="24"/>
          <w:szCs w:val="24"/>
        </w:rPr>
        <w:t>una</w:t>
      </w:r>
      <w:r w:rsidRPr="0018574E">
        <w:rPr>
          <w:rFonts w:ascii="Times New Roman" w:hAnsi="Times New Roman" w:cs="Times New Roman"/>
          <w:sz w:val="24"/>
          <w:szCs w:val="24"/>
        </w:rPr>
        <w:t xml:space="preserve"> presencia </w:t>
      </w:r>
      <w:r>
        <w:rPr>
          <w:rFonts w:ascii="Times New Roman" w:hAnsi="Times New Roman" w:cs="Times New Roman"/>
          <w:sz w:val="24"/>
          <w:szCs w:val="24"/>
        </w:rPr>
        <w:t xml:space="preserve">relevante </w:t>
      </w:r>
      <w:r w:rsidRPr="0018574E">
        <w:rPr>
          <w:rFonts w:ascii="Times New Roman" w:hAnsi="Times New Roman" w:cs="Times New Roman"/>
          <w:sz w:val="24"/>
          <w:szCs w:val="24"/>
        </w:rPr>
        <w:t xml:space="preserve">en </w:t>
      </w:r>
      <w:r>
        <w:rPr>
          <w:rFonts w:ascii="Times New Roman" w:hAnsi="Times New Roman" w:cs="Times New Roman"/>
          <w:sz w:val="24"/>
          <w:szCs w:val="24"/>
        </w:rPr>
        <w:t>muchos</w:t>
      </w:r>
      <w:r w:rsidRPr="0018574E">
        <w:rPr>
          <w:rFonts w:ascii="Times New Roman" w:hAnsi="Times New Roman" w:cs="Times New Roman"/>
          <w:sz w:val="24"/>
          <w:szCs w:val="24"/>
        </w:rPr>
        <w:t xml:space="preserve"> aspecto</w:t>
      </w:r>
      <w:r w:rsidR="00E17E0A">
        <w:rPr>
          <w:rFonts w:ascii="Times New Roman" w:hAnsi="Times New Roman" w:cs="Times New Roman"/>
          <w:sz w:val="24"/>
          <w:szCs w:val="24"/>
        </w:rPr>
        <w:t>s</w:t>
      </w:r>
      <w:r w:rsidRPr="0018574E">
        <w:rPr>
          <w:rFonts w:ascii="Times New Roman" w:hAnsi="Times New Roman" w:cs="Times New Roman"/>
          <w:sz w:val="24"/>
          <w:szCs w:val="24"/>
        </w:rPr>
        <w:t xml:space="preserve"> cotidiano</w:t>
      </w:r>
      <w:r>
        <w:rPr>
          <w:rFonts w:ascii="Times New Roman" w:hAnsi="Times New Roman" w:cs="Times New Roman"/>
          <w:sz w:val="24"/>
          <w:szCs w:val="24"/>
        </w:rPr>
        <w:t>s</w:t>
      </w:r>
      <w:r w:rsidRPr="0018574E">
        <w:rPr>
          <w:rFonts w:ascii="Times New Roman" w:hAnsi="Times New Roman" w:cs="Times New Roman"/>
          <w:sz w:val="24"/>
          <w:szCs w:val="24"/>
        </w:rPr>
        <w:t xml:space="preserve"> de la profesión docente (Rolling, 2017).</w:t>
      </w:r>
    </w:p>
    <w:p w14:paraId="0ED858A4" w14:textId="43484559" w:rsidR="007B4C9A" w:rsidRDefault="0018574E" w:rsidP="004A5416">
      <w:pPr>
        <w:spacing w:after="0" w:line="360" w:lineRule="auto"/>
        <w:ind w:firstLine="708"/>
        <w:jc w:val="both"/>
        <w:rPr>
          <w:rFonts w:ascii="Times New Roman" w:hAnsi="Times New Roman" w:cs="Times New Roman"/>
          <w:sz w:val="24"/>
          <w:szCs w:val="24"/>
        </w:rPr>
      </w:pPr>
      <w:r w:rsidRPr="0018574E">
        <w:rPr>
          <w:rFonts w:ascii="Times New Roman" w:hAnsi="Times New Roman" w:cs="Times New Roman"/>
          <w:sz w:val="24"/>
          <w:szCs w:val="24"/>
        </w:rPr>
        <w:t xml:space="preserve">Al utilizar la creación artística como medio expresivo, generamos una </w:t>
      </w:r>
      <w:r>
        <w:rPr>
          <w:rFonts w:ascii="Times New Roman" w:hAnsi="Times New Roman" w:cs="Times New Roman"/>
          <w:sz w:val="24"/>
          <w:szCs w:val="24"/>
        </w:rPr>
        <w:t>actividad de carácter</w:t>
      </w:r>
      <w:r w:rsidRPr="0018574E">
        <w:rPr>
          <w:rFonts w:ascii="Times New Roman" w:hAnsi="Times New Roman" w:cs="Times New Roman"/>
          <w:sz w:val="24"/>
          <w:szCs w:val="24"/>
        </w:rPr>
        <w:t xml:space="preserve"> social, </w:t>
      </w:r>
      <w:r>
        <w:rPr>
          <w:rFonts w:ascii="Times New Roman" w:hAnsi="Times New Roman" w:cs="Times New Roman"/>
          <w:sz w:val="24"/>
          <w:szCs w:val="24"/>
        </w:rPr>
        <w:t>político y cultural</w:t>
      </w:r>
      <w:r w:rsidRPr="0018574E">
        <w:rPr>
          <w:rFonts w:ascii="Times New Roman" w:hAnsi="Times New Roman" w:cs="Times New Roman"/>
          <w:sz w:val="24"/>
          <w:szCs w:val="24"/>
        </w:rPr>
        <w:t xml:space="preserve">. Establecemos </w:t>
      </w:r>
      <w:r>
        <w:rPr>
          <w:rFonts w:ascii="Times New Roman" w:hAnsi="Times New Roman" w:cs="Times New Roman"/>
          <w:sz w:val="24"/>
          <w:szCs w:val="24"/>
        </w:rPr>
        <w:t>como</w:t>
      </w:r>
      <w:r w:rsidRPr="0018574E">
        <w:rPr>
          <w:rFonts w:ascii="Times New Roman" w:hAnsi="Times New Roman" w:cs="Times New Roman"/>
          <w:sz w:val="24"/>
          <w:szCs w:val="24"/>
        </w:rPr>
        <w:t xml:space="preserve"> criterio </w:t>
      </w:r>
      <w:r>
        <w:rPr>
          <w:rFonts w:ascii="Times New Roman" w:hAnsi="Times New Roman" w:cs="Times New Roman"/>
          <w:sz w:val="24"/>
          <w:szCs w:val="24"/>
        </w:rPr>
        <w:t xml:space="preserve">la participación personal, lo cual </w:t>
      </w:r>
      <w:r w:rsidRPr="0018574E">
        <w:rPr>
          <w:rFonts w:ascii="Times New Roman" w:hAnsi="Times New Roman" w:cs="Times New Roman"/>
          <w:sz w:val="24"/>
          <w:szCs w:val="24"/>
        </w:rPr>
        <w:t xml:space="preserve">nos ayuda a mantener un contacto vivo con la realidad que nos </w:t>
      </w:r>
      <w:r>
        <w:rPr>
          <w:rFonts w:ascii="Times New Roman" w:hAnsi="Times New Roman" w:cs="Times New Roman"/>
          <w:sz w:val="24"/>
          <w:szCs w:val="24"/>
        </w:rPr>
        <w:t xml:space="preserve">rodea. </w:t>
      </w:r>
      <w:r w:rsidR="004C4C40">
        <w:rPr>
          <w:rFonts w:ascii="Times New Roman" w:hAnsi="Times New Roman" w:cs="Times New Roman"/>
          <w:sz w:val="24"/>
          <w:szCs w:val="24"/>
        </w:rPr>
        <w:t>Sin embargo, debido a que</w:t>
      </w:r>
      <w:r w:rsidR="008B06AF">
        <w:rPr>
          <w:rFonts w:ascii="Times New Roman" w:hAnsi="Times New Roman" w:cs="Times New Roman"/>
          <w:sz w:val="24"/>
          <w:szCs w:val="24"/>
        </w:rPr>
        <w:t xml:space="preserve"> la </w:t>
      </w:r>
      <w:r w:rsidR="00196FD5">
        <w:rPr>
          <w:rFonts w:ascii="Times New Roman" w:hAnsi="Times New Roman" w:cs="Times New Roman"/>
          <w:sz w:val="24"/>
          <w:szCs w:val="24"/>
        </w:rPr>
        <w:t>investigación educativa b</w:t>
      </w:r>
      <w:r w:rsidR="00196FD5" w:rsidRPr="0018574E">
        <w:rPr>
          <w:rFonts w:ascii="Times New Roman" w:hAnsi="Times New Roman" w:cs="Times New Roman"/>
          <w:sz w:val="24"/>
          <w:szCs w:val="24"/>
        </w:rPr>
        <w:t xml:space="preserve">asada en </w:t>
      </w:r>
      <w:r w:rsidR="00196FD5">
        <w:rPr>
          <w:rFonts w:ascii="Times New Roman" w:hAnsi="Times New Roman" w:cs="Times New Roman"/>
          <w:sz w:val="24"/>
          <w:szCs w:val="24"/>
        </w:rPr>
        <w:t>las artes</w:t>
      </w:r>
      <w:r w:rsidR="004C4C40">
        <w:rPr>
          <w:rFonts w:ascii="Times New Roman" w:hAnsi="Times New Roman" w:cs="Times New Roman"/>
          <w:sz w:val="24"/>
          <w:szCs w:val="24"/>
        </w:rPr>
        <w:t xml:space="preserve"> tiene</w:t>
      </w:r>
      <w:r w:rsidR="00196FD5" w:rsidRPr="0018574E">
        <w:rPr>
          <w:rFonts w:ascii="Times New Roman" w:hAnsi="Times New Roman" w:cs="Times New Roman"/>
          <w:sz w:val="24"/>
          <w:szCs w:val="24"/>
        </w:rPr>
        <w:t xml:space="preserve"> </w:t>
      </w:r>
      <w:r w:rsidR="004C4C40">
        <w:rPr>
          <w:rFonts w:ascii="Times New Roman" w:hAnsi="Times New Roman" w:cs="Times New Roman"/>
          <w:sz w:val="24"/>
          <w:szCs w:val="24"/>
        </w:rPr>
        <w:t>como</w:t>
      </w:r>
      <w:r w:rsidR="004C4C40" w:rsidRPr="0018574E">
        <w:rPr>
          <w:rFonts w:ascii="Times New Roman" w:hAnsi="Times New Roman" w:cs="Times New Roman"/>
          <w:sz w:val="24"/>
          <w:szCs w:val="24"/>
        </w:rPr>
        <w:t xml:space="preserve"> recurso más </w:t>
      </w:r>
      <w:r w:rsidR="004C4C40">
        <w:rPr>
          <w:rFonts w:ascii="Times New Roman" w:hAnsi="Times New Roman" w:cs="Times New Roman"/>
          <w:sz w:val="24"/>
          <w:szCs w:val="24"/>
        </w:rPr>
        <w:t>evidente</w:t>
      </w:r>
      <w:r w:rsidR="004C4C40" w:rsidRPr="0018574E" w:rsidDel="008B06AF">
        <w:rPr>
          <w:rFonts w:ascii="Times New Roman" w:hAnsi="Times New Roman" w:cs="Times New Roman"/>
          <w:sz w:val="24"/>
          <w:szCs w:val="24"/>
        </w:rPr>
        <w:t xml:space="preserve"> </w:t>
      </w:r>
      <w:r>
        <w:rPr>
          <w:rFonts w:ascii="Times New Roman" w:hAnsi="Times New Roman" w:cs="Times New Roman"/>
          <w:sz w:val="24"/>
          <w:szCs w:val="24"/>
        </w:rPr>
        <w:t>el uso de las</w:t>
      </w:r>
      <w:r w:rsidRPr="0018574E">
        <w:rPr>
          <w:rFonts w:ascii="Times New Roman" w:hAnsi="Times New Roman" w:cs="Times New Roman"/>
          <w:sz w:val="24"/>
          <w:szCs w:val="24"/>
        </w:rPr>
        <w:t xml:space="preserve"> imágenes, debe</w:t>
      </w:r>
      <w:r>
        <w:rPr>
          <w:rFonts w:ascii="Times New Roman" w:hAnsi="Times New Roman" w:cs="Times New Roman"/>
          <w:sz w:val="24"/>
          <w:szCs w:val="24"/>
        </w:rPr>
        <w:t>mos</w:t>
      </w:r>
      <w:r w:rsidRPr="0018574E">
        <w:rPr>
          <w:rFonts w:ascii="Times New Roman" w:hAnsi="Times New Roman" w:cs="Times New Roman"/>
          <w:sz w:val="24"/>
          <w:szCs w:val="24"/>
        </w:rPr>
        <w:t xml:space="preserve"> saber cómo manejar este discurso </w:t>
      </w:r>
      <w:r>
        <w:rPr>
          <w:rFonts w:ascii="Times New Roman" w:hAnsi="Times New Roman" w:cs="Times New Roman"/>
          <w:sz w:val="24"/>
          <w:szCs w:val="24"/>
        </w:rPr>
        <w:t xml:space="preserve">visual, </w:t>
      </w:r>
      <w:r w:rsidR="00385777">
        <w:rPr>
          <w:rFonts w:ascii="Times New Roman" w:hAnsi="Times New Roman" w:cs="Times New Roman"/>
          <w:sz w:val="24"/>
          <w:szCs w:val="24"/>
        </w:rPr>
        <w:t>a la vez que</w:t>
      </w:r>
      <w:r w:rsidR="00385777" w:rsidRPr="0018574E">
        <w:rPr>
          <w:rFonts w:ascii="Times New Roman" w:hAnsi="Times New Roman" w:cs="Times New Roman"/>
          <w:sz w:val="24"/>
          <w:szCs w:val="24"/>
        </w:rPr>
        <w:t xml:space="preserve"> </w:t>
      </w:r>
      <w:r w:rsidR="00385777">
        <w:rPr>
          <w:rFonts w:ascii="Times New Roman" w:hAnsi="Times New Roman" w:cs="Times New Roman"/>
          <w:sz w:val="24"/>
          <w:szCs w:val="24"/>
        </w:rPr>
        <w:t>exploramos</w:t>
      </w:r>
      <w:r w:rsidRPr="0094697F">
        <w:rPr>
          <w:rFonts w:ascii="Times New Roman" w:hAnsi="Times New Roman" w:cs="Times New Roman"/>
          <w:sz w:val="24"/>
          <w:szCs w:val="24"/>
        </w:rPr>
        <w:t xml:space="preserve"> los problemas de los grupos vulnerables</w:t>
      </w:r>
      <w:r w:rsidR="007D7CC1" w:rsidRPr="0094697F">
        <w:rPr>
          <w:rFonts w:ascii="Times New Roman" w:hAnsi="Times New Roman" w:cs="Times New Roman"/>
          <w:sz w:val="24"/>
          <w:szCs w:val="24"/>
        </w:rPr>
        <w:t xml:space="preserve"> (Huerta, </w:t>
      </w:r>
      <w:r w:rsidR="007D7CC1" w:rsidRPr="0094697F">
        <w:rPr>
          <w:rFonts w:ascii="Times New Roman" w:hAnsi="Times New Roman" w:cs="Times New Roman"/>
          <w:sz w:val="24"/>
          <w:szCs w:val="24"/>
        </w:rPr>
        <w:lastRenderedPageBreak/>
        <w:t>Domínguez y Barbosa, 2017)</w:t>
      </w:r>
      <w:r w:rsidRPr="0094697F">
        <w:rPr>
          <w:rFonts w:ascii="Times New Roman" w:hAnsi="Times New Roman" w:cs="Times New Roman"/>
          <w:sz w:val="24"/>
          <w:szCs w:val="24"/>
        </w:rPr>
        <w:t xml:space="preserve">. Las poéticas visuales se convierten aquí en efervescencias creativas y de </w:t>
      </w:r>
      <w:r>
        <w:rPr>
          <w:rFonts w:ascii="Times New Roman" w:hAnsi="Times New Roman" w:cs="Times New Roman"/>
          <w:sz w:val="24"/>
          <w:szCs w:val="24"/>
        </w:rPr>
        <w:t>reivindicación</w:t>
      </w:r>
      <w:r w:rsidR="00CD066B">
        <w:rPr>
          <w:rFonts w:ascii="Times New Roman" w:hAnsi="Times New Roman" w:cs="Times New Roman"/>
          <w:sz w:val="24"/>
          <w:szCs w:val="24"/>
        </w:rPr>
        <w:t xml:space="preserve"> (</w:t>
      </w:r>
      <w:r w:rsidR="00CD066B" w:rsidRPr="0094697F">
        <w:rPr>
          <w:rFonts w:ascii="Times New Roman" w:eastAsia="Times New Roman" w:hAnsi="Times New Roman" w:cs="Times New Roman"/>
          <w:sz w:val="24"/>
          <w:szCs w:val="24"/>
          <w:lang w:eastAsia="es-ES"/>
        </w:rPr>
        <w:t>Monterroza</w:t>
      </w:r>
      <w:r w:rsidR="00CD066B">
        <w:rPr>
          <w:rFonts w:ascii="Times New Roman" w:eastAsia="Times New Roman" w:hAnsi="Times New Roman" w:cs="Times New Roman"/>
          <w:sz w:val="24"/>
          <w:szCs w:val="24"/>
          <w:lang w:eastAsia="es-ES"/>
        </w:rPr>
        <w:t>, Buelvas y Urango</w:t>
      </w:r>
      <w:r w:rsidR="00CD066B" w:rsidRPr="0094697F">
        <w:rPr>
          <w:rFonts w:ascii="Times New Roman" w:eastAsia="Times New Roman" w:hAnsi="Times New Roman" w:cs="Times New Roman"/>
          <w:sz w:val="24"/>
          <w:szCs w:val="24"/>
          <w:lang w:eastAsia="es-ES"/>
        </w:rPr>
        <w:t>, 2019)</w:t>
      </w:r>
      <w:r>
        <w:rPr>
          <w:rFonts w:ascii="Times New Roman" w:hAnsi="Times New Roman" w:cs="Times New Roman"/>
          <w:sz w:val="24"/>
          <w:szCs w:val="24"/>
        </w:rPr>
        <w:t xml:space="preserve">. </w:t>
      </w:r>
    </w:p>
    <w:p w14:paraId="49224CF8" w14:textId="17D7CD35" w:rsidR="0018574E" w:rsidRDefault="0018574E" w:rsidP="007F125A">
      <w:pPr>
        <w:spacing w:after="0" w:line="360" w:lineRule="auto"/>
        <w:ind w:firstLine="708"/>
        <w:jc w:val="both"/>
        <w:rPr>
          <w:rFonts w:ascii="Times New Roman" w:hAnsi="Times New Roman" w:cs="Times New Roman"/>
          <w:sz w:val="24"/>
          <w:szCs w:val="24"/>
        </w:rPr>
      </w:pPr>
      <w:r w:rsidRPr="0018574E">
        <w:rPr>
          <w:rFonts w:ascii="Times New Roman" w:hAnsi="Times New Roman" w:cs="Times New Roman"/>
          <w:sz w:val="24"/>
          <w:szCs w:val="24"/>
        </w:rPr>
        <w:t xml:space="preserve">En Colombia, la crueldad </w:t>
      </w:r>
      <w:r>
        <w:rPr>
          <w:rFonts w:ascii="Times New Roman" w:hAnsi="Times New Roman" w:cs="Times New Roman"/>
          <w:sz w:val="24"/>
          <w:szCs w:val="24"/>
        </w:rPr>
        <w:t>que provoca</w:t>
      </w:r>
      <w:r w:rsidRPr="0018574E">
        <w:rPr>
          <w:rFonts w:ascii="Times New Roman" w:hAnsi="Times New Roman" w:cs="Times New Roman"/>
          <w:sz w:val="24"/>
          <w:szCs w:val="24"/>
        </w:rPr>
        <w:t xml:space="preserve"> la pobreza</w:t>
      </w:r>
      <w:r>
        <w:rPr>
          <w:rFonts w:ascii="Times New Roman" w:hAnsi="Times New Roman" w:cs="Times New Roman"/>
          <w:sz w:val="24"/>
          <w:szCs w:val="24"/>
        </w:rPr>
        <w:t>, junto con</w:t>
      </w:r>
      <w:r w:rsidRPr="0018574E">
        <w:rPr>
          <w:rFonts w:ascii="Times New Roman" w:hAnsi="Times New Roman" w:cs="Times New Roman"/>
          <w:sz w:val="24"/>
          <w:szCs w:val="24"/>
        </w:rPr>
        <w:t xml:space="preserve"> el estigma del machismo</w:t>
      </w:r>
      <w:r>
        <w:rPr>
          <w:rFonts w:ascii="Times New Roman" w:hAnsi="Times New Roman" w:cs="Times New Roman"/>
          <w:sz w:val="24"/>
          <w:szCs w:val="24"/>
        </w:rPr>
        <w:t>,</w:t>
      </w:r>
      <w:r w:rsidRPr="0018574E">
        <w:rPr>
          <w:rFonts w:ascii="Times New Roman" w:hAnsi="Times New Roman" w:cs="Times New Roman"/>
          <w:sz w:val="24"/>
          <w:szCs w:val="24"/>
        </w:rPr>
        <w:t xml:space="preserve"> se suman a la violencia de las armas. Ser maestro en un entorno desfavorecido requiere mucha </w:t>
      </w:r>
      <w:r>
        <w:rPr>
          <w:rFonts w:ascii="Times New Roman" w:hAnsi="Times New Roman" w:cs="Times New Roman"/>
          <w:sz w:val="24"/>
          <w:szCs w:val="24"/>
        </w:rPr>
        <w:t>implicación, y valor</w:t>
      </w:r>
      <w:r w:rsidRPr="0018574E">
        <w:rPr>
          <w:rFonts w:ascii="Times New Roman" w:hAnsi="Times New Roman" w:cs="Times New Roman"/>
          <w:sz w:val="24"/>
          <w:szCs w:val="24"/>
        </w:rPr>
        <w:t>, especialmente en entornos inseguros</w:t>
      </w:r>
      <w:r>
        <w:rPr>
          <w:rFonts w:ascii="Times New Roman" w:hAnsi="Times New Roman" w:cs="Times New Roman"/>
          <w:sz w:val="24"/>
          <w:szCs w:val="24"/>
        </w:rPr>
        <w:t xml:space="preserve"> y con población vulnerable</w:t>
      </w:r>
      <w:r w:rsidR="00CD066B">
        <w:rPr>
          <w:rFonts w:ascii="Times New Roman" w:hAnsi="Times New Roman" w:cs="Times New Roman"/>
          <w:sz w:val="24"/>
          <w:szCs w:val="24"/>
        </w:rPr>
        <w:t xml:space="preserve"> (Freire, </w:t>
      </w:r>
      <w:r w:rsidR="00CD066B" w:rsidRPr="00CD066B">
        <w:rPr>
          <w:rFonts w:ascii="Times New Roman" w:hAnsi="Times New Roman" w:cs="Times New Roman"/>
          <w:sz w:val="24"/>
          <w:szCs w:val="24"/>
        </w:rPr>
        <w:t>2015).</w:t>
      </w:r>
    </w:p>
    <w:p w14:paraId="43EF9AC4" w14:textId="77777777" w:rsidR="0018574E" w:rsidRDefault="0018574E" w:rsidP="00EA4B16">
      <w:pPr>
        <w:spacing w:after="0" w:line="360" w:lineRule="auto"/>
        <w:jc w:val="both"/>
        <w:rPr>
          <w:rFonts w:ascii="Times New Roman" w:hAnsi="Times New Roman" w:cs="Times New Roman"/>
          <w:sz w:val="24"/>
          <w:szCs w:val="24"/>
        </w:rPr>
      </w:pPr>
    </w:p>
    <w:p w14:paraId="45A69152" w14:textId="2A2C26B3" w:rsidR="007D7CC1" w:rsidRPr="0094697F" w:rsidRDefault="007D7CC1" w:rsidP="007F125A">
      <w:pPr>
        <w:autoSpaceDE w:val="0"/>
        <w:autoSpaceDN w:val="0"/>
        <w:adjustRightInd w:val="0"/>
        <w:spacing w:after="0" w:line="360" w:lineRule="auto"/>
        <w:jc w:val="center"/>
        <w:rPr>
          <w:rFonts w:ascii="Times New Roman" w:hAnsi="Times New Roman" w:cs="Times New Roman"/>
          <w:sz w:val="24"/>
          <w:szCs w:val="24"/>
        </w:rPr>
      </w:pPr>
      <w:r w:rsidRPr="000D6D76">
        <w:rPr>
          <w:rFonts w:ascii="Times New Roman" w:hAnsi="Times New Roman" w:cs="Times New Roman"/>
          <w:b/>
          <w:bCs/>
          <w:sz w:val="24"/>
          <w:szCs w:val="24"/>
          <w:lang w:val="pt-BR"/>
        </w:rPr>
        <w:t>Figura 4</w:t>
      </w:r>
      <w:r w:rsidRPr="000D6D76">
        <w:rPr>
          <w:rFonts w:ascii="Times New Roman" w:hAnsi="Times New Roman" w:cs="Times New Roman"/>
          <w:sz w:val="24"/>
          <w:szCs w:val="24"/>
          <w:lang w:val="pt-BR"/>
        </w:rPr>
        <w:t>. Pintura dedicada a Diana Marcela</w:t>
      </w:r>
      <w:r w:rsidR="00373956" w:rsidRPr="000D6D76">
        <w:rPr>
          <w:rFonts w:ascii="Times New Roman" w:hAnsi="Times New Roman" w:cs="Times New Roman"/>
          <w:sz w:val="24"/>
          <w:szCs w:val="24"/>
          <w:lang w:val="pt-BR"/>
        </w:rPr>
        <w:t xml:space="preserve">. </w:t>
      </w:r>
      <w:r w:rsidR="00373956">
        <w:rPr>
          <w:rFonts w:ascii="Times New Roman" w:hAnsi="Times New Roman" w:cs="Times New Roman"/>
          <w:sz w:val="24"/>
          <w:szCs w:val="24"/>
        </w:rPr>
        <w:t>S</w:t>
      </w:r>
      <w:r w:rsidRPr="0094697F">
        <w:rPr>
          <w:rFonts w:ascii="Times New Roman" w:hAnsi="Times New Roman" w:cs="Times New Roman"/>
          <w:sz w:val="24"/>
          <w:szCs w:val="24"/>
        </w:rPr>
        <w:t xml:space="preserve">erie </w:t>
      </w:r>
      <w:r w:rsidRPr="0094697F">
        <w:rPr>
          <w:rFonts w:ascii="Times New Roman" w:hAnsi="Times New Roman" w:cs="Times New Roman"/>
          <w:i/>
          <w:sz w:val="24"/>
          <w:szCs w:val="24"/>
        </w:rPr>
        <w:t>Mujeres Maestras de Colombia</w:t>
      </w:r>
    </w:p>
    <w:p w14:paraId="5D1AD448" w14:textId="242710D3" w:rsidR="0018574E" w:rsidRDefault="00276F8E" w:rsidP="007F125A">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s-ES"/>
        </w:rPr>
        <w:drawing>
          <wp:inline distT="0" distB="0" distL="0" distR="0" wp14:anchorId="09BD3B28" wp14:editId="69EBFD07">
            <wp:extent cx="4178300" cy="1892300"/>
            <wp:effectExtent l="0" t="0" r="0" b="0"/>
            <wp:docPr id="15" name="Imagen 15" descr="Imagen que contiene alimentos, fl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alimentos, flor&#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8300" cy="1892300"/>
                    </a:xfrm>
                    <a:prstGeom prst="rect">
                      <a:avLst/>
                    </a:prstGeom>
                  </pic:spPr>
                </pic:pic>
              </a:graphicData>
            </a:graphic>
          </wp:inline>
        </w:drawing>
      </w:r>
    </w:p>
    <w:p w14:paraId="40D91CA5" w14:textId="20B38877" w:rsidR="004A5416" w:rsidRPr="004A3858" w:rsidRDefault="004A5416" w:rsidP="007F125A">
      <w:pPr>
        <w:autoSpaceDE w:val="0"/>
        <w:autoSpaceDN w:val="0"/>
        <w:adjustRightInd w:val="0"/>
        <w:spacing w:after="0" w:line="360" w:lineRule="auto"/>
        <w:jc w:val="center"/>
        <w:rPr>
          <w:rFonts w:ascii="Times New Roman" w:hAnsi="Times New Roman" w:cs="Times New Roman"/>
          <w:iCs/>
          <w:sz w:val="24"/>
          <w:szCs w:val="24"/>
        </w:rPr>
      </w:pPr>
      <w:r w:rsidRPr="004A3858">
        <w:rPr>
          <w:rFonts w:ascii="Times New Roman" w:hAnsi="Times New Roman" w:cs="Times New Roman"/>
          <w:iCs/>
          <w:sz w:val="24"/>
          <w:szCs w:val="24"/>
        </w:rPr>
        <w:t xml:space="preserve">Fuente: </w:t>
      </w:r>
      <w:r w:rsidR="004A3858" w:rsidRPr="004A3858">
        <w:rPr>
          <w:rFonts w:ascii="Times New Roman" w:hAnsi="Times New Roman" w:cs="Times New Roman"/>
          <w:sz w:val="24"/>
          <w:szCs w:val="24"/>
        </w:rPr>
        <w:t>Mujeres Maestras de Colombia</w:t>
      </w:r>
    </w:p>
    <w:p w14:paraId="11A9382E" w14:textId="0766A88A" w:rsidR="00BC3C8F" w:rsidRPr="00BC3C8F" w:rsidRDefault="00BC3C8F" w:rsidP="007F125A">
      <w:pPr>
        <w:spacing w:after="0" w:line="360" w:lineRule="auto"/>
        <w:ind w:firstLine="708"/>
        <w:jc w:val="both"/>
        <w:rPr>
          <w:rFonts w:ascii="Times New Roman" w:hAnsi="Times New Roman" w:cs="Times New Roman"/>
          <w:sz w:val="24"/>
          <w:szCs w:val="24"/>
        </w:rPr>
      </w:pPr>
      <w:r w:rsidRPr="00BC3C8F">
        <w:rPr>
          <w:rFonts w:ascii="Times New Roman" w:hAnsi="Times New Roman" w:cs="Times New Roman"/>
          <w:sz w:val="24"/>
          <w:szCs w:val="24"/>
        </w:rPr>
        <w:t xml:space="preserve">Ser </w:t>
      </w:r>
      <w:r>
        <w:rPr>
          <w:rFonts w:ascii="Times New Roman" w:hAnsi="Times New Roman" w:cs="Times New Roman"/>
          <w:sz w:val="24"/>
          <w:szCs w:val="24"/>
        </w:rPr>
        <w:t>docente</w:t>
      </w:r>
      <w:r w:rsidRPr="00BC3C8F">
        <w:rPr>
          <w:rFonts w:ascii="Times New Roman" w:hAnsi="Times New Roman" w:cs="Times New Roman"/>
          <w:sz w:val="24"/>
          <w:szCs w:val="24"/>
        </w:rPr>
        <w:t xml:space="preserve"> en Colombia es una tarea que implica una gran dificultad. Pilar Méndez Rivera</w:t>
      </w:r>
      <w:r w:rsidR="00B21907">
        <w:rPr>
          <w:rFonts w:ascii="Times New Roman" w:hAnsi="Times New Roman" w:cs="Times New Roman"/>
          <w:sz w:val="24"/>
          <w:szCs w:val="24"/>
        </w:rPr>
        <w:t xml:space="preserve"> (2016)</w:t>
      </w:r>
      <w:r w:rsidRPr="00BC3C8F">
        <w:rPr>
          <w:rFonts w:ascii="Times New Roman" w:hAnsi="Times New Roman" w:cs="Times New Roman"/>
          <w:sz w:val="24"/>
          <w:szCs w:val="24"/>
        </w:rPr>
        <w:t xml:space="preserve"> advierte sobre la</w:t>
      </w:r>
      <w:r>
        <w:rPr>
          <w:rFonts w:ascii="Times New Roman" w:hAnsi="Times New Roman" w:cs="Times New Roman"/>
          <w:sz w:val="24"/>
          <w:szCs w:val="24"/>
        </w:rPr>
        <w:t>s</w:t>
      </w:r>
      <w:r w:rsidRPr="00BC3C8F">
        <w:rPr>
          <w:rFonts w:ascii="Times New Roman" w:hAnsi="Times New Roman" w:cs="Times New Roman"/>
          <w:sz w:val="24"/>
          <w:szCs w:val="24"/>
        </w:rPr>
        <w:t xml:space="preserve"> maestra</w:t>
      </w:r>
      <w:r>
        <w:rPr>
          <w:rFonts w:ascii="Times New Roman" w:hAnsi="Times New Roman" w:cs="Times New Roman"/>
          <w:sz w:val="24"/>
          <w:szCs w:val="24"/>
        </w:rPr>
        <w:t>s</w:t>
      </w:r>
      <w:r w:rsidRPr="00BC3C8F">
        <w:rPr>
          <w:rFonts w:ascii="Times New Roman" w:hAnsi="Times New Roman" w:cs="Times New Roman"/>
          <w:sz w:val="24"/>
          <w:szCs w:val="24"/>
        </w:rPr>
        <w:t xml:space="preserve"> q</w:t>
      </w:r>
      <w:r>
        <w:rPr>
          <w:rFonts w:ascii="Times New Roman" w:hAnsi="Times New Roman" w:cs="Times New Roman"/>
          <w:sz w:val="24"/>
          <w:szCs w:val="24"/>
        </w:rPr>
        <w:t>ue “</w:t>
      </w:r>
      <w:r w:rsidRPr="00BC3C8F">
        <w:rPr>
          <w:rFonts w:ascii="Times New Roman" w:hAnsi="Times New Roman" w:cs="Times New Roman"/>
          <w:sz w:val="24"/>
          <w:szCs w:val="24"/>
        </w:rPr>
        <w:t>su participación en la vida pública, en estrecha</w:t>
      </w:r>
      <w:r>
        <w:rPr>
          <w:rFonts w:ascii="Times New Roman" w:hAnsi="Times New Roman" w:cs="Times New Roman"/>
          <w:sz w:val="24"/>
          <w:szCs w:val="24"/>
        </w:rPr>
        <w:t xml:space="preserve"> relación con otras implicaciones, le</w:t>
      </w:r>
      <w:r w:rsidRPr="00BC3C8F">
        <w:rPr>
          <w:rFonts w:ascii="Times New Roman" w:hAnsi="Times New Roman" w:cs="Times New Roman"/>
          <w:sz w:val="24"/>
          <w:szCs w:val="24"/>
        </w:rPr>
        <w:t xml:space="preserve"> obliga a posicionarse en la compleja red de relaciones de poder que se entrelazan en la confluencia de los campos </w:t>
      </w:r>
      <w:r>
        <w:rPr>
          <w:rFonts w:ascii="Times New Roman" w:hAnsi="Times New Roman" w:cs="Times New Roman"/>
          <w:sz w:val="24"/>
          <w:szCs w:val="24"/>
        </w:rPr>
        <w:t>político, educativo y social</w:t>
      </w:r>
      <w:r w:rsidR="00B21907">
        <w:rPr>
          <w:rFonts w:ascii="Times New Roman" w:hAnsi="Times New Roman" w:cs="Times New Roman"/>
          <w:sz w:val="24"/>
          <w:szCs w:val="24"/>
        </w:rPr>
        <w:t xml:space="preserve">” </w:t>
      </w:r>
      <w:r>
        <w:rPr>
          <w:rFonts w:ascii="Times New Roman" w:hAnsi="Times New Roman" w:cs="Times New Roman"/>
          <w:sz w:val="24"/>
          <w:szCs w:val="24"/>
        </w:rPr>
        <w:t>(</w:t>
      </w:r>
      <w:r w:rsidR="00B21907">
        <w:rPr>
          <w:rFonts w:ascii="Times New Roman" w:hAnsi="Times New Roman" w:cs="Times New Roman"/>
          <w:sz w:val="24"/>
          <w:szCs w:val="24"/>
        </w:rPr>
        <w:t>p.</w:t>
      </w:r>
      <w:r w:rsidR="00B21907" w:rsidRPr="00BC3C8F">
        <w:rPr>
          <w:rFonts w:ascii="Times New Roman" w:hAnsi="Times New Roman" w:cs="Times New Roman"/>
          <w:sz w:val="24"/>
          <w:szCs w:val="24"/>
        </w:rPr>
        <w:t xml:space="preserve"> </w:t>
      </w:r>
      <w:r w:rsidRPr="00BC3C8F">
        <w:rPr>
          <w:rFonts w:ascii="Times New Roman" w:hAnsi="Times New Roman" w:cs="Times New Roman"/>
          <w:sz w:val="24"/>
          <w:szCs w:val="24"/>
        </w:rPr>
        <w:t xml:space="preserve">18). A los problemas laborales del grupo se agregan elementos que dificultan el ejercicio profesional, </w:t>
      </w:r>
      <w:r w:rsidR="00915E5E">
        <w:rPr>
          <w:rFonts w:ascii="Times New Roman" w:hAnsi="Times New Roman" w:cs="Times New Roman"/>
          <w:sz w:val="24"/>
          <w:szCs w:val="24"/>
        </w:rPr>
        <w:t>tal y como</w:t>
      </w:r>
      <w:r w:rsidR="00915E5E" w:rsidRPr="00BC3C8F">
        <w:rPr>
          <w:rFonts w:ascii="Times New Roman" w:hAnsi="Times New Roman" w:cs="Times New Roman"/>
          <w:sz w:val="24"/>
          <w:szCs w:val="24"/>
        </w:rPr>
        <w:t xml:space="preserve"> </w:t>
      </w:r>
      <w:r w:rsidRPr="00BC3C8F">
        <w:rPr>
          <w:rFonts w:ascii="Times New Roman" w:hAnsi="Times New Roman" w:cs="Times New Roman"/>
          <w:sz w:val="24"/>
          <w:szCs w:val="24"/>
        </w:rPr>
        <w:t>la precaria situación de las familias de los estudiantes, o incluso el mal estado de las instalaciones donde trabajan.</w:t>
      </w:r>
    </w:p>
    <w:p w14:paraId="23DD089E" w14:textId="0C099277" w:rsidR="00BC3C8F" w:rsidRDefault="00BC3C8F" w:rsidP="007F125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mayoría de </w:t>
      </w:r>
      <w:r w:rsidRPr="00BC3C8F">
        <w:rPr>
          <w:rFonts w:ascii="Times New Roman" w:hAnsi="Times New Roman" w:cs="Times New Roman"/>
          <w:sz w:val="24"/>
          <w:szCs w:val="24"/>
        </w:rPr>
        <w:t xml:space="preserve">profesionales </w:t>
      </w:r>
      <w:r>
        <w:rPr>
          <w:rFonts w:ascii="Times New Roman" w:hAnsi="Times New Roman" w:cs="Times New Roman"/>
          <w:sz w:val="24"/>
          <w:szCs w:val="24"/>
        </w:rPr>
        <w:t>de la educación que se dedican a atender alumnado de</w:t>
      </w:r>
      <w:r w:rsidRPr="00BC3C8F">
        <w:rPr>
          <w:rFonts w:ascii="Times New Roman" w:hAnsi="Times New Roman" w:cs="Times New Roman"/>
          <w:sz w:val="24"/>
          <w:szCs w:val="24"/>
        </w:rPr>
        <w:t xml:space="preserve"> la primera infancia y la escuela primaria son mujeres. En este sen</w:t>
      </w:r>
      <w:r>
        <w:rPr>
          <w:rFonts w:ascii="Times New Roman" w:hAnsi="Times New Roman" w:cs="Times New Roman"/>
          <w:sz w:val="24"/>
          <w:szCs w:val="24"/>
        </w:rPr>
        <w:t>tido, el aspecto visual de las p</w:t>
      </w:r>
      <w:r w:rsidRPr="00BC3C8F">
        <w:rPr>
          <w:rFonts w:ascii="Times New Roman" w:hAnsi="Times New Roman" w:cs="Times New Roman"/>
          <w:sz w:val="24"/>
          <w:szCs w:val="24"/>
        </w:rPr>
        <w:t>rofesoras incluye numerosas cuestiones a</w:t>
      </w:r>
      <w:r>
        <w:rPr>
          <w:rFonts w:ascii="Times New Roman" w:hAnsi="Times New Roman" w:cs="Times New Roman"/>
          <w:sz w:val="24"/>
          <w:szCs w:val="24"/>
        </w:rPr>
        <w:t xml:space="preserve"> evaluar, </w:t>
      </w:r>
      <w:r w:rsidR="00276F18">
        <w:rPr>
          <w:rFonts w:ascii="Times New Roman" w:hAnsi="Times New Roman" w:cs="Times New Roman"/>
          <w:sz w:val="24"/>
          <w:szCs w:val="24"/>
        </w:rPr>
        <w:t xml:space="preserve">por ejemplo, </w:t>
      </w:r>
      <w:r>
        <w:rPr>
          <w:rFonts w:ascii="Times New Roman" w:hAnsi="Times New Roman" w:cs="Times New Roman"/>
          <w:sz w:val="24"/>
          <w:szCs w:val="24"/>
        </w:rPr>
        <w:t>la “imagen” de las propias docentes: ¿cómo las vemos</w:t>
      </w:r>
      <w:r w:rsidR="00915E5E">
        <w:rPr>
          <w:rFonts w:ascii="Times New Roman" w:hAnsi="Times New Roman" w:cs="Times New Roman"/>
          <w:sz w:val="24"/>
          <w:szCs w:val="24"/>
        </w:rPr>
        <w:t>?, ¿</w:t>
      </w:r>
      <w:r>
        <w:rPr>
          <w:rFonts w:ascii="Times New Roman" w:hAnsi="Times New Roman" w:cs="Times New Roman"/>
          <w:sz w:val="24"/>
          <w:szCs w:val="24"/>
        </w:rPr>
        <w:t>cómo la</w:t>
      </w:r>
      <w:r w:rsidRPr="00BC3C8F">
        <w:rPr>
          <w:rFonts w:ascii="Times New Roman" w:hAnsi="Times New Roman" w:cs="Times New Roman"/>
          <w:sz w:val="24"/>
          <w:szCs w:val="24"/>
        </w:rPr>
        <w:t xml:space="preserve">s </w:t>
      </w:r>
      <w:r>
        <w:rPr>
          <w:rFonts w:ascii="Times New Roman" w:hAnsi="Times New Roman" w:cs="Times New Roman"/>
          <w:sz w:val="24"/>
          <w:szCs w:val="24"/>
        </w:rPr>
        <w:t>ve el alumnado</w:t>
      </w:r>
      <w:r w:rsidR="00915E5E">
        <w:rPr>
          <w:rFonts w:ascii="Times New Roman" w:hAnsi="Times New Roman" w:cs="Times New Roman"/>
          <w:sz w:val="24"/>
          <w:szCs w:val="24"/>
        </w:rPr>
        <w:t>? ¿</w:t>
      </w:r>
      <w:r>
        <w:rPr>
          <w:rFonts w:ascii="Times New Roman" w:hAnsi="Times New Roman" w:cs="Times New Roman"/>
          <w:sz w:val="24"/>
          <w:szCs w:val="24"/>
        </w:rPr>
        <w:t>cómo se ven ellas a sí mismas</w:t>
      </w:r>
      <w:r w:rsidR="00915E5E">
        <w:rPr>
          <w:rFonts w:ascii="Times New Roman" w:hAnsi="Times New Roman" w:cs="Times New Roman"/>
          <w:sz w:val="24"/>
          <w:szCs w:val="24"/>
        </w:rPr>
        <w:t xml:space="preserve">?, </w:t>
      </w:r>
      <w:r w:rsidRPr="00BC3C8F">
        <w:rPr>
          <w:rFonts w:ascii="Times New Roman" w:hAnsi="Times New Roman" w:cs="Times New Roman"/>
          <w:sz w:val="24"/>
          <w:szCs w:val="24"/>
        </w:rPr>
        <w:t xml:space="preserve">¿cómo </w:t>
      </w:r>
      <w:r>
        <w:rPr>
          <w:rFonts w:ascii="Times New Roman" w:hAnsi="Times New Roman" w:cs="Times New Roman"/>
          <w:sz w:val="24"/>
          <w:szCs w:val="24"/>
        </w:rPr>
        <w:t>les</w:t>
      </w:r>
      <w:r w:rsidRPr="00BC3C8F">
        <w:rPr>
          <w:rFonts w:ascii="Times New Roman" w:hAnsi="Times New Roman" w:cs="Times New Roman"/>
          <w:sz w:val="24"/>
          <w:szCs w:val="24"/>
        </w:rPr>
        <w:t xml:space="preserve"> gustaría ser vi</w:t>
      </w:r>
      <w:r>
        <w:rPr>
          <w:rFonts w:ascii="Times New Roman" w:hAnsi="Times New Roman" w:cs="Times New Roman"/>
          <w:sz w:val="24"/>
          <w:szCs w:val="24"/>
        </w:rPr>
        <w:t>stas</w:t>
      </w:r>
      <w:r w:rsidRPr="00BC3C8F">
        <w:rPr>
          <w:rFonts w:ascii="Times New Roman" w:hAnsi="Times New Roman" w:cs="Times New Roman"/>
          <w:sz w:val="24"/>
          <w:szCs w:val="24"/>
        </w:rPr>
        <w:t>? (Greteman, 2017). Entre los objetivos del proyecto</w:t>
      </w:r>
      <w:r w:rsidR="006857A4">
        <w:rPr>
          <w:rFonts w:ascii="Times New Roman" w:hAnsi="Times New Roman" w:cs="Times New Roman"/>
          <w:sz w:val="24"/>
          <w:szCs w:val="24"/>
        </w:rPr>
        <w:t>,</w:t>
      </w:r>
      <w:r w:rsidRPr="00BC3C8F">
        <w:rPr>
          <w:rFonts w:ascii="Times New Roman" w:hAnsi="Times New Roman" w:cs="Times New Roman"/>
          <w:sz w:val="24"/>
          <w:szCs w:val="24"/>
        </w:rPr>
        <w:t xml:space="preserve"> </w:t>
      </w:r>
      <w:r>
        <w:rPr>
          <w:rFonts w:ascii="Times New Roman" w:hAnsi="Times New Roman" w:cs="Times New Roman"/>
          <w:sz w:val="24"/>
          <w:szCs w:val="24"/>
        </w:rPr>
        <w:t xml:space="preserve">destacamos </w:t>
      </w:r>
      <w:r w:rsidRPr="00BC3C8F">
        <w:rPr>
          <w:rFonts w:ascii="Times New Roman" w:hAnsi="Times New Roman" w:cs="Times New Roman"/>
          <w:sz w:val="24"/>
          <w:szCs w:val="24"/>
        </w:rPr>
        <w:t xml:space="preserve">la intención </w:t>
      </w:r>
      <w:r>
        <w:rPr>
          <w:rFonts w:ascii="Times New Roman" w:hAnsi="Times New Roman" w:cs="Times New Roman"/>
          <w:sz w:val="24"/>
          <w:szCs w:val="24"/>
        </w:rPr>
        <w:t>de</w:t>
      </w:r>
      <w:r w:rsidRPr="00BC3C8F">
        <w:rPr>
          <w:rFonts w:ascii="Times New Roman" w:hAnsi="Times New Roman" w:cs="Times New Roman"/>
          <w:sz w:val="24"/>
          <w:szCs w:val="24"/>
        </w:rPr>
        <w:t xml:space="preserve"> fortalecer la educación artística al reflexionar sobre las identidades de </w:t>
      </w:r>
      <w:r w:rsidR="00796A04">
        <w:rPr>
          <w:rFonts w:ascii="Times New Roman" w:hAnsi="Times New Roman" w:cs="Times New Roman"/>
          <w:sz w:val="24"/>
          <w:szCs w:val="24"/>
        </w:rPr>
        <w:t xml:space="preserve">la </w:t>
      </w:r>
      <w:r w:rsidRPr="00BC3C8F">
        <w:rPr>
          <w:rFonts w:ascii="Times New Roman" w:hAnsi="Times New Roman" w:cs="Times New Roman"/>
          <w:sz w:val="24"/>
          <w:szCs w:val="24"/>
        </w:rPr>
        <w:t>enseñanza a través de un espíritu creativo, con deriva social</w:t>
      </w:r>
      <w:r w:rsidR="00796A04">
        <w:rPr>
          <w:rFonts w:ascii="Times New Roman" w:hAnsi="Times New Roman" w:cs="Times New Roman"/>
          <w:sz w:val="24"/>
          <w:szCs w:val="24"/>
        </w:rPr>
        <w:t>;</w:t>
      </w:r>
      <w:r>
        <w:rPr>
          <w:rFonts w:ascii="Times New Roman" w:hAnsi="Times New Roman" w:cs="Times New Roman"/>
          <w:sz w:val="24"/>
          <w:szCs w:val="24"/>
        </w:rPr>
        <w:t xml:space="preserve"> dibujando, </w:t>
      </w:r>
      <w:r w:rsidR="00796A04">
        <w:rPr>
          <w:rFonts w:ascii="Times New Roman" w:hAnsi="Times New Roman" w:cs="Times New Roman"/>
          <w:sz w:val="24"/>
          <w:szCs w:val="24"/>
        </w:rPr>
        <w:t>pintando</w:t>
      </w:r>
      <w:r>
        <w:rPr>
          <w:rFonts w:ascii="Times New Roman" w:hAnsi="Times New Roman" w:cs="Times New Roman"/>
          <w:sz w:val="24"/>
          <w:szCs w:val="24"/>
        </w:rPr>
        <w:t>, haciendo fotografías y videos</w:t>
      </w:r>
      <w:r w:rsidR="00796A04">
        <w:rPr>
          <w:rFonts w:ascii="Times New Roman" w:hAnsi="Times New Roman" w:cs="Times New Roman"/>
          <w:sz w:val="24"/>
          <w:szCs w:val="24"/>
        </w:rPr>
        <w:t xml:space="preserve"> y </w:t>
      </w:r>
      <w:r>
        <w:rPr>
          <w:rFonts w:ascii="Times New Roman" w:hAnsi="Times New Roman" w:cs="Times New Roman"/>
          <w:sz w:val="24"/>
          <w:szCs w:val="24"/>
        </w:rPr>
        <w:t>exponiendo los resultados en un museo</w:t>
      </w:r>
      <w:r w:rsidR="00796A04">
        <w:rPr>
          <w:rFonts w:ascii="Times New Roman" w:hAnsi="Times New Roman" w:cs="Times New Roman"/>
          <w:sz w:val="24"/>
          <w:szCs w:val="24"/>
        </w:rPr>
        <w:t>, adaptamos</w:t>
      </w:r>
      <w:r w:rsidR="00796A04" w:rsidRPr="00BC3C8F">
        <w:rPr>
          <w:rFonts w:ascii="Times New Roman" w:hAnsi="Times New Roman" w:cs="Times New Roman"/>
          <w:sz w:val="24"/>
          <w:szCs w:val="24"/>
        </w:rPr>
        <w:t xml:space="preserve"> </w:t>
      </w:r>
      <w:r w:rsidR="009500EB">
        <w:rPr>
          <w:rFonts w:ascii="Times New Roman" w:hAnsi="Times New Roman" w:cs="Times New Roman"/>
          <w:sz w:val="24"/>
          <w:szCs w:val="24"/>
        </w:rPr>
        <w:t xml:space="preserve">estas identidades </w:t>
      </w:r>
      <w:r w:rsidR="00796A04" w:rsidRPr="00BC3C8F">
        <w:rPr>
          <w:rFonts w:ascii="Times New Roman" w:hAnsi="Times New Roman" w:cs="Times New Roman"/>
          <w:sz w:val="24"/>
          <w:szCs w:val="24"/>
        </w:rPr>
        <w:t>a los nuevos ritmos</w:t>
      </w:r>
      <w:r w:rsidRPr="00BC3C8F">
        <w:rPr>
          <w:rFonts w:ascii="Times New Roman" w:hAnsi="Times New Roman" w:cs="Times New Roman"/>
          <w:sz w:val="24"/>
          <w:szCs w:val="24"/>
        </w:rPr>
        <w:t xml:space="preserve">. Hacemos visible el problema de las </w:t>
      </w:r>
      <w:r>
        <w:rPr>
          <w:rFonts w:ascii="Times New Roman" w:hAnsi="Times New Roman" w:cs="Times New Roman"/>
          <w:sz w:val="24"/>
          <w:szCs w:val="24"/>
        </w:rPr>
        <w:t>maestras</w:t>
      </w:r>
      <w:r w:rsidRPr="00BC3C8F">
        <w:rPr>
          <w:rFonts w:ascii="Times New Roman" w:hAnsi="Times New Roman" w:cs="Times New Roman"/>
          <w:sz w:val="24"/>
          <w:szCs w:val="24"/>
        </w:rPr>
        <w:t xml:space="preserve"> que se dedican a la enseñanza, incorporando temas como el papel de la </w:t>
      </w:r>
      <w:r w:rsidRPr="00BC3C8F">
        <w:rPr>
          <w:rFonts w:ascii="Times New Roman" w:hAnsi="Times New Roman" w:cs="Times New Roman"/>
          <w:sz w:val="24"/>
          <w:szCs w:val="24"/>
        </w:rPr>
        <w:lastRenderedPageBreak/>
        <w:t xml:space="preserve">conciliación familiar y laboral de las mujeres (Alonso, Jardón y Lifante, 2019). El retrato de cada </w:t>
      </w:r>
      <w:r w:rsidR="00B06532" w:rsidRPr="00BC3C8F">
        <w:rPr>
          <w:rFonts w:ascii="Times New Roman" w:hAnsi="Times New Roman" w:cs="Times New Roman"/>
          <w:sz w:val="24"/>
          <w:szCs w:val="24"/>
        </w:rPr>
        <w:t>maestr</w:t>
      </w:r>
      <w:r w:rsidR="00B06532">
        <w:rPr>
          <w:rFonts w:ascii="Times New Roman" w:hAnsi="Times New Roman" w:cs="Times New Roman"/>
          <w:sz w:val="24"/>
          <w:szCs w:val="24"/>
        </w:rPr>
        <w:t>a</w:t>
      </w:r>
      <w:r w:rsidR="00B06532" w:rsidRPr="00BC3C8F">
        <w:rPr>
          <w:rFonts w:ascii="Times New Roman" w:hAnsi="Times New Roman" w:cs="Times New Roman"/>
          <w:sz w:val="24"/>
          <w:szCs w:val="24"/>
        </w:rPr>
        <w:t xml:space="preserve"> </w:t>
      </w:r>
      <w:r w:rsidRPr="00BC3C8F">
        <w:rPr>
          <w:rFonts w:ascii="Times New Roman" w:hAnsi="Times New Roman" w:cs="Times New Roman"/>
          <w:sz w:val="24"/>
          <w:szCs w:val="24"/>
        </w:rPr>
        <w:t>está construido a partir de las letras de su nombre.</w:t>
      </w:r>
      <w:r>
        <w:rPr>
          <w:rFonts w:ascii="Times New Roman" w:hAnsi="Times New Roman" w:cs="Times New Roman"/>
          <w:sz w:val="24"/>
          <w:szCs w:val="24"/>
        </w:rPr>
        <w:t xml:space="preserve"> De este modo</w:t>
      </w:r>
      <w:r w:rsidR="00B317AD">
        <w:rPr>
          <w:rFonts w:ascii="Times New Roman" w:hAnsi="Times New Roman" w:cs="Times New Roman"/>
          <w:sz w:val="24"/>
          <w:szCs w:val="24"/>
        </w:rPr>
        <w:t>,</w:t>
      </w:r>
      <w:r>
        <w:rPr>
          <w:rFonts w:ascii="Times New Roman" w:hAnsi="Times New Roman" w:cs="Times New Roman"/>
          <w:sz w:val="24"/>
          <w:szCs w:val="24"/>
        </w:rPr>
        <w:t xml:space="preserve"> rompemos desde el inicio con los esquemas y los prejuicios establecidos en relación con la belleza femenina y los cánones habituales.</w:t>
      </w:r>
    </w:p>
    <w:p w14:paraId="71A048F2" w14:textId="77777777" w:rsidR="00A00BC3" w:rsidRDefault="00A00BC3" w:rsidP="00EA4B16">
      <w:pPr>
        <w:spacing w:after="0" w:line="360" w:lineRule="auto"/>
        <w:jc w:val="both"/>
        <w:rPr>
          <w:rFonts w:ascii="Times New Roman" w:hAnsi="Times New Roman" w:cs="Times New Roman"/>
          <w:sz w:val="24"/>
          <w:szCs w:val="24"/>
        </w:rPr>
      </w:pPr>
    </w:p>
    <w:p w14:paraId="2D1B6AEB" w14:textId="6644A968" w:rsidR="006F2FC9" w:rsidRPr="006F2FC9" w:rsidRDefault="006F2FC9" w:rsidP="007F125A">
      <w:pPr>
        <w:spacing w:after="0" w:line="360" w:lineRule="auto"/>
        <w:jc w:val="center"/>
        <w:rPr>
          <w:rFonts w:ascii="Times New Roman" w:hAnsi="Times New Roman" w:cs="Times New Roman"/>
          <w:sz w:val="24"/>
          <w:szCs w:val="24"/>
          <w:lang w:val="es-ES_tradnl"/>
        </w:rPr>
      </w:pPr>
      <w:r w:rsidRPr="007F125A">
        <w:rPr>
          <w:rFonts w:ascii="Times New Roman" w:hAnsi="Times New Roman" w:cs="Times New Roman"/>
          <w:b/>
          <w:bCs/>
          <w:sz w:val="24"/>
          <w:szCs w:val="24"/>
          <w:lang w:val="pt-BR"/>
        </w:rPr>
        <w:t>Figura 5</w:t>
      </w:r>
      <w:r w:rsidRPr="004A5236">
        <w:rPr>
          <w:rFonts w:ascii="Times New Roman" w:hAnsi="Times New Roman" w:cs="Times New Roman"/>
          <w:sz w:val="24"/>
          <w:szCs w:val="24"/>
          <w:lang w:val="pt-BR"/>
        </w:rPr>
        <w:t xml:space="preserve">. Pintura dedicada a Nora Cepeda. </w:t>
      </w:r>
      <w:r w:rsidRPr="00A00BC3">
        <w:rPr>
          <w:rFonts w:ascii="Times New Roman" w:hAnsi="Times New Roman" w:cs="Times New Roman"/>
          <w:sz w:val="24"/>
          <w:szCs w:val="24"/>
          <w:lang w:val="es-ES_tradnl"/>
        </w:rPr>
        <w:t xml:space="preserve">Serie </w:t>
      </w:r>
      <w:r w:rsidRPr="00A00BC3">
        <w:rPr>
          <w:rFonts w:ascii="Times New Roman" w:hAnsi="Times New Roman" w:cs="Times New Roman"/>
          <w:i/>
          <w:sz w:val="24"/>
          <w:szCs w:val="24"/>
          <w:lang w:val="es-ES_tradnl"/>
        </w:rPr>
        <w:t>Mujeres Maestras del Perú</w:t>
      </w:r>
    </w:p>
    <w:p w14:paraId="0FE18EB8" w14:textId="6CC4A5DA" w:rsidR="00A00BC3" w:rsidRDefault="00276F8E" w:rsidP="004A541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4F1B8924" wp14:editId="70A16FC2">
            <wp:extent cx="3721100" cy="2317750"/>
            <wp:effectExtent l="0" t="0" r="0" b="6350"/>
            <wp:docPr id="16" name="Imagen 16" descr="Imagen que contiene grafiti,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grafiti, cuart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1100" cy="2317750"/>
                    </a:xfrm>
                    <a:prstGeom prst="rect">
                      <a:avLst/>
                    </a:prstGeom>
                  </pic:spPr>
                </pic:pic>
              </a:graphicData>
            </a:graphic>
          </wp:inline>
        </w:drawing>
      </w:r>
    </w:p>
    <w:p w14:paraId="4DAAFD0B" w14:textId="6FDA31C0" w:rsidR="004A5416" w:rsidRPr="007F125A" w:rsidRDefault="004A5416" w:rsidP="007F125A">
      <w:pPr>
        <w:autoSpaceDE w:val="0"/>
        <w:autoSpaceDN w:val="0"/>
        <w:adjustRightInd w:val="0"/>
        <w:spacing w:after="0" w:line="360" w:lineRule="auto"/>
        <w:jc w:val="center"/>
        <w:rPr>
          <w:rFonts w:ascii="Times New Roman" w:hAnsi="Times New Roman" w:cs="Times New Roman"/>
          <w:iCs/>
          <w:sz w:val="24"/>
          <w:szCs w:val="24"/>
        </w:rPr>
      </w:pPr>
      <w:r w:rsidRPr="00CD49CE">
        <w:rPr>
          <w:rFonts w:ascii="Times New Roman" w:hAnsi="Times New Roman" w:cs="Times New Roman"/>
          <w:iCs/>
          <w:sz w:val="24"/>
          <w:szCs w:val="24"/>
        </w:rPr>
        <w:t>Fuente: Mujeres Maestras del Paraguay</w:t>
      </w:r>
    </w:p>
    <w:p w14:paraId="62692ED5" w14:textId="77777777" w:rsidR="00A00BC3" w:rsidRPr="00A00BC3" w:rsidRDefault="00A00BC3" w:rsidP="00EA4B16">
      <w:pPr>
        <w:spacing w:after="0" w:line="360" w:lineRule="auto"/>
        <w:jc w:val="both"/>
        <w:rPr>
          <w:rFonts w:ascii="Times New Roman" w:hAnsi="Times New Roman" w:cs="Times New Roman"/>
          <w:sz w:val="24"/>
          <w:szCs w:val="24"/>
        </w:rPr>
      </w:pPr>
    </w:p>
    <w:p w14:paraId="5DC5BDA4" w14:textId="455DB2DC" w:rsidR="00A00BC3" w:rsidRPr="007F125A" w:rsidRDefault="00A00BC3" w:rsidP="007F125A">
      <w:pPr>
        <w:spacing w:after="0" w:line="360" w:lineRule="auto"/>
        <w:jc w:val="center"/>
        <w:rPr>
          <w:rFonts w:ascii="Times New Roman" w:hAnsi="Times New Roman" w:cs="Times New Roman"/>
          <w:b/>
          <w:sz w:val="24"/>
          <w:szCs w:val="24"/>
        </w:rPr>
      </w:pPr>
      <w:r w:rsidRPr="006F2FC9">
        <w:rPr>
          <w:rFonts w:ascii="Times New Roman" w:hAnsi="Times New Roman" w:cs="Times New Roman"/>
          <w:b/>
          <w:bCs/>
          <w:iCs/>
          <w:sz w:val="28"/>
          <w:szCs w:val="28"/>
        </w:rPr>
        <w:t>Encuentros creativos con las mujeres maestras del Paraguay</w:t>
      </w:r>
    </w:p>
    <w:p w14:paraId="060937B0" w14:textId="36D5D046" w:rsidR="00A00BC3" w:rsidRDefault="00A00BC3" w:rsidP="007F125A">
      <w:pPr>
        <w:spacing w:after="0" w:line="360" w:lineRule="auto"/>
        <w:ind w:firstLine="708"/>
        <w:jc w:val="both"/>
        <w:rPr>
          <w:rFonts w:ascii="Times New Roman" w:hAnsi="Times New Roman" w:cs="Times New Roman"/>
          <w:sz w:val="24"/>
          <w:szCs w:val="24"/>
        </w:rPr>
      </w:pPr>
      <w:r w:rsidRPr="00A00BC3">
        <w:rPr>
          <w:rFonts w:ascii="Times New Roman" w:hAnsi="Times New Roman" w:cs="Times New Roman"/>
          <w:sz w:val="24"/>
          <w:szCs w:val="24"/>
        </w:rPr>
        <w:t xml:space="preserve">Las maestras </w:t>
      </w:r>
      <w:r>
        <w:rPr>
          <w:rFonts w:ascii="Times New Roman" w:hAnsi="Times New Roman" w:cs="Times New Roman"/>
          <w:sz w:val="24"/>
          <w:szCs w:val="24"/>
        </w:rPr>
        <w:t>nos informan</w:t>
      </w:r>
      <w:r w:rsidRPr="00A00BC3">
        <w:rPr>
          <w:rFonts w:ascii="Times New Roman" w:hAnsi="Times New Roman" w:cs="Times New Roman"/>
          <w:sz w:val="24"/>
          <w:szCs w:val="24"/>
        </w:rPr>
        <w:t xml:space="preserve"> sobre </w:t>
      </w:r>
      <w:r>
        <w:rPr>
          <w:rFonts w:ascii="Times New Roman" w:hAnsi="Times New Roman" w:cs="Times New Roman"/>
          <w:sz w:val="24"/>
          <w:szCs w:val="24"/>
        </w:rPr>
        <w:t>sus circunstancias como</w:t>
      </w:r>
      <w:r w:rsidRPr="00A00BC3">
        <w:rPr>
          <w:rFonts w:ascii="Times New Roman" w:hAnsi="Times New Roman" w:cs="Times New Roman"/>
          <w:sz w:val="24"/>
          <w:szCs w:val="24"/>
        </w:rPr>
        <w:t xml:space="preserve"> docentes a través de sus narraciones personales, a través de sus experiencias y opiniones</w:t>
      </w:r>
      <w:r w:rsidR="00926C2C">
        <w:rPr>
          <w:rFonts w:ascii="Times New Roman" w:hAnsi="Times New Roman" w:cs="Times New Roman"/>
          <w:sz w:val="24"/>
          <w:szCs w:val="24"/>
        </w:rPr>
        <w:t xml:space="preserve">. </w:t>
      </w:r>
      <w:r w:rsidRPr="00A00BC3">
        <w:rPr>
          <w:rFonts w:ascii="Times New Roman" w:hAnsi="Times New Roman" w:cs="Times New Roman"/>
          <w:sz w:val="24"/>
          <w:szCs w:val="24"/>
        </w:rPr>
        <w:t xml:space="preserve">El proceso de </w:t>
      </w:r>
      <w:r>
        <w:rPr>
          <w:rFonts w:ascii="Times New Roman" w:hAnsi="Times New Roman" w:cs="Times New Roman"/>
          <w:sz w:val="24"/>
          <w:szCs w:val="24"/>
        </w:rPr>
        <w:t xml:space="preserve">investigación artística </w:t>
      </w:r>
      <w:r w:rsidRPr="00A00BC3">
        <w:rPr>
          <w:rFonts w:ascii="Times New Roman" w:hAnsi="Times New Roman" w:cs="Times New Roman"/>
          <w:sz w:val="24"/>
          <w:szCs w:val="24"/>
        </w:rPr>
        <w:t xml:space="preserve">se </w:t>
      </w:r>
      <w:r>
        <w:rPr>
          <w:rFonts w:ascii="Times New Roman" w:hAnsi="Times New Roman" w:cs="Times New Roman"/>
          <w:sz w:val="24"/>
          <w:szCs w:val="24"/>
        </w:rPr>
        <w:t>nutre de</w:t>
      </w:r>
      <w:r w:rsidRPr="00A00BC3">
        <w:rPr>
          <w:rFonts w:ascii="Times New Roman" w:hAnsi="Times New Roman" w:cs="Times New Roman"/>
          <w:sz w:val="24"/>
          <w:szCs w:val="24"/>
        </w:rPr>
        <w:t xml:space="preserve"> la mirada </w:t>
      </w:r>
      <w:r>
        <w:rPr>
          <w:rFonts w:ascii="Times New Roman" w:hAnsi="Times New Roman" w:cs="Times New Roman"/>
          <w:sz w:val="24"/>
          <w:szCs w:val="24"/>
        </w:rPr>
        <w:t>y de la observación</w:t>
      </w:r>
      <w:r w:rsidRPr="00A00BC3">
        <w:rPr>
          <w:rFonts w:ascii="Times New Roman" w:hAnsi="Times New Roman" w:cs="Times New Roman"/>
          <w:sz w:val="24"/>
          <w:szCs w:val="24"/>
        </w:rPr>
        <w:t xml:space="preserve"> participante, auscultando pacient</w:t>
      </w:r>
      <w:r>
        <w:rPr>
          <w:rFonts w:ascii="Times New Roman" w:hAnsi="Times New Roman" w:cs="Times New Roman"/>
          <w:sz w:val="24"/>
          <w:szCs w:val="24"/>
        </w:rPr>
        <w:t>emente la experiencia de aquella</w:t>
      </w:r>
      <w:r w:rsidRPr="00A00BC3">
        <w:rPr>
          <w:rFonts w:ascii="Times New Roman" w:hAnsi="Times New Roman" w:cs="Times New Roman"/>
          <w:sz w:val="24"/>
          <w:szCs w:val="24"/>
        </w:rPr>
        <w:t xml:space="preserve">s que </w:t>
      </w:r>
      <w:r>
        <w:rPr>
          <w:rFonts w:ascii="Times New Roman" w:hAnsi="Times New Roman" w:cs="Times New Roman"/>
          <w:sz w:val="24"/>
          <w:szCs w:val="24"/>
        </w:rPr>
        <w:t xml:space="preserve">en realidad están </w:t>
      </w:r>
      <w:r w:rsidRPr="00A00BC3">
        <w:rPr>
          <w:rFonts w:ascii="Times New Roman" w:hAnsi="Times New Roman" w:cs="Times New Roman"/>
          <w:sz w:val="24"/>
          <w:szCs w:val="24"/>
        </w:rPr>
        <w:t>investigan</w:t>
      </w:r>
      <w:r>
        <w:rPr>
          <w:rFonts w:ascii="Times New Roman" w:hAnsi="Times New Roman" w:cs="Times New Roman"/>
          <w:sz w:val="24"/>
          <w:szCs w:val="24"/>
        </w:rPr>
        <w:t>do sobre</w:t>
      </w:r>
      <w:r w:rsidRPr="00A00BC3">
        <w:rPr>
          <w:rFonts w:ascii="Times New Roman" w:hAnsi="Times New Roman" w:cs="Times New Roman"/>
          <w:sz w:val="24"/>
          <w:szCs w:val="24"/>
        </w:rPr>
        <w:t xml:space="preserve"> sus propias preocupaciones</w:t>
      </w:r>
      <w:r>
        <w:rPr>
          <w:rFonts w:ascii="Times New Roman" w:hAnsi="Times New Roman" w:cs="Times New Roman"/>
          <w:sz w:val="24"/>
          <w:szCs w:val="24"/>
        </w:rPr>
        <w:t xml:space="preserve"> y necesidades, ya que nosotros también queremos aprender de la experiencia de estas mujeres. Hablamos con maestra</w:t>
      </w:r>
      <w:r w:rsidRPr="00A00BC3">
        <w:rPr>
          <w:rFonts w:ascii="Times New Roman" w:hAnsi="Times New Roman" w:cs="Times New Roman"/>
          <w:sz w:val="24"/>
          <w:szCs w:val="24"/>
        </w:rPr>
        <w:t xml:space="preserve">s que representan </w:t>
      </w:r>
      <w:r>
        <w:rPr>
          <w:rFonts w:ascii="Times New Roman" w:hAnsi="Times New Roman" w:cs="Times New Roman"/>
          <w:sz w:val="24"/>
          <w:szCs w:val="24"/>
        </w:rPr>
        <w:t>a distintos</w:t>
      </w:r>
      <w:r w:rsidRPr="00A00BC3">
        <w:rPr>
          <w:rFonts w:ascii="Times New Roman" w:hAnsi="Times New Roman" w:cs="Times New Roman"/>
          <w:sz w:val="24"/>
          <w:szCs w:val="24"/>
        </w:rPr>
        <w:t xml:space="preserve"> se</w:t>
      </w:r>
      <w:r>
        <w:rPr>
          <w:rFonts w:ascii="Times New Roman" w:hAnsi="Times New Roman" w:cs="Times New Roman"/>
          <w:sz w:val="24"/>
          <w:szCs w:val="24"/>
        </w:rPr>
        <w:t>ctores sociales y económicos. La</w:t>
      </w:r>
      <w:r w:rsidRPr="00A00BC3">
        <w:rPr>
          <w:rFonts w:ascii="Times New Roman" w:hAnsi="Times New Roman" w:cs="Times New Roman"/>
          <w:sz w:val="24"/>
          <w:szCs w:val="24"/>
        </w:rPr>
        <w:t>s convertimos en protagonistas del discurso expositivo. Los colores y los gráficos son parte de un marco capaz de crear, desde la cultura visual, una nueva mirada hacia los doce</w:t>
      </w:r>
      <w:r>
        <w:rPr>
          <w:rFonts w:ascii="Times New Roman" w:hAnsi="Times New Roman" w:cs="Times New Roman"/>
          <w:sz w:val="24"/>
          <w:szCs w:val="24"/>
        </w:rPr>
        <w:t xml:space="preserve">ntes, </w:t>
      </w:r>
      <w:r w:rsidR="003569E5">
        <w:rPr>
          <w:rFonts w:ascii="Times New Roman" w:hAnsi="Times New Roman" w:cs="Times New Roman"/>
          <w:sz w:val="24"/>
          <w:szCs w:val="24"/>
        </w:rPr>
        <w:t xml:space="preserve">y renovar </w:t>
      </w:r>
      <w:r>
        <w:rPr>
          <w:rFonts w:ascii="Times New Roman" w:hAnsi="Times New Roman" w:cs="Times New Roman"/>
          <w:sz w:val="24"/>
          <w:szCs w:val="24"/>
        </w:rPr>
        <w:t>la percepción de los colectivos de profesionales que se dedican a la educación</w:t>
      </w:r>
      <w:r w:rsidRPr="00A00BC3">
        <w:rPr>
          <w:rFonts w:ascii="Times New Roman" w:hAnsi="Times New Roman" w:cs="Times New Roman"/>
          <w:sz w:val="24"/>
          <w:szCs w:val="24"/>
        </w:rPr>
        <w:t>.</w:t>
      </w:r>
    </w:p>
    <w:p w14:paraId="2AAA1F20" w14:textId="47D6A4DB" w:rsidR="00A00BC3" w:rsidRDefault="00A00BC3" w:rsidP="00EA4B16">
      <w:pPr>
        <w:spacing w:after="0" w:line="360" w:lineRule="auto"/>
        <w:jc w:val="both"/>
        <w:rPr>
          <w:rFonts w:ascii="Times New Roman" w:hAnsi="Times New Roman" w:cs="Times New Roman"/>
          <w:sz w:val="24"/>
          <w:szCs w:val="24"/>
        </w:rPr>
      </w:pPr>
    </w:p>
    <w:p w14:paraId="107F2E18" w14:textId="7A17FB99" w:rsidR="007F125A" w:rsidRDefault="007F125A" w:rsidP="00EA4B16">
      <w:pPr>
        <w:spacing w:after="0" w:line="360" w:lineRule="auto"/>
        <w:jc w:val="both"/>
        <w:rPr>
          <w:rFonts w:ascii="Times New Roman" w:hAnsi="Times New Roman" w:cs="Times New Roman"/>
          <w:sz w:val="24"/>
          <w:szCs w:val="24"/>
        </w:rPr>
      </w:pPr>
    </w:p>
    <w:p w14:paraId="051C1538" w14:textId="2166C9E8" w:rsidR="007F125A" w:rsidRDefault="007F125A" w:rsidP="00EA4B16">
      <w:pPr>
        <w:spacing w:after="0" w:line="360" w:lineRule="auto"/>
        <w:jc w:val="both"/>
        <w:rPr>
          <w:rFonts w:ascii="Times New Roman" w:hAnsi="Times New Roman" w:cs="Times New Roman"/>
          <w:sz w:val="24"/>
          <w:szCs w:val="24"/>
        </w:rPr>
      </w:pPr>
    </w:p>
    <w:p w14:paraId="7F5C8479" w14:textId="1B5302D5" w:rsidR="007F125A" w:rsidRDefault="007F125A" w:rsidP="00EA4B16">
      <w:pPr>
        <w:spacing w:after="0" w:line="360" w:lineRule="auto"/>
        <w:jc w:val="both"/>
        <w:rPr>
          <w:rFonts w:ascii="Times New Roman" w:hAnsi="Times New Roman" w:cs="Times New Roman"/>
          <w:sz w:val="24"/>
          <w:szCs w:val="24"/>
        </w:rPr>
      </w:pPr>
    </w:p>
    <w:p w14:paraId="5AA05602" w14:textId="54106025" w:rsidR="007F125A" w:rsidRDefault="007F125A" w:rsidP="00EA4B16">
      <w:pPr>
        <w:spacing w:after="0" w:line="360" w:lineRule="auto"/>
        <w:jc w:val="both"/>
        <w:rPr>
          <w:rFonts w:ascii="Times New Roman" w:hAnsi="Times New Roman" w:cs="Times New Roman"/>
          <w:sz w:val="24"/>
          <w:szCs w:val="24"/>
        </w:rPr>
      </w:pPr>
    </w:p>
    <w:p w14:paraId="5B78CD57" w14:textId="43A3E339" w:rsidR="006F2FC9" w:rsidRDefault="006F2FC9" w:rsidP="007F125A">
      <w:pPr>
        <w:autoSpaceDE w:val="0"/>
        <w:autoSpaceDN w:val="0"/>
        <w:adjustRightInd w:val="0"/>
        <w:spacing w:after="0" w:line="360" w:lineRule="auto"/>
        <w:jc w:val="center"/>
        <w:rPr>
          <w:rFonts w:ascii="Times New Roman" w:hAnsi="Times New Roman" w:cs="Times New Roman"/>
          <w:sz w:val="24"/>
          <w:szCs w:val="24"/>
        </w:rPr>
      </w:pPr>
      <w:r w:rsidRPr="007F125A">
        <w:rPr>
          <w:rFonts w:ascii="Times New Roman" w:hAnsi="Times New Roman" w:cs="Times New Roman"/>
          <w:b/>
          <w:bCs/>
          <w:sz w:val="24"/>
          <w:szCs w:val="24"/>
        </w:rPr>
        <w:lastRenderedPageBreak/>
        <w:t>Figura 6</w:t>
      </w:r>
      <w:r w:rsidRPr="00A00BC3">
        <w:rPr>
          <w:rFonts w:ascii="Times New Roman" w:hAnsi="Times New Roman" w:cs="Times New Roman"/>
          <w:sz w:val="24"/>
          <w:szCs w:val="24"/>
        </w:rPr>
        <w:t xml:space="preserve">. Trabajo dedicado a Carolina Pederzani. </w:t>
      </w:r>
      <w:r>
        <w:rPr>
          <w:rFonts w:ascii="Times New Roman" w:hAnsi="Times New Roman" w:cs="Times New Roman"/>
          <w:sz w:val="24"/>
          <w:szCs w:val="24"/>
        </w:rPr>
        <w:t>S</w:t>
      </w:r>
      <w:r w:rsidRPr="00A00BC3">
        <w:rPr>
          <w:rFonts w:ascii="Times New Roman" w:hAnsi="Times New Roman" w:cs="Times New Roman"/>
          <w:sz w:val="24"/>
          <w:szCs w:val="24"/>
        </w:rPr>
        <w:t xml:space="preserve">erie </w:t>
      </w:r>
      <w:r w:rsidRPr="006F2FC9">
        <w:rPr>
          <w:rFonts w:ascii="Times New Roman" w:hAnsi="Times New Roman" w:cs="Times New Roman"/>
          <w:i/>
          <w:sz w:val="24"/>
          <w:szCs w:val="24"/>
        </w:rPr>
        <w:t>Mujeres Maestras del Paraguay</w:t>
      </w:r>
    </w:p>
    <w:p w14:paraId="446A5DB8" w14:textId="3F92FFF7" w:rsidR="00A00BC3" w:rsidRDefault="00276F8E" w:rsidP="007F125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05727E67" wp14:editId="5F9CCA77">
            <wp:extent cx="4047490" cy="2312035"/>
            <wp:effectExtent l="0" t="0" r="0" b="0"/>
            <wp:docPr id="17" name="Imagen 17" descr="Imagen que contiene pizarrón, texto, interior,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pizarrón, texto, interior, tabl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7490" cy="2312035"/>
                    </a:xfrm>
                    <a:prstGeom prst="rect">
                      <a:avLst/>
                    </a:prstGeom>
                  </pic:spPr>
                </pic:pic>
              </a:graphicData>
            </a:graphic>
          </wp:inline>
        </w:drawing>
      </w:r>
    </w:p>
    <w:p w14:paraId="0ECD102B" w14:textId="49EEF92E" w:rsidR="004A5416" w:rsidRPr="007F125A" w:rsidRDefault="004A5416" w:rsidP="007F125A">
      <w:pPr>
        <w:autoSpaceDE w:val="0"/>
        <w:autoSpaceDN w:val="0"/>
        <w:adjustRightInd w:val="0"/>
        <w:spacing w:after="0" w:line="360" w:lineRule="auto"/>
        <w:jc w:val="center"/>
        <w:rPr>
          <w:rFonts w:ascii="Times New Roman" w:hAnsi="Times New Roman" w:cs="Times New Roman"/>
          <w:iCs/>
          <w:sz w:val="24"/>
          <w:szCs w:val="24"/>
        </w:rPr>
      </w:pPr>
      <w:r w:rsidRPr="00CD49CE">
        <w:rPr>
          <w:rFonts w:ascii="Times New Roman" w:hAnsi="Times New Roman" w:cs="Times New Roman"/>
          <w:iCs/>
          <w:sz w:val="24"/>
          <w:szCs w:val="24"/>
        </w:rPr>
        <w:t>Fuente: Mujeres Maestras del Paraguay</w:t>
      </w:r>
    </w:p>
    <w:p w14:paraId="06816D47" w14:textId="4657434A" w:rsidR="00A00BC3" w:rsidRDefault="00A00BC3" w:rsidP="007F125A">
      <w:pPr>
        <w:autoSpaceDE w:val="0"/>
        <w:autoSpaceDN w:val="0"/>
        <w:adjustRightInd w:val="0"/>
        <w:spacing w:after="0" w:line="360" w:lineRule="auto"/>
        <w:ind w:firstLine="708"/>
        <w:jc w:val="both"/>
        <w:rPr>
          <w:rFonts w:ascii="Times New Roman" w:hAnsi="Times New Roman" w:cs="Times New Roman"/>
          <w:sz w:val="24"/>
          <w:szCs w:val="24"/>
        </w:rPr>
      </w:pPr>
      <w:r w:rsidRPr="00A00BC3">
        <w:rPr>
          <w:rFonts w:ascii="Times New Roman" w:hAnsi="Times New Roman" w:cs="Times New Roman"/>
          <w:sz w:val="24"/>
          <w:szCs w:val="24"/>
        </w:rPr>
        <w:t>E</w:t>
      </w:r>
      <w:r>
        <w:rPr>
          <w:rFonts w:ascii="Times New Roman" w:hAnsi="Times New Roman" w:cs="Times New Roman"/>
          <w:sz w:val="24"/>
          <w:szCs w:val="24"/>
        </w:rPr>
        <w:t>scuchamos historias de profesora</w:t>
      </w:r>
      <w:r w:rsidRPr="00A00BC3">
        <w:rPr>
          <w:rFonts w:ascii="Times New Roman" w:hAnsi="Times New Roman" w:cs="Times New Roman"/>
          <w:sz w:val="24"/>
          <w:szCs w:val="24"/>
        </w:rPr>
        <w:t>s</w:t>
      </w:r>
      <w:r>
        <w:rPr>
          <w:rFonts w:ascii="Times New Roman" w:hAnsi="Times New Roman" w:cs="Times New Roman"/>
          <w:sz w:val="24"/>
          <w:szCs w:val="24"/>
        </w:rPr>
        <w:t xml:space="preserve"> con más edad, y también de</w:t>
      </w:r>
      <w:r w:rsidRPr="00A00BC3">
        <w:rPr>
          <w:rFonts w:ascii="Times New Roman" w:hAnsi="Times New Roman" w:cs="Times New Roman"/>
          <w:sz w:val="24"/>
          <w:szCs w:val="24"/>
        </w:rPr>
        <w:t xml:space="preserve"> profesionales </w:t>
      </w:r>
      <w:r w:rsidR="004658F5">
        <w:rPr>
          <w:rFonts w:ascii="Times New Roman" w:hAnsi="Times New Roman" w:cs="Times New Roman"/>
          <w:sz w:val="24"/>
          <w:szCs w:val="24"/>
        </w:rPr>
        <w:t>que, a pesar de su juventud, cuentan</w:t>
      </w:r>
      <w:r w:rsidRPr="00A00BC3">
        <w:rPr>
          <w:rFonts w:ascii="Times New Roman" w:hAnsi="Times New Roman" w:cs="Times New Roman"/>
          <w:sz w:val="24"/>
          <w:szCs w:val="24"/>
        </w:rPr>
        <w:t xml:space="preserve"> con larga experiencia. Tratamos de acercar las artes y la educación artística a las actividades</w:t>
      </w:r>
      <w:r>
        <w:rPr>
          <w:rFonts w:ascii="Times New Roman" w:hAnsi="Times New Roman" w:cs="Times New Roman"/>
          <w:sz w:val="24"/>
          <w:szCs w:val="24"/>
        </w:rPr>
        <w:t xml:space="preserve"> mediante acciones que fomentan la</w:t>
      </w:r>
      <w:r w:rsidRPr="00A00BC3">
        <w:rPr>
          <w:rFonts w:ascii="Times New Roman" w:hAnsi="Times New Roman" w:cs="Times New Roman"/>
          <w:sz w:val="24"/>
          <w:szCs w:val="24"/>
        </w:rPr>
        <w:t xml:space="preserve"> </w:t>
      </w:r>
      <w:r>
        <w:rPr>
          <w:rFonts w:ascii="Times New Roman" w:hAnsi="Times New Roman" w:cs="Times New Roman"/>
          <w:sz w:val="24"/>
          <w:szCs w:val="24"/>
        </w:rPr>
        <w:t>unión y la colaboración entre maestra</w:t>
      </w:r>
      <w:r w:rsidRPr="00A00BC3">
        <w:rPr>
          <w:rFonts w:ascii="Times New Roman" w:hAnsi="Times New Roman" w:cs="Times New Roman"/>
          <w:sz w:val="24"/>
          <w:szCs w:val="24"/>
        </w:rPr>
        <w:t>s, escuelas y museos. Con estas acciones</w:t>
      </w:r>
      <w:r w:rsidR="007C5791">
        <w:rPr>
          <w:rFonts w:ascii="Times New Roman" w:hAnsi="Times New Roman" w:cs="Times New Roman"/>
          <w:sz w:val="24"/>
          <w:szCs w:val="24"/>
        </w:rPr>
        <w:t>,</w:t>
      </w:r>
      <w:r w:rsidRPr="00A00BC3">
        <w:rPr>
          <w:rFonts w:ascii="Times New Roman" w:hAnsi="Times New Roman" w:cs="Times New Roman"/>
          <w:sz w:val="24"/>
          <w:szCs w:val="24"/>
        </w:rPr>
        <w:t xml:space="preserve"> destacamos las realidades en las que nos movemos</w:t>
      </w:r>
      <w:r w:rsidR="00013D98">
        <w:rPr>
          <w:rFonts w:ascii="Times New Roman" w:hAnsi="Times New Roman" w:cs="Times New Roman"/>
          <w:sz w:val="24"/>
          <w:szCs w:val="24"/>
        </w:rPr>
        <w:t xml:space="preserve"> y aportamos</w:t>
      </w:r>
      <w:r w:rsidRPr="00A00BC3">
        <w:rPr>
          <w:rFonts w:ascii="Times New Roman" w:hAnsi="Times New Roman" w:cs="Times New Roman"/>
          <w:sz w:val="24"/>
          <w:szCs w:val="24"/>
        </w:rPr>
        <w:t xml:space="preserve"> ideas para mejorar nuestras formas de educar. En los retratos de los maestros usamos sus nombres</w:t>
      </w:r>
      <w:r w:rsidR="007B2689">
        <w:rPr>
          <w:rFonts w:ascii="Times New Roman" w:hAnsi="Times New Roman" w:cs="Times New Roman"/>
          <w:sz w:val="24"/>
          <w:szCs w:val="24"/>
        </w:rPr>
        <w:t>:</w:t>
      </w:r>
      <w:r w:rsidRPr="00A00BC3">
        <w:rPr>
          <w:rFonts w:ascii="Times New Roman" w:hAnsi="Times New Roman" w:cs="Times New Roman"/>
          <w:sz w:val="24"/>
          <w:szCs w:val="24"/>
        </w:rPr>
        <w:t xml:space="preserve"> símbolo</w:t>
      </w:r>
      <w:r w:rsidR="007B2689">
        <w:rPr>
          <w:rFonts w:ascii="Times New Roman" w:hAnsi="Times New Roman" w:cs="Times New Roman"/>
          <w:sz w:val="24"/>
          <w:szCs w:val="24"/>
        </w:rPr>
        <w:t>s</w:t>
      </w:r>
      <w:r w:rsidRPr="00A00BC3">
        <w:rPr>
          <w:rFonts w:ascii="Times New Roman" w:hAnsi="Times New Roman" w:cs="Times New Roman"/>
          <w:sz w:val="24"/>
          <w:szCs w:val="24"/>
        </w:rPr>
        <w:t xml:space="preserve"> gráfico</w:t>
      </w:r>
      <w:r w:rsidR="007B2689">
        <w:rPr>
          <w:rFonts w:ascii="Times New Roman" w:hAnsi="Times New Roman" w:cs="Times New Roman"/>
          <w:sz w:val="24"/>
          <w:szCs w:val="24"/>
        </w:rPr>
        <w:t>s,</w:t>
      </w:r>
      <w:r w:rsidRPr="00A00BC3">
        <w:rPr>
          <w:rFonts w:ascii="Times New Roman" w:hAnsi="Times New Roman" w:cs="Times New Roman"/>
          <w:sz w:val="24"/>
          <w:szCs w:val="24"/>
        </w:rPr>
        <w:t xml:space="preserve"> </w:t>
      </w:r>
      <w:r w:rsidR="007B2689">
        <w:rPr>
          <w:rFonts w:ascii="Times New Roman" w:hAnsi="Times New Roman" w:cs="Times New Roman"/>
          <w:sz w:val="24"/>
          <w:szCs w:val="24"/>
        </w:rPr>
        <w:t>letras del</w:t>
      </w:r>
      <w:r w:rsidRPr="00A00BC3">
        <w:rPr>
          <w:rFonts w:ascii="Times New Roman" w:hAnsi="Times New Roman" w:cs="Times New Roman"/>
          <w:sz w:val="24"/>
          <w:szCs w:val="24"/>
        </w:rPr>
        <w:t xml:space="preserve"> alfabeto</w:t>
      </w:r>
      <w:r w:rsidR="007B2689">
        <w:rPr>
          <w:rFonts w:ascii="Times New Roman" w:hAnsi="Times New Roman" w:cs="Times New Roman"/>
          <w:sz w:val="24"/>
          <w:szCs w:val="24"/>
        </w:rPr>
        <w:t>, que en cierta medida los define</w:t>
      </w:r>
      <w:r w:rsidRPr="00A00BC3">
        <w:rPr>
          <w:rFonts w:ascii="Times New Roman" w:hAnsi="Times New Roman" w:cs="Times New Roman"/>
          <w:sz w:val="24"/>
          <w:szCs w:val="24"/>
        </w:rPr>
        <w:t>. Y mientras el alfabeto da forma a la singularidad de cada maestro a partir de la composición tipográfica, las manos de los niños y las niñas los interpretan con sus composiciones plásticas en las que se refleja el eno</w:t>
      </w:r>
      <w:r w:rsidR="00BD0E2A">
        <w:rPr>
          <w:rFonts w:ascii="Times New Roman" w:hAnsi="Times New Roman" w:cs="Times New Roman"/>
          <w:sz w:val="24"/>
          <w:szCs w:val="24"/>
        </w:rPr>
        <w:t>rme afecto que expresan por esta</w:t>
      </w:r>
      <w:r w:rsidRPr="00A00BC3">
        <w:rPr>
          <w:rFonts w:ascii="Times New Roman" w:hAnsi="Times New Roman" w:cs="Times New Roman"/>
          <w:sz w:val="24"/>
          <w:szCs w:val="24"/>
        </w:rPr>
        <w:t xml:space="preserve">s profesionales </w:t>
      </w:r>
      <w:r w:rsidR="00BD0E2A">
        <w:rPr>
          <w:rFonts w:ascii="Times New Roman" w:hAnsi="Times New Roman" w:cs="Times New Roman"/>
          <w:sz w:val="24"/>
          <w:szCs w:val="24"/>
        </w:rPr>
        <w:t xml:space="preserve">docentes </w:t>
      </w:r>
      <w:r w:rsidRPr="00A00BC3">
        <w:rPr>
          <w:rFonts w:ascii="Times New Roman" w:hAnsi="Times New Roman" w:cs="Times New Roman"/>
          <w:sz w:val="24"/>
          <w:szCs w:val="24"/>
        </w:rPr>
        <w:t>(Eust</w:t>
      </w:r>
      <w:r w:rsidR="00BD0E2A">
        <w:rPr>
          <w:rFonts w:ascii="Times New Roman" w:hAnsi="Times New Roman" w:cs="Times New Roman"/>
          <w:sz w:val="24"/>
          <w:szCs w:val="24"/>
        </w:rPr>
        <w:t>áquio, 2017). Los retratos de las maestra</w:t>
      </w:r>
      <w:r w:rsidRPr="00A00BC3">
        <w:rPr>
          <w:rFonts w:ascii="Times New Roman" w:hAnsi="Times New Roman" w:cs="Times New Roman"/>
          <w:sz w:val="24"/>
          <w:szCs w:val="24"/>
        </w:rPr>
        <w:t xml:space="preserve">s son </w:t>
      </w:r>
      <w:r w:rsidR="005872C2">
        <w:rPr>
          <w:rFonts w:ascii="Times New Roman" w:hAnsi="Times New Roman" w:cs="Times New Roman"/>
          <w:sz w:val="24"/>
          <w:szCs w:val="24"/>
        </w:rPr>
        <w:t>un medio para</w:t>
      </w:r>
      <w:r w:rsidRPr="00A00BC3">
        <w:rPr>
          <w:rFonts w:ascii="Times New Roman" w:hAnsi="Times New Roman" w:cs="Times New Roman"/>
          <w:sz w:val="24"/>
          <w:szCs w:val="24"/>
        </w:rPr>
        <w:t xml:space="preserve"> transmitir nuestro respeto y admiración por los esfuerzos de estas mujeres </w:t>
      </w:r>
      <w:r w:rsidRPr="0094697F">
        <w:rPr>
          <w:rFonts w:ascii="Times New Roman" w:hAnsi="Times New Roman" w:cs="Times New Roman"/>
          <w:sz w:val="24"/>
          <w:szCs w:val="24"/>
        </w:rPr>
        <w:t>trabajadoras de la cultura</w:t>
      </w:r>
      <w:r w:rsidR="007D7CC1" w:rsidRPr="0094697F">
        <w:rPr>
          <w:rFonts w:ascii="Times New Roman" w:hAnsi="Times New Roman" w:cs="Times New Roman"/>
          <w:sz w:val="24"/>
          <w:szCs w:val="24"/>
        </w:rPr>
        <w:t xml:space="preserve"> (</w:t>
      </w:r>
      <w:r w:rsidR="007D7CC1" w:rsidRPr="0094697F">
        <w:rPr>
          <w:rFonts w:ascii="Times New Roman" w:hAnsi="Times New Roman" w:cs="Times New Roman"/>
          <w:sz w:val="24"/>
          <w:szCs w:val="24"/>
          <w:shd w:val="clear" w:color="auto" w:fill="FFFFFF"/>
        </w:rPr>
        <w:t>Ramon, 2019)</w:t>
      </w:r>
      <w:r w:rsidRPr="0094697F">
        <w:rPr>
          <w:rFonts w:ascii="Times New Roman" w:hAnsi="Times New Roman" w:cs="Times New Roman"/>
          <w:sz w:val="24"/>
          <w:szCs w:val="24"/>
        </w:rPr>
        <w:t>.</w:t>
      </w:r>
      <w:r w:rsidR="00BD0E2A" w:rsidRPr="0094697F">
        <w:rPr>
          <w:rFonts w:ascii="Times New Roman" w:hAnsi="Times New Roman" w:cs="Times New Roman"/>
          <w:sz w:val="24"/>
          <w:szCs w:val="24"/>
        </w:rPr>
        <w:t xml:space="preserve"> El hecho de implicar a su alumnado en el </w:t>
      </w:r>
      <w:r w:rsidR="00BD0E2A">
        <w:rPr>
          <w:rFonts w:ascii="Times New Roman" w:hAnsi="Times New Roman" w:cs="Times New Roman"/>
          <w:sz w:val="24"/>
          <w:szCs w:val="24"/>
        </w:rPr>
        <w:t>homenaje refuerza la admiración y el respeto de los más pequeños por sus maestras.</w:t>
      </w:r>
    </w:p>
    <w:p w14:paraId="2E49F30B" w14:textId="45BB1D4E" w:rsidR="00A00BC3" w:rsidRDefault="00A00BC3" w:rsidP="00EA4B16">
      <w:pPr>
        <w:autoSpaceDE w:val="0"/>
        <w:autoSpaceDN w:val="0"/>
        <w:adjustRightInd w:val="0"/>
        <w:spacing w:after="0" w:line="360" w:lineRule="auto"/>
        <w:jc w:val="both"/>
        <w:rPr>
          <w:rFonts w:ascii="Times New Roman" w:hAnsi="Times New Roman" w:cs="Times New Roman"/>
          <w:sz w:val="24"/>
          <w:szCs w:val="24"/>
        </w:rPr>
      </w:pPr>
    </w:p>
    <w:p w14:paraId="36601FC4" w14:textId="20AF614C" w:rsidR="007F125A" w:rsidRDefault="007F125A" w:rsidP="00EA4B16">
      <w:pPr>
        <w:autoSpaceDE w:val="0"/>
        <w:autoSpaceDN w:val="0"/>
        <w:adjustRightInd w:val="0"/>
        <w:spacing w:after="0" w:line="360" w:lineRule="auto"/>
        <w:jc w:val="both"/>
        <w:rPr>
          <w:rFonts w:ascii="Times New Roman" w:hAnsi="Times New Roman" w:cs="Times New Roman"/>
          <w:sz w:val="24"/>
          <w:szCs w:val="24"/>
        </w:rPr>
      </w:pPr>
    </w:p>
    <w:p w14:paraId="033451D7" w14:textId="0934658C" w:rsidR="007F125A" w:rsidRDefault="007F125A" w:rsidP="00EA4B16">
      <w:pPr>
        <w:autoSpaceDE w:val="0"/>
        <w:autoSpaceDN w:val="0"/>
        <w:adjustRightInd w:val="0"/>
        <w:spacing w:after="0" w:line="360" w:lineRule="auto"/>
        <w:jc w:val="both"/>
        <w:rPr>
          <w:rFonts w:ascii="Times New Roman" w:hAnsi="Times New Roman" w:cs="Times New Roman"/>
          <w:sz w:val="24"/>
          <w:szCs w:val="24"/>
        </w:rPr>
      </w:pPr>
    </w:p>
    <w:p w14:paraId="3A28676E" w14:textId="3B14C0F1" w:rsidR="007F125A" w:rsidRDefault="007F125A" w:rsidP="00EA4B16">
      <w:pPr>
        <w:autoSpaceDE w:val="0"/>
        <w:autoSpaceDN w:val="0"/>
        <w:adjustRightInd w:val="0"/>
        <w:spacing w:after="0" w:line="360" w:lineRule="auto"/>
        <w:jc w:val="both"/>
        <w:rPr>
          <w:rFonts w:ascii="Times New Roman" w:hAnsi="Times New Roman" w:cs="Times New Roman"/>
          <w:sz w:val="24"/>
          <w:szCs w:val="24"/>
        </w:rPr>
      </w:pPr>
    </w:p>
    <w:p w14:paraId="263AADE0" w14:textId="342D396D" w:rsidR="007F125A" w:rsidRDefault="007F125A" w:rsidP="00EA4B16">
      <w:pPr>
        <w:autoSpaceDE w:val="0"/>
        <w:autoSpaceDN w:val="0"/>
        <w:adjustRightInd w:val="0"/>
        <w:spacing w:after="0" w:line="360" w:lineRule="auto"/>
        <w:jc w:val="both"/>
        <w:rPr>
          <w:rFonts w:ascii="Times New Roman" w:hAnsi="Times New Roman" w:cs="Times New Roman"/>
          <w:sz w:val="24"/>
          <w:szCs w:val="24"/>
        </w:rPr>
      </w:pPr>
    </w:p>
    <w:p w14:paraId="4600D646" w14:textId="292926CE" w:rsidR="007F125A" w:rsidRDefault="007F125A" w:rsidP="00EA4B16">
      <w:pPr>
        <w:autoSpaceDE w:val="0"/>
        <w:autoSpaceDN w:val="0"/>
        <w:adjustRightInd w:val="0"/>
        <w:spacing w:after="0" w:line="360" w:lineRule="auto"/>
        <w:jc w:val="both"/>
        <w:rPr>
          <w:rFonts w:ascii="Times New Roman" w:hAnsi="Times New Roman" w:cs="Times New Roman"/>
          <w:sz w:val="24"/>
          <w:szCs w:val="24"/>
        </w:rPr>
      </w:pPr>
    </w:p>
    <w:p w14:paraId="2AC26B7A" w14:textId="7FA1FB76" w:rsidR="007F125A" w:rsidRDefault="007F125A" w:rsidP="00EA4B16">
      <w:pPr>
        <w:autoSpaceDE w:val="0"/>
        <w:autoSpaceDN w:val="0"/>
        <w:adjustRightInd w:val="0"/>
        <w:spacing w:after="0" w:line="360" w:lineRule="auto"/>
        <w:jc w:val="both"/>
        <w:rPr>
          <w:rFonts w:ascii="Times New Roman" w:hAnsi="Times New Roman" w:cs="Times New Roman"/>
          <w:sz w:val="24"/>
          <w:szCs w:val="24"/>
        </w:rPr>
      </w:pPr>
    </w:p>
    <w:p w14:paraId="0438DD66" w14:textId="14924B87" w:rsidR="007F125A" w:rsidRDefault="007F125A" w:rsidP="00EA4B16">
      <w:pPr>
        <w:autoSpaceDE w:val="0"/>
        <w:autoSpaceDN w:val="0"/>
        <w:adjustRightInd w:val="0"/>
        <w:spacing w:after="0" w:line="360" w:lineRule="auto"/>
        <w:jc w:val="both"/>
        <w:rPr>
          <w:rFonts w:ascii="Times New Roman" w:hAnsi="Times New Roman" w:cs="Times New Roman"/>
          <w:sz w:val="24"/>
          <w:szCs w:val="24"/>
        </w:rPr>
      </w:pPr>
    </w:p>
    <w:p w14:paraId="4B6839BB" w14:textId="787BA3E8" w:rsidR="007F125A" w:rsidRDefault="007F125A" w:rsidP="00EA4B16">
      <w:pPr>
        <w:autoSpaceDE w:val="0"/>
        <w:autoSpaceDN w:val="0"/>
        <w:adjustRightInd w:val="0"/>
        <w:spacing w:after="0" w:line="360" w:lineRule="auto"/>
        <w:jc w:val="both"/>
        <w:rPr>
          <w:rFonts w:ascii="Times New Roman" w:hAnsi="Times New Roman" w:cs="Times New Roman"/>
          <w:sz w:val="24"/>
          <w:szCs w:val="24"/>
        </w:rPr>
      </w:pPr>
    </w:p>
    <w:p w14:paraId="3A4BE77A" w14:textId="0CFC1841" w:rsidR="007F125A" w:rsidRDefault="007F125A" w:rsidP="00EA4B16">
      <w:pPr>
        <w:autoSpaceDE w:val="0"/>
        <w:autoSpaceDN w:val="0"/>
        <w:adjustRightInd w:val="0"/>
        <w:spacing w:after="0" w:line="360" w:lineRule="auto"/>
        <w:jc w:val="both"/>
        <w:rPr>
          <w:rFonts w:ascii="Times New Roman" w:hAnsi="Times New Roman" w:cs="Times New Roman"/>
          <w:sz w:val="24"/>
          <w:szCs w:val="24"/>
        </w:rPr>
      </w:pPr>
    </w:p>
    <w:p w14:paraId="65FDB3F4" w14:textId="1CBD40FB" w:rsidR="006F2FC9" w:rsidRPr="006F2FC9" w:rsidRDefault="006F2FC9" w:rsidP="007F125A">
      <w:pPr>
        <w:autoSpaceDE w:val="0"/>
        <w:autoSpaceDN w:val="0"/>
        <w:adjustRightInd w:val="0"/>
        <w:spacing w:after="0" w:line="360" w:lineRule="auto"/>
        <w:jc w:val="center"/>
        <w:rPr>
          <w:rFonts w:ascii="Times New Roman" w:hAnsi="Times New Roman" w:cs="Times New Roman"/>
          <w:i/>
          <w:sz w:val="24"/>
          <w:szCs w:val="24"/>
        </w:rPr>
      </w:pPr>
      <w:r w:rsidRPr="007F125A">
        <w:rPr>
          <w:rFonts w:ascii="Times New Roman" w:hAnsi="Times New Roman" w:cs="Times New Roman"/>
          <w:b/>
          <w:bCs/>
          <w:sz w:val="24"/>
          <w:szCs w:val="24"/>
          <w:lang w:val="pt-BR"/>
        </w:rPr>
        <w:lastRenderedPageBreak/>
        <w:t>Figura 7</w:t>
      </w:r>
      <w:r w:rsidRPr="00BD0E2A">
        <w:rPr>
          <w:rFonts w:ascii="Times New Roman" w:hAnsi="Times New Roman" w:cs="Times New Roman"/>
          <w:sz w:val="24"/>
          <w:szCs w:val="24"/>
          <w:lang w:val="pt-BR"/>
        </w:rPr>
        <w:t>. Pintura dedicada a Eva Quevedo.</w:t>
      </w:r>
      <w:r>
        <w:rPr>
          <w:rFonts w:ascii="Times New Roman" w:hAnsi="Times New Roman" w:cs="Times New Roman"/>
          <w:sz w:val="24"/>
          <w:szCs w:val="24"/>
          <w:lang w:val="pt-BR"/>
        </w:rPr>
        <w:t xml:space="preserve"> </w:t>
      </w:r>
      <w:r w:rsidRPr="00BD0E2A">
        <w:rPr>
          <w:rFonts w:ascii="Times New Roman" w:hAnsi="Times New Roman" w:cs="Times New Roman"/>
          <w:sz w:val="24"/>
          <w:szCs w:val="24"/>
        </w:rPr>
        <w:t xml:space="preserve">Serie </w:t>
      </w:r>
      <w:r w:rsidRPr="00BD0E2A">
        <w:rPr>
          <w:rFonts w:ascii="Times New Roman" w:hAnsi="Times New Roman" w:cs="Times New Roman"/>
          <w:i/>
          <w:sz w:val="24"/>
          <w:szCs w:val="24"/>
        </w:rPr>
        <w:t>Mujeres Maestras del Paraguay</w:t>
      </w:r>
    </w:p>
    <w:p w14:paraId="50ED7201" w14:textId="4DD8A642" w:rsidR="00BD0E2A" w:rsidRDefault="00276F8E" w:rsidP="004A54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0B6F0B4B" wp14:editId="064342FC">
            <wp:extent cx="3848100" cy="2225040"/>
            <wp:effectExtent l="0" t="0" r="0" b="3810"/>
            <wp:docPr id="18" name="Imagen 18" descr="Imagen que contiene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plat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8100" cy="2225040"/>
                    </a:xfrm>
                    <a:prstGeom prst="rect">
                      <a:avLst/>
                    </a:prstGeom>
                  </pic:spPr>
                </pic:pic>
              </a:graphicData>
            </a:graphic>
          </wp:inline>
        </w:drawing>
      </w:r>
    </w:p>
    <w:p w14:paraId="0566A922" w14:textId="00DA189D" w:rsidR="004A5416" w:rsidRPr="007F125A" w:rsidRDefault="004A5416" w:rsidP="007F125A">
      <w:pPr>
        <w:autoSpaceDE w:val="0"/>
        <w:autoSpaceDN w:val="0"/>
        <w:adjustRightInd w:val="0"/>
        <w:spacing w:after="0" w:line="360" w:lineRule="auto"/>
        <w:jc w:val="center"/>
        <w:rPr>
          <w:rFonts w:ascii="Times New Roman" w:hAnsi="Times New Roman" w:cs="Times New Roman"/>
          <w:iCs/>
          <w:sz w:val="24"/>
          <w:szCs w:val="24"/>
        </w:rPr>
      </w:pPr>
      <w:r w:rsidRPr="00CD49CE">
        <w:rPr>
          <w:rFonts w:ascii="Times New Roman" w:hAnsi="Times New Roman" w:cs="Times New Roman"/>
          <w:iCs/>
          <w:sz w:val="24"/>
          <w:szCs w:val="24"/>
        </w:rPr>
        <w:t>Fuente: Mujeres Maestras del Paraguay</w:t>
      </w:r>
    </w:p>
    <w:p w14:paraId="4EEFBC6C" w14:textId="63899F61" w:rsidR="00BD0E2A" w:rsidRPr="00BD0E2A" w:rsidRDefault="00BD0E2A" w:rsidP="007F125A">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proyecto toma un perfil distinto en cada país. </w:t>
      </w:r>
      <w:r w:rsidRPr="00BD0E2A">
        <w:rPr>
          <w:rFonts w:ascii="Times New Roman" w:hAnsi="Times New Roman" w:cs="Times New Roman"/>
          <w:sz w:val="24"/>
          <w:szCs w:val="24"/>
        </w:rPr>
        <w:t xml:space="preserve">En el caso de Paraguay, debido a la abrumadora presencia de la naturaleza en el paisaje, le pedimos a cada maestra que nos </w:t>
      </w:r>
      <w:r w:rsidR="002E1C0B">
        <w:rPr>
          <w:rFonts w:ascii="Times New Roman" w:hAnsi="Times New Roman" w:cs="Times New Roman"/>
          <w:sz w:val="24"/>
          <w:szCs w:val="24"/>
        </w:rPr>
        <w:t>dijera</w:t>
      </w:r>
      <w:r w:rsidR="002E1C0B" w:rsidRPr="00BD0E2A">
        <w:rPr>
          <w:rFonts w:ascii="Times New Roman" w:hAnsi="Times New Roman" w:cs="Times New Roman"/>
          <w:sz w:val="24"/>
          <w:szCs w:val="24"/>
        </w:rPr>
        <w:t xml:space="preserve"> </w:t>
      </w:r>
      <w:r w:rsidRPr="00BD0E2A">
        <w:rPr>
          <w:rFonts w:ascii="Times New Roman" w:hAnsi="Times New Roman" w:cs="Times New Roman"/>
          <w:sz w:val="24"/>
          <w:szCs w:val="24"/>
        </w:rPr>
        <w:t xml:space="preserve">cuál </w:t>
      </w:r>
      <w:r w:rsidR="002E1C0B">
        <w:rPr>
          <w:rFonts w:ascii="Times New Roman" w:hAnsi="Times New Roman" w:cs="Times New Roman"/>
          <w:sz w:val="24"/>
          <w:szCs w:val="24"/>
        </w:rPr>
        <w:t>era</w:t>
      </w:r>
      <w:r w:rsidR="002E1C0B" w:rsidRPr="00BD0E2A">
        <w:rPr>
          <w:rFonts w:ascii="Times New Roman" w:hAnsi="Times New Roman" w:cs="Times New Roman"/>
          <w:sz w:val="24"/>
          <w:szCs w:val="24"/>
        </w:rPr>
        <w:t xml:space="preserve"> </w:t>
      </w:r>
      <w:r w:rsidRPr="00BD0E2A">
        <w:rPr>
          <w:rFonts w:ascii="Times New Roman" w:hAnsi="Times New Roman" w:cs="Times New Roman"/>
          <w:sz w:val="24"/>
          <w:szCs w:val="24"/>
        </w:rPr>
        <w:t xml:space="preserve">su flor, planta, árbol o elemento natural favorito (Capdevila, 2016). Laura Maldonado eligió la </w:t>
      </w:r>
      <w:r w:rsidR="00BC4A13">
        <w:rPr>
          <w:rFonts w:ascii="Times New Roman" w:hAnsi="Times New Roman" w:cs="Times New Roman"/>
          <w:sz w:val="24"/>
          <w:szCs w:val="24"/>
        </w:rPr>
        <w:t>f</w:t>
      </w:r>
      <w:r w:rsidR="00BC4A13" w:rsidRPr="00BD0E2A">
        <w:rPr>
          <w:rFonts w:ascii="Times New Roman" w:hAnsi="Times New Roman" w:cs="Times New Roman"/>
          <w:sz w:val="24"/>
          <w:szCs w:val="24"/>
        </w:rPr>
        <w:t xml:space="preserve">lor </w:t>
      </w:r>
      <w:r w:rsidRPr="00BD0E2A">
        <w:rPr>
          <w:rFonts w:ascii="Times New Roman" w:hAnsi="Times New Roman" w:cs="Times New Roman"/>
          <w:sz w:val="24"/>
          <w:szCs w:val="24"/>
        </w:rPr>
        <w:t xml:space="preserve">de </w:t>
      </w:r>
      <w:r w:rsidR="00BC4A13">
        <w:rPr>
          <w:rFonts w:ascii="Times New Roman" w:hAnsi="Times New Roman" w:cs="Times New Roman"/>
          <w:sz w:val="24"/>
          <w:szCs w:val="24"/>
        </w:rPr>
        <w:t>s</w:t>
      </w:r>
      <w:r w:rsidR="00BC4A13" w:rsidRPr="00BD0E2A">
        <w:rPr>
          <w:rFonts w:ascii="Times New Roman" w:hAnsi="Times New Roman" w:cs="Times New Roman"/>
          <w:sz w:val="24"/>
          <w:szCs w:val="24"/>
        </w:rPr>
        <w:t xml:space="preserve">anta </w:t>
      </w:r>
      <w:r w:rsidRPr="00BD0E2A">
        <w:rPr>
          <w:rFonts w:ascii="Times New Roman" w:hAnsi="Times New Roman" w:cs="Times New Roman"/>
          <w:sz w:val="24"/>
          <w:szCs w:val="24"/>
        </w:rPr>
        <w:t>Rita (</w:t>
      </w:r>
      <w:r w:rsidR="00BC4A13">
        <w:rPr>
          <w:rFonts w:ascii="Times New Roman" w:hAnsi="Times New Roman" w:cs="Times New Roman"/>
          <w:sz w:val="24"/>
          <w:szCs w:val="24"/>
        </w:rPr>
        <w:t>b</w:t>
      </w:r>
      <w:r w:rsidR="00BC4A13" w:rsidRPr="00BD0E2A">
        <w:rPr>
          <w:rFonts w:ascii="Times New Roman" w:hAnsi="Times New Roman" w:cs="Times New Roman"/>
          <w:sz w:val="24"/>
          <w:szCs w:val="24"/>
        </w:rPr>
        <w:t>uganvilla</w:t>
      </w:r>
      <w:r w:rsidRPr="00BD0E2A">
        <w:rPr>
          <w:rFonts w:ascii="Times New Roman" w:hAnsi="Times New Roman" w:cs="Times New Roman"/>
          <w:sz w:val="24"/>
          <w:szCs w:val="24"/>
        </w:rPr>
        <w:t xml:space="preserve">), por lo que esta flor </w:t>
      </w:r>
      <w:r>
        <w:rPr>
          <w:rFonts w:ascii="Times New Roman" w:hAnsi="Times New Roman" w:cs="Times New Roman"/>
          <w:sz w:val="24"/>
          <w:szCs w:val="24"/>
        </w:rPr>
        <w:t>funciona como motivo</w:t>
      </w:r>
      <w:r w:rsidRPr="00BD0E2A">
        <w:rPr>
          <w:rFonts w:ascii="Times New Roman" w:hAnsi="Times New Roman" w:cs="Times New Roman"/>
          <w:sz w:val="24"/>
          <w:szCs w:val="24"/>
        </w:rPr>
        <w:t xml:space="preserve"> </w:t>
      </w:r>
      <w:r>
        <w:rPr>
          <w:rFonts w:ascii="Times New Roman" w:hAnsi="Times New Roman" w:cs="Times New Roman"/>
          <w:sz w:val="24"/>
          <w:szCs w:val="24"/>
        </w:rPr>
        <w:t>de la composición del retrato. Laura d</w:t>
      </w:r>
      <w:r w:rsidRPr="00BD0E2A">
        <w:rPr>
          <w:rFonts w:ascii="Times New Roman" w:hAnsi="Times New Roman" w:cs="Times New Roman"/>
          <w:sz w:val="24"/>
          <w:szCs w:val="24"/>
        </w:rPr>
        <w:t xml:space="preserve">irige el nivel inicial del CEL, donde ha </w:t>
      </w:r>
      <w:r w:rsidR="00863956">
        <w:rPr>
          <w:rFonts w:ascii="Times New Roman" w:hAnsi="Times New Roman" w:cs="Times New Roman"/>
          <w:sz w:val="24"/>
          <w:szCs w:val="24"/>
        </w:rPr>
        <w:t xml:space="preserve">trabajado </w:t>
      </w:r>
      <w:r w:rsidRPr="00BD0E2A">
        <w:rPr>
          <w:rFonts w:ascii="Times New Roman" w:hAnsi="Times New Roman" w:cs="Times New Roman"/>
          <w:sz w:val="24"/>
          <w:szCs w:val="24"/>
        </w:rPr>
        <w:t>durante 24 años</w:t>
      </w:r>
      <w:r>
        <w:rPr>
          <w:rFonts w:ascii="Times New Roman" w:hAnsi="Times New Roman" w:cs="Times New Roman"/>
          <w:sz w:val="24"/>
          <w:szCs w:val="24"/>
        </w:rPr>
        <w:t>, el tiempo</w:t>
      </w:r>
      <w:r w:rsidRPr="00BD0E2A">
        <w:rPr>
          <w:rFonts w:ascii="Times New Roman" w:hAnsi="Times New Roman" w:cs="Times New Roman"/>
          <w:sz w:val="24"/>
          <w:szCs w:val="24"/>
        </w:rPr>
        <w:t xml:space="preserve"> que ha </w:t>
      </w:r>
      <w:r>
        <w:rPr>
          <w:rFonts w:ascii="Times New Roman" w:hAnsi="Times New Roman" w:cs="Times New Roman"/>
          <w:sz w:val="24"/>
          <w:szCs w:val="24"/>
        </w:rPr>
        <w:t>dedicado al</w:t>
      </w:r>
      <w:r w:rsidRPr="00BD0E2A">
        <w:rPr>
          <w:rFonts w:ascii="Times New Roman" w:hAnsi="Times New Roman" w:cs="Times New Roman"/>
          <w:sz w:val="24"/>
          <w:szCs w:val="24"/>
        </w:rPr>
        <w:t xml:space="preserve"> ejercicio</w:t>
      </w:r>
      <w:r>
        <w:rPr>
          <w:rFonts w:ascii="Times New Roman" w:hAnsi="Times New Roman" w:cs="Times New Roman"/>
          <w:sz w:val="24"/>
          <w:szCs w:val="24"/>
        </w:rPr>
        <w:t xml:space="preserve"> de la docencia. Algunas maestra</w:t>
      </w:r>
      <w:r w:rsidRPr="00BD0E2A">
        <w:rPr>
          <w:rFonts w:ascii="Times New Roman" w:hAnsi="Times New Roman" w:cs="Times New Roman"/>
          <w:sz w:val="24"/>
          <w:szCs w:val="24"/>
        </w:rPr>
        <w:t>s eligieron animales (gato, búho, mari</w:t>
      </w:r>
      <w:r>
        <w:rPr>
          <w:rFonts w:ascii="Times New Roman" w:hAnsi="Times New Roman" w:cs="Times New Roman"/>
          <w:sz w:val="24"/>
          <w:szCs w:val="24"/>
        </w:rPr>
        <w:t>quita, abeja), mientras que otra</w:t>
      </w:r>
      <w:r w:rsidRPr="00BD0E2A">
        <w:rPr>
          <w:rFonts w:ascii="Times New Roman" w:hAnsi="Times New Roman" w:cs="Times New Roman"/>
          <w:sz w:val="24"/>
          <w:szCs w:val="24"/>
        </w:rPr>
        <w:t xml:space="preserve">s optaron por elementos conceptuales vinculados al territorio (tierra, horizonte, arena). Olga Molina nos </w:t>
      </w:r>
      <w:r>
        <w:rPr>
          <w:rFonts w:ascii="Times New Roman" w:hAnsi="Times New Roman" w:cs="Times New Roman"/>
          <w:sz w:val="24"/>
          <w:szCs w:val="24"/>
        </w:rPr>
        <w:t>enseñó</w:t>
      </w:r>
      <w:r w:rsidRPr="00BD0E2A">
        <w:rPr>
          <w:rFonts w:ascii="Times New Roman" w:hAnsi="Times New Roman" w:cs="Times New Roman"/>
          <w:sz w:val="24"/>
          <w:szCs w:val="24"/>
        </w:rPr>
        <w:t xml:space="preserve"> su </w:t>
      </w:r>
      <w:r>
        <w:rPr>
          <w:rFonts w:ascii="Times New Roman" w:hAnsi="Times New Roman" w:cs="Times New Roman"/>
          <w:sz w:val="24"/>
          <w:szCs w:val="24"/>
        </w:rPr>
        <w:t>predilección</w:t>
      </w:r>
      <w:r w:rsidRPr="00BD0E2A">
        <w:rPr>
          <w:rFonts w:ascii="Times New Roman" w:hAnsi="Times New Roman" w:cs="Times New Roman"/>
          <w:sz w:val="24"/>
          <w:szCs w:val="24"/>
        </w:rPr>
        <w:t xml:space="preserve"> por la línea</w:t>
      </w:r>
      <w:r w:rsidR="008A02B7">
        <w:rPr>
          <w:rFonts w:ascii="Times New Roman" w:hAnsi="Times New Roman" w:cs="Times New Roman"/>
          <w:sz w:val="24"/>
          <w:szCs w:val="24"/>
        </w:rPr>
        <w:t xml:space="preserve"> del horizonte, aquella</w:t>
      </w:r>
      <w:r w:rsidRPr="00BD0E2A">
        <w:rPr>
          <w:rFonts w:ascii="Times New Roman" w:hAnsi="Times New Roman" w:cs="Times New Roman"/>
          <w:sz w:val="24"/>
          <w:szCs w:val="24"/>
        </w:rPr>
        <w:t xml:space="preserve"> </w:t>
      </w:r>
      <w:r w:rsidR="008A02B7">
        <w:rPr>
          <w:rFonts w:ascii="Times New Roman" w:hAnsi="Times New Roman" w:cs="Times New Roman"/>
          <w:sz w:val="24"/>
          <w:szCs w:val="24"/>
        </w:rPr>
        <w:t>que une al mar y al cielo</w:t>
      </w:r>
      <w:r w:rsidRPr="00BD0E2A">
        <w:rPr>
          <w:rFonts w:ascii="Times New Roman" w:hAnsi="Times New Roman" w:cs="Times New Roman"/>
          <w:sz w:val="24"/>
          <w:szCs w:val="24"/>
        </w:rPr>
        <w:t>. Como en el idioma guaraní el concepto d</w:t>
      </w:r>
      <w:r>
        <w:rPr>
          <w:rFonts w:ascii="Times New Roman" w:hAnsi="Times New Roman" w:cs="Times New Roman"/>
          <w:sz w:val="24"/>
          <w:szCs w:val="24"/>
        </w:rPr>
        <w:t xml:space="preserve">e </w:t>
      </w:r>
      <w:r w:rsidRPr="007F125A">
        <w:rPr>
          <w:rFonts w:ascii="Times New Roman" w:hAnsi="Times New Roman" w:cs="Times New Roman"/>
          <w:i/>
          <w:iCs/>
          <w:sz w:val="24"/>
          <w:szCs w:val="24"/>
        </w:rPr>
        <w:t>mar</w:t>
      </w:r>
      <w:r>
        <w:rPr>
          <w:rFonts w:ascii="Times New Roman" w:hAnsi="Times New Roman" w:cs="Times New Roman"/>
          <w:sz w:val="24"/>
          <w:szCs w:val="24"/>
        </w:rPr>
        <w:t xml:space="preserve"> no es traducible, se eligió “gran agua”</w:t>
      </w:r>
      <w:r w:rsidRPr="00BD0E2A">
        <w:rPr>
          <w:rFonts w:ascii="Times New Roman" w:hAnsi="Times New Roman" w:cs="Times New Roman"/>
          <w:sz w:val="24"/>
          <w:szCs w:val="24"/>
        </w:rPr>
        <w:t xml:space="preserve"> (</w:t>
      </w:r>
      <w:r w:rsidRPr="007F125A">
        <w:rPr>
          <w:rFonts w:ascii="Times New Roman" w:hAnsi="Times New Roman" w:cs="Times New Roman"/>
          <w:i/>
          <w:iCs/>
          <w:sz w:val="24"/>
          <w:szCs w:val="24"/>
        </w:rPr>
        <w:t>yguasu</w:t>
      </w:r>
      <w:r w:rsidRPr="00BD0E2A">
        <w:rPr>
          <w:rFonts w:ascii="Times New Roman" w:hAnsi="Times New Roman" w:cs="Times New Roman"/>
          <w:sz w:val="24"/>
          <w:szCs w:val="24"/>
        </w:rPr>
        <w:t>).</w:t>
      </w:r>
      <w:r>
        <w:rPr>
          <w:rFonts w:ascii="Times New Roman" w:hAnsi="Times New Roman" w:cs="Times New Roman"/>
          <w:sz w:val="24"/>
          <w:szCs w:val="24"/>
        </w:rPr>
        <w:t xml:space="preserve"> Paraguay no tiene salida al mar, es un país rodeado por tierra en todas sus fronteras. </w:t>
      </w:r>
    </w:p>
    <w:p w14:paraId="5E1C54B2" w14:textId="0D396067" w:rsidR="00BD0E2A" w:rsidRDefault="00BD0E2A" w:rsidP="007F125A">
      <w:pPr>
        <w:autoSpaceDE w:val="0"/>
        <w:autoSpaceDN w:val="0"/>
        <w:adjustRightInd w:val="0"/>
        <w:spacing w:after="0" w:line="360" w:lineRule="auto"/>
        <w:ind w:firstLine="708"/>
        <w:jc w:val="both"/>
        <w:rPr>
          <w:rFonts w:ascii="Times New Roman" w:hAnsi="Times New Roman" w:cs="Times New Roman"/>
          <w:sz w:val="24"/>
          <w:szCs w:val="24"/>
        </w:rPr>
      </w:pPr>
      <w:r w:rsidRPr="00BD0E2A">
        <w:rPr>
          <w:rFonts w:ascii="Times New Roman" w:hAnsi="Times New Roman" w:cs="Times New Roman"/>
          <w:sz w:val="24"/>
          <w:szCs w:val="24"/>
        </w:rPr>
        <w:t xml:space="preserve">En cada dibujo, el concepto elegido en el idioma guaraní se expresa en un lado. Una de las características decisivas de la cultura paraguaya es el guaraní, por lo que queríamos registrar esta poderosa idiosincrasia en cada pintura de la serie. El árbol con más seguidores </w:t>
      </w:r>
      <w:r w:rsidR="00DF7E06">
        <w:rPr>
          <w:rFonts w:ascii="Times New Roman" w:hAnsi="Times New Roman" w:cs="Times New Roman"/>
          <w:sz w:val="24"/>
          <w:szCs w:val="24"/>
        </w:rPr>
        <w:t xml:space="preserve">y preferido de las maestras </w:t>
      </w:r>
      <w:r w:rsidRPr="00BD0E2A">
        <w:rPr>
          <w:rFonts w:ascii="Times New Roman" w:hAnsi="Times New Roman" w:cs="Times New Roman"/>
          <w:sz w:val="24"/>
          <w:szCs w:val="24"/>
        </w:rPr>
        <w:t xml:space="preserve">es el </w:t>
      </w:r>
      <w:r w:rsidRPr="007F125A">
        <w:rPr>
          <w:rFonts w:ascii="Times New Roman" w:hAnsi="Times New Roman" w:cs="Times New Roman"/>
          <w:i/>
          <w:iCs/>
          <w:sz w:val="24"/>
          <w:szCs w:val="24"/>
        </w:rPr>
        <w:t>taj</w:t>
      </w:r>
      <w:r w:rsidR="001E0B32" w:rsidRPr="001E0B32">
        <w:rPr>
          <w:rFonts w:ascii="Times New Roman" w:hAnsi="Times New Roman" w:cs="Times New Roman"/>
          <w:i/>
          <w:iCs/>
          <w:sz w:val="24"/>
          <w:szCs w:val="24"/>
        </w:rPr>
        <w:t>ý</w:t>
      </w:r>
      <w:r w:rsidR="001E0B32" w:rsidRPr="001E0B32" w:rsidDel="001E0B32">
        <w:rPr>
          <w:rFonts w:ascii="Times New Roman" w:hAnsi="Times New Roman" w:cs="Times New Roman"/>
          <w:i/>
          <w:iCs/>
          <w:sz w:val="24"/>
          <w:szCs w:val="24"/>
        </w:rPr>
        <w:t xml:space="preserve"> </w:t>
      </w:r>
      <w:r w:rsidRPr="00BD0E2A">
        <w:rPr>
          <w:rFonts w:ascii="Times New Roman" w:hAnsi="Times New Roman" w:cs="Times New Roman"/>
          <w:sz w:val="24"/>
          <w:szCs w:val="24"/>
        </w:rPr>
        <w:t xml:space="preserve"> (</w:t>
      </w:r>
      <w:r w:rsidRPr="001B0193">
        <w:rPr>
          <w:rFonts w:ascii="Times New Roman" w:hAnsi="Times New Roman" w:cs="Times New Roman"/>
          <w:sz w:val="24"/>
          <w:szCs w:val="24"/>
        </w:rPr>
        <w:t>lapacho</w:t>
      </w:r>
      <w:r w:rsidRPr="00BD0E2A">
        <w:rPr>
          <w:rFonts w:ascii="Times New Roman" w:hAnsi="Times New Roman" w:cs="Times New Roman"/>
          <w:sz w:val="24"/>
          <w:szCs w:val="24"/>
        </w:rPr>
        <w:t xml:space="preserve">), aunque Edit Vera </w:t>
      </w:r>
      <w:r w:rsidR="00DF7E06">
        <w:rPr>
          <w:rFonts w:ascii="Times New Roman" w:hAnsi="Times New Roman" w:cs="Times New Roman"/>
          <w:sz w:val="24"/>
          <w:szCs w:val="24"/>
        </w:rPr>
        <w:t>y otras optaron</w:t>
      </w:r>
      <w:r w:rsidRPr="00BD0E2A">
        <w:rPr>
          <w:rFonts w:ascii="Times New Roman" w:hAnsi="Times New Roman" w:cs="Times New Roman"/>
          <w:sz w:val="24"/>
          <w:szCs w:val="24"/>
        </w:rPr>
        <w:t xml:space="preserve"> por la flor rosa </w:t>
      </w:r>
      <w:r w:rsidRPr="007F125A">
        <w:rPr>
          <w:rFonts w:ascii="Times New Roman" w:hAnsi="Times New Roman" w:cs="Times New Roman"/>
          <w:i/>
          <w:iCs/>
          <w:sz w:val="24"/>
          <w:szCs w:val="24"/>
        </w:rPr>
        <w:t>taj</w:t>
      </w:r>
      <w:r w:rsidR="001E0B32" w:rsidRPr="007F125A">
        <w:rPr>
          <w:rFonts w:ascii="Times New Roman" w:hAnsi="Times New Roman" w:cs="Times New Roman"/>
          <w:i/>
          <w:iCs/>
          <w:sz w:val="24"/>
          <w:szCs w:val="24"/>
        </w:rPr>
        <w:t>ý</w:t>
      </w:r>
      <w:r w:rsidRPr="00BD0E2A">
        <w:rPr>
          <w:rFonts w:ascii="Times New Roman" w:hAnsi="Times New Roman" w:cs="Times New Roman"/>
          <w:sz w:val="24"/>
          <w:szCs w:val="24"/>
        </w:rPr>
        <w:t xml:space="preserve"> (</w:t>
      </w:r>
      <w:r w:rsidRPr="007F125A">
        <w:rPr>
          <w:rFonts w:ascii="Times New Roman" w:hAnsi="Times New Roman" w:cs="Times New Roman"/>
          <w:i/>
          <w:iCs/>
          <w:sz w:val="24"/>
          <w:szCs w:val="24"/>
        </w:rPr>
        <w:t>taj</w:t>
      </w:r>
      <w:r w:rsidR="001E0B32" w:rsidRPr="001E0B32">
        <w:rPr>
          <w:rFonts w:ascii="Times New Roman" w:hAnsi="Times New Roman" w:cs="Times New Roman"/>
          <w:i/>
          <w:iCs/>
          <w:sz w:val="24"/>
          <w:szCs w:val="24"/>
        </w:rPr>
        <w:t>ý</w:t>
      </w:r>
      <w:r w:rsidR="001E0B32" w:rsidRPr="001E0B32" w:rsidDel="001E0B32">
        <w:rPr>
          <w:rFonts w:ascii="Times New Roman" w:hAnsi="Times New Roman" w:cs="Times New Roman"/>
          <w:i/>
          <w:iCs/>
          <w:sz w:val="24"/>
          <w:szCs w:val="24"/>
        </w:rPr>
        <w:t xml:space="preserve"> </w:t>
      </w:r>
      <w:r w:rsidRPr="007F125A">
        <w:rPr>
          <w:rFonts w:ascii="Times New Roman" w:hAnsi="Times New Roman" w:cs="Times New Roman"/>
          <w:i/>
          <w:iCs/>
          <w:sz w:val="24"/>
          <w:szCs w:val="24"/>
        </w:rPr>
        <w:t xml:space="preserve"> pytãngy</w:t>
      </w:r>
      <w:r w:rsidRPr="00BD0E2A">
        <w:rPr>
          <w:rFonts w:ascii="Times New Roman" w:hAnsi="Times New Roman" w:cs="Times New Roman"/>
          <w:sz w:val="24"/>
          <w:szCs w:val="24"/>
        </w:rPr>
        <w:t>).</w:t>
      </w:r>
    </w:p>
    <w:p w14:paraId="7FEA2C38" w14:textId="7CBE5EE1" w:rsidR="00BD0E2A" w:rsidRDefault="00BD0E2A" w:rsidP="00EA4B16">
      <w:pPr>
        <w:autoSpaceDE w:val="0"/>
        <w:autoSpaceDN w:val="0"/>
        <w:adjustRightInd w:val="0"/>
        <w:spacing w:after="0" w:line="360" w:lineRule="auto"/>
        <w:jc w:val="both"/>
        <w:rPr>
          <w:rFonts w:ascii="Times New Roman" w:hAnsi="Times New Roman" w:cs="Times New Roman"/>
          <w:sz w:val="24"/>
          <w:szCs w:val="24"/>
        </w:rPr>
      </w:pPr>
    </w:p>
    <w:p w14:paraId="2E4AE369" w14:textId="0A030EC9" w:rsidR="007F125A" w:rsidRDefault="007F125A" w:rsidP="00EA4B16">
      <w:pPr>
        <w:autoSpaceDE w:val="0"/>
        <w:autoSpaceDN w:val="0"/>
        <w:adjustRightInd w:val="0"/>
        <w:spacing w:after="0" w:line="360" w:lineRule="auto"/>
        <w:jc w:val="both"/>
        <w:rPr>
          <w:rFonts w:ascii="Times New Roman" w:hAnsi="Times New Roman" w:cs="Times New Roman"/>
          <w:sz w:val="24"/>
          <w:szCs w:val="24"/>
        </w:rPr>
      </w:pPr>
    </w:p>
    <w:p w14:paraId="325AEE1E" w14:textId="656DB81B" w:rsidR="007F125A" w:rsidRDefault="007F125A" w:rsidP="00EA4B16">
      <w:pPr>
        <w:autoSpaceDE w:val="0"/>
        <w:autoSpaceDN w:val="0"/>
        <w:adjustRightInd w:val="0"/>
        <w:spacing w:after="0" w:line="360" w:lineRule="auto"/>
        <w:jc w:val="both"/>
        <w:rPr>
          <w:rFonts w:ascii="Times New Roman" w:hAnsi="Times New Roman" w:cs="Times New Roman"/>
          <w:sz w:val="24"/>
          <w:szCs w:val="24"/>
        </w:rPr>
      </w:pPr>
    </w:p>
    <w:p w14:paraId="3D3CE164" w14:textId="639F7D49" w:rsidR="007F125A" w:rsidRDefault="007F125A" w:rsidP="00EA4B16">
      <w:pPr>
        <w:autoSpaceDE w:val="0"/>
        <w:autoSpaceDN w:val="0"/>
        <w:adjustRightInd w:val="0"/>
        <w:spacing w:after="0" w:line="360" w:lineRule="auto"/>
        <w:jc w:val="both"/>
        <w:rPr>
          <w:rFonts w:ascii="Times New Roman" w:hAnsi="Times New Roman" w:cs="Times New Roman"/>
          <w:sz w:val="24"/>
          <w:szCs w:val="24"/>
        </w:rPr>
      </w:pPr>
    </w:p>
    <w:p w14:paraId="7896500E" w14:textId="398A1090" w:rsidR="007F125A" w:rsidRDefault="007F125A" w:rsidP="00EA4B16">
      <w:pPr>
        <w:autoSpaceDE w:val="0"/>
        <w:autoSpaceDN w:val="0"/>
        <w:adjustRightInd w:val="0"/>
        <w:spacing w:after="0" w:line="360" w:lineRule="auto"/>
        <w:jc w:val="both"/>
        <w:rPr>
          <w:rFonts w:ascii="Times New Roman" w:hAnsi="Times New Roman" w:cs="Times New Roman"/>
          <w:sz w:val="24"/>
          <w:szCs w:val="24"/>
        </w:rPr>
      </w:pPr>
    </w:p>
    <w:p w14:paraId="00AA3850" w14:textId="1D3EF9EE" w:rsidR="007F125A" w:rsidRDefault="007F125A" w:rsidP="00EA4B16">
      <w:pPr>
        <w:autoSpaceDE w:val="0"/>
        <w:autoSpaceDN w:val="0"/>
        <w:adjustRightInd w:val="0"/>
        <w:spacing w:after="0" w:line="360" w:lineRule="auto"/>
        <w:jc w:val="both"/>
        <w:rPr>
          <w:rFonts w:ascii="Times New Roman" w:hAnsi="Times New Roman" w:cs="Times New Roman"/>
          <w:sz w:val="24"/>
          <w:szCs w:val="24"/>
        </w:rPr>
      </w:pPr>
    </w:p>
    <w:p w14:paraId="1406E107" w14:textId="77777777" w:rsidR="007F125A" w:rsidRDefault="007F125A" w:rsidP="00EA4B16">
      <w:pPr>
        <w:autoSpaceDE w:val="0"/>
        <w:autoSpaceDN w:val="0"/>
        <w:adjustRightInd w:val="0"/>
        <w:spacing w:after="0" w:line="360" w:lineRule="auto"/>
        <w:jc w:val="both"/>
        <w:rPr>
          <w:rFonts w:ascii="Times New Roman" w:hAnsi="Times New Roman" w:cs="Times New Roman"/>
          <w:sz w:val="24"/>
          <w:szCs w:val="24"/>
        </w:rPr>
      </w:pPr>
    </w:p>
    <w:p w14:paraId="55AF4E56" w14:textId="6D3411F4" w:rsidR="006F2FC9" w:rsidRDefault="006F2FC9" w:rsidP="007F125A">
      <w:pPr>
        <w:autoSpaceDE w:val="0"/>
        <w:autoSpaceDN w:val="0"/>
        <w:adjustRightInd w:val="0"/>
        <w:spacing w:after="0" w:line="360" w:lineRule="auto"/>
        <w:jc w:val="center"/>
        <w:rPr>
          <w:rFonts w:ascii="Times New Roman" w:hAnsi="Times New Roman" w:cs="Times New Roman"/>
          <w:sz w:val="24"/>
          <w:szCs w:val="24"/>
        </w:rPr>
      </w:pPr>
      <w:r w:rsidRPr="007F125A">
        <w:rPr>
          <w:rFonts w:ascii="Times New Roman" w:hAnsi="Times New Roman" w:cs="Times New Roman"/>
          <w:b/>
          <w:bCs/>
          <w:sz w:val="24"/>
          <w:szCs w:val="24"/>
        </w:rPr>
        <w:lastRenderedPageBreak/>
        <w:t>Figure 8</w:t>
      </w:r>
      <w:r w:rsidRPr="004A5236">
        <w:rPr>
          <w:rFonts w:ascii="Times New Roman" w:hAnsi="Times New Roman" w:cs="Times New Roman"/>
          <w:sz w:val="24"/>
          <w:szCs w:val="24"/>
        </w:rPr>
        <w:t xml:space="preserve">. </w:t>
      </w:r>
      <w:r w:rsidRPr="00BD0E2A">
        <w:rPr>
          <w:rFonts w:ascii="Times New Roman" w:hAnsi="Times New Roman" w:cs="Times New Roman"/>
          <w:sz w:val="24"/>
          <w:szCs w:val="24"/>
        </w:rPr>
        <w:t>Composición dedicada a la maestra Beatriz Martínez.</w:t>
      </w:r>
      <w:r>
        <w:rPr>
          <w:rFonts w:ascii="Times New Roman" w:hAnsi="Times New Roman" w:cs="Times New Roman"/>
          <w:sz w:val="24"/>
          <w:szCs w:val="24"/>
        </w:rPr>
        <w:t xml:space="preserve"> Serie </w:t>
      </w:r>
      <w:r w:rsidRPr="00DF7E06">
        <w:rPr>
          <w:rFonts w:ascii="Times New Roman" w:hAnsi="Times New Roman" w:cs="Times New Roman"/>
          <w:i/>
          <w:sz w:val="24"/>
          <w:szCs w:val="24"/>
        </w:rPr>
        <w:t>Mujeres Maestras del Paraguay</w:t>
      </w:r>
    </w:p>
    <w:p w14:paraId="415D2BF5" w14:textId="4F08547E" w:rsidR="00BD0E2A" w:rsidRDefault="00276F8E" w:rsidP="004A54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0D9E4FBA" wp14:editId="0D67BFAF">
            <wp:extent cx="4464050" cy="20783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64050" cy="2078355"/>
                    </a:xfrm>
                    <a:prstGeom prst="rect">
                      <a:avLst/>
                    </a:prstGeom>
                  </pic:spPr>
                </pic:pic>
              </a:graphicData>
            </a:graphic>
          </wp:inline>
        </w:drawing>
      </w:r>
    </w:p>
    <w:p w14:paraId="402BB089" w14:textId="59327C5E" w:rsidR="004A5416" w:rsidRPr="007F125A" w:rsidRDefault="004A5416" w:rsidP="007F125A">
      <w:pPr>
        <w:autoSpaceDE w:val="0"/>
        <w:autoSpaceDN w:val="0"/>
        <w:adjustRightInd w:val="0"/>
        <w:spacing w:after="0" w:line="360" w:lineRule="auto"/>
        <w:jc w:val="center"/>
        <w:rPr>
          <w:rFonts w:ascii="Times New Roman" w:hAnsi="Times New Roman" w:cs="Times New Roman"/>
          <w:iCs/>
          <w:sz w:val="24"/>
          <w:szCs w:val="24"/>
        </w:rPr>
      </w:pPr>
      <w:r w:rsidRPr="00CD49CE">
        <w:rPr>
          <w:rFonts w:ascii="Times New Roman" w:hAnsi="Times New Roman" w:cs="Times New Roman"/>
          <w:iCs/>
          <w:sz w:val="24"/>
          <w:szCs w:val="24"/>
        </w:rPr>
        <w:t>Fuente: Mujeres Maestras del Paraguay</w:t>
      </w:r>
    </w:p>
    <w:p w14:paraId="512E0654" w14:textId="32856278" w:rsidR="00DF7E06" w:rsidRPr="00DF7E06" w:rsidRDefault="00DF7E06" w:rsidP="007F125A">
      <w:pPr>
        <w:autoSpaceDE w:val="0"/>
        <w:autoSpaceDN w:val="0"/>
        <w:adjustRightInd w:val="0"/>
        <w:spacing w:after="0" w:line="360" w:lineRule="auto"/>
        <w:ind w:firstLine="708"/>
        <w:jc w:val="both"/>
        <w:rPr>
          <w:rFonts w:ascii="Times New Roman" w:hAnsi="Times New Roman" w:cs="Times New Roman"/>
          <w:sz w:val="24"/>
          <w:szCs w:val="24"/>
        </w:rPr>
      </w:pPr>
      <w:r w:rsidRPr="00DF7E06">
        <w:rPr>
          <w:rFonts w:ascii="Times New Roman" w:hAnsi="Times New Roman" w:cs="Times New Roman"/>
          <w:sz w:val="24"/>
          <w:szCs w:val="24"/>
        </w:rPr>
        <w:t xml:space="preserve">La interpretación </w:t>
      </w:r>
      <w:r>
        <w:rPr>
          <w:rFonts w:ascii="Times New Roman" w:hAnsi="Times New Roman" w:cs="Times New Roman"/>
          <w:sz w:val="24"/>
          <w:szCs w:val="24"/>
        </w:rPr>
        <w:t xml:space="preserve">artística de cada maestra </w:t>
      </w:r>
      <w:r w:rsidRPr="00DF7E06">
        <w:rPr>
          <w:rFonts w:ascii="Times New Roman" w:hAnsi="Times New Roman" w:cs="Times New Roman"/>
          <w:sz w:val="24"/>
          <w:szCs w:val="24"/>
        </w:rPr>
        <w:t>es</w:t>
      </w:r>
      <w:r>
        <w:rPr>
          <w:rFonts w:ascii="Times New Roman" w:hAnsi="Times New Roman" w:cs="Times New Roman"/>
          <w:sz w:val="24"/>
          <w:szCs w:val="24"/>
        </w:rPr>
        <w:t xml:space="preserve">tá </w:t>
      </w:r>
      <w:r w:rsidR="003E6E72">
        <w:rPr>
          <w:rFonts w:ascii="Times New Roman" w:hAnsi="Times New Roman" w:cs="Times New Roman"/>
          <w:sz w:val="24"/>
          <w:szCs w:val="24"/>
        </w:rPr>
        <w:t>sustentada en</w:t>
      </w:r>
      <w:r w:rsidR="00DB7D24">
        <w:rPr>
          <w:rFonts w:ascii="Times New Roman" w:hAnsi="Times New Roman" w:cs="Times New Roman"/>
          <w:sz w:val="24"/>
          <w:szCs w:val="24"/>
        </w:rPr>
        <w:t xml:space="preserve"> </w:t>
      </w:r>
      <w:r>
        <w:rPr>
          <w:rFonts w:ascii="Times New Roman" w:hAnsi="Times New Roman" w:cs="Times New Roman"/>
          <w:sz w:val="24"/>
          <w:szCs w:val="24"/>
        </w:rPr>
        <w:t>la información que nos</w:t>
      </w:r>
      <w:r w:rsidR="003E6E72">
        <w:rPr>
          <w:rFonts w:ascii="Times New Roman" w:hAnsi="Times New Roman" w:cs="Times New Roman"/>
          <w:sz w:val="24"/>
          <w:szCs w:val="24"/>
        </w:rPr>
        <w:t xml:space="preserve"> ofreci</w:t>
      </w:r>
      <w:r w:rsidR="00A9505F">
        <w:rPr>
          <w:rFonts w:ascii="Times New Roman" w:hAnsi="Times New Roman" w:cs="Times New Roman"/>
          <w:sz w:val="24"/>
          <w:szCs w:val="24"/>
        </w:rPr>
        <w:t>eron</w:t>
      </w:r>
      <w:r w:rsidRPr="00DF7E06">
        <w:rPr>
          <w:rFonts w:ascii="Times New Roman" w:hAnsi="Times New Roman" w:cs="Times New Roman"/>
          <w:sz w:val="24"/>
          <w:szCs w:val="24"/>
        </w:rPr>
        <w:t xml:space="preserve"> durante la entrevista</w:t>
      </w:r>
      <w:r w:rsidR="003E6E72">
        <w:rPr>
          <w:rFonts w:ascii="Times New Roman" w:hAnsi="Times New Roman" w:cs="Times New Roman"/>
          <w:sz w:val="24"/>
          <w:szCs w:val="24"/>
        </w:rPr>
        <w:t xml:space="preserve"> y </w:t>
      </w:r>
      <w:r w:rsidR="000B1727">
        <w:rPr>
          <w:rFonts w:ascii="Times New Roman" w:hAnsi="Times New Roman" w:cs="Times New Roman"/>
          <w:sz w:val="24"/>
          <w:szCs w:val="24"/>
        </w:rPr>
        <w:t>a través de</w:t>
      </w:r>
      <w:r w:rsidRPr="00DF7E06">
        <w:rPr>
          <w:rFonts w:ascii="Times New Roman" w:hAnsi="Times New Roman" w:cs="Times New Roman"/>
          <w:sz w:val="24"/>
          <w:szCs w:val="24"/>
        </w:rPr>
        <w:t xml:space="preserve"> sus textos escritos. </w:t>
      </w:r>
      <w:r w:rsidR="00A9505F">
        <w:rPr>
          <w:rFonts w:ascii="Times New Roman" w:hAnsi="Times New Roman" w:cs="Times New Roman"/>
          <w:sz w:val="24"/>
          <w:szCs w:val="24"/>
        </w:rPr>
        <w:t>L</w:t>
      </w:r>
      <w:r w:rsidR="00692CE5">
        <w:rPr>
          <w:rFonts w:ascii="Times New Roman" w:hAnsi="Times New Roman" w:cs="Times New Roman"/>
          <w:sz w:val="24"/>
          <w:szCs w:val="24"/>
        </w:rPr>
        <w:t>uego</w:t>
      </w:r>
      <w:r w:rsidR="00692CE5" w:rsidRPr="00DF7E06">
        <w:rPr>
          <w:rFonts w:ascii="Times New Roman" w:hAnsi="Times New Roman" w:cs="Times New Roman"/>
          <w:sz w:val="24"/>
          <w:szCs w:val="24"/>
        </w:rPr>
        <w:t xml:space="preserve"> </w:t>
      </w:r>
      <w:r w:rsidRPr="00DF7E06">
        <w:rPr>
          <w:rFonts w:ascii="Times New Roman" w:hAnsi="Times New Roman" w:cs="Times New Roman"/>
          <w:sz w:val="24"/>
          <w:szCs w:val="24"/>
        </w:rPr>
        <w:t xml:space="preserve">de haber podido compartir </w:t>
      </w:r>
      <w:r>
        <w:rPr>
          <w:rFonts w:ascii="Times New Roman" w:hAnsi="Times New Roman" w:cs="Times New Roman"/>
          <w:sz w:val="24"/>
          <w:szCs w:val="24"/>
        </w:rPr>
        <w:t>experiencias y conversaciones en el</w:t>
      </w:r>
      <w:r w:rsidRPr="00DF7E06">
        <w:rPr>
          <w:rFonts w:ascii="Times New Roman" w:hAnsi="Times New Roman" w:cs="Times New Roman"/>
          <w:sz w:val="24"/>
          <w:szCs w:val="24"/>
        </w:rPr>
        <w:t xml:space="preserve"> </w:t>
      </w:r>
      <w:r w:rsidR="000B1727">
        <w:rPr>
          <w:rFonts w:ascii="Times New Roman" w:hAnsi="Times New Roman" w:cs="Times New Roman"/>
          <w:sz w:val="24"/>
          <w:szCs w:val="24"/>
        </w:rPr>
        <w:t xml:space="preserve">CEL </w:t>
      </w:r>
      <w:r w:rsidRPr="00DF7E06">
        <w:rPr>
          <w:rFonts w:ascii="Times New Roman" w:hAnsi="Times New Roman" w:cs="Times New Roman"/>
          <w:sz w:val="24"/>
          <w:szCs w:val="24"/>
        </w:rPr>
        <w:t>dura</w:t>
      </w:r>
      <w:r>
        <w:rPr>
          <w:rFonts w:ascii="Times New Roman" w:hAnsi="Times New Roman" w:cs="Times New Roman"/>
          <w:sz w:val="24"/>
          <w:szCs w:val="24"/>
        </w:rPr>
        <w:t>nte varias semanas, tuvimos la oportunidad de conocerla</w:t>
      </w:r>
      <w:r w:rsidRPr="00DF7E06">
        <w:rPr>
          <w:rFonts w:ascii="Times New Roman" w:hAnsi="Times New Roman" w:cs="Times New Roman"/>
          <w:sz w:val="24"/>
          <w:szCs w:val="24"/>
        </w:rPr>
        <w:t xml:space="preserve">s mejor, ya que </w:t>
      </w:r>
      <w:r>
        <w:rPr>
          <w:rFonts w:ascii="Times New Roman" w:hAnsi="Times New Roman" w:cs="Times New Roman"/>
          <w:sz w:val="24"/>
          <w:szCs w:val="24"/>
        </w:rPr>
        <w:t xml:space="preserve">el taller donde se ejecutaron las pinturas </w:t>
      </w:r>
      <w:r w:rsidRPr="00DF7E06">
        <w:rPr>
          <w:rFonts w:ascii="Times New Roman" w:hAnsi="Times New Roman" w:cs="Times New Roman"/>
          <w:sz w:val="24"/>
          <w:szCs w:val="24"/>
        </w:rPr>
        <w:t xml:space="preserve">estaba </w:t>
      </w:r>
      <w:r>
        <w:rPr>
          <w:rFonts w:ascii="Times New Roman" w:hAnsi="Times New Roman" w:cs="Times New Roman"/>
          <w:sz w:val="24"/>
          <w:szCs w:val="24"/>
        </w:rPr>
        <w:t>situado</w:t>
      </w:r>
      <w:r w:rsidRPr="00DF7E06">
        <w:rPr>
          <w:rFonts w:ascii="Times New Roman" w:hAnsi="Times New Roman" w:cs="Times New Roman"/>
          <w:sz w:val="24"/>
          <w:szCs w:val="24"/>
        </w:rPr>
        <w:t xml:space="preserve"> precisamente en las instalaciones de CEL, </w:t>
      </w:r>
      <w:r>
        <w:rPr>
          <w:rFonts w:ascii="Times New Roman" w:hAnsi="Times New Roman" w:cs="Times New Roman"/>
          <w:sz w:val="24"/>
          <w:szCs w:val="24"/>
        </w:rPr>
        <w:t xml:space="preserve">lo cual nos permitió </w:t>
      </w:r>
      <w:r w:rsidRPr="00DF7E06">
        <w:rPr>
          <w:rFonts w:ascii="Times New Roman" w:hAnsi="Times New Roman" w:cs="Times New Roman"/>
          <w:sz w:val="24"/>
          <w:szCs w:val="24"/>
        </w:rPr>
        <w:t xml:space="preserve">también </w:t>
      </w:r>
      <w:r>
        <w:rPr>
          <w:rFonts w:ascii="Times New Roman" w:hAnsi="Times New Roman" w:cs="Times New Roman"/>
          <w:sz w:val="24"/>
          <w:szCs w:val="24"/>
        </w:rPr>
        <w:t xml:space="preserve">ampliar el diálogo con </w:t>
      </w:r>
      <w:r w:rsidRPr="00DF7E06">
        <w:rPr>
          <w:rFonts w:ascii="Times New Roman" w:hAnsi="Times New Roman" w:cs="Times New Roman"/>
          <w:sz w:val="24"/>
          <w:szCs w:val="24"/>
        </w:rPr>
        <w:t xml:space="preserve">estudiantes y </w:t>
      </w:r>
      <w:r>
        <w:rPr>
          <w:rFonts w:ascii="Times New Roman" w:hAnsi="Times New Roman" w:cs="Times New Roman"/>
          <w:sz w:val="24"/>
          <w:szCs w:val="24"/>
        </w:rPr>
        <w:t xml:space="preserve">con el </w:t>
      </w:r>
      <w:r w:rsidRPr="00DF7E06">
        <w:rPr>
          <w:rFonts w:ascii="Times New Roman" w:hAnsi="Times New Roman" w:cs="Times New Roman"/>
          <w:sz w:val="24"/>
          <w:szCs w:val="24"/>
        </w:rPr>
        <w:t>perso</w:t>
      </w:r>
      <w:r>
        <w:rPr>
          <w:rFonts w:ascii="Times New Roman" w:hAnsi="Times New Roman" w:cs="Times New Roman"/>
          <w:sz w:val="24"/>
          <w:szCs w:val="24"/>
        </w:rPr>
        <w:t>nal de servicios y administració</w:t>
      </w:r>
      <w:r w:rsidRPr="00DF7E06">
        <w:rPr>
          <w:rFonts w:ascii="Times New Roman" w:hAnsi="Times New Roman" w:cs="Times New Roman"/>
          <w:sz w:val="24"/>
          <w:szCs w:val="24"/>
        </w:rPr>
        <w:t>n del centro.</w:t>
      </w:r>
    </w:p>
    <w:p w14:paraId="6DB5A459" w14:textId="1F2D10E4" w:rsidR="00DF7E06" w:rsidRPr="00DF7E06" w:rsidRDefault="00DF7E06" w:rsidP="007F125A">
      <w:pPr>
        <w:autoSpaceDE w:val="0"/>
        <w:autoSpaceDN w:val="0"/>
        <w:adjustRightInd w:val="0"/>
        <w:spacing w:after="0" w:line="360" w:lineRule="auto"/>
        <w:ind w:firstLine="708"/>
        <w:jc w:val="both"/>
        <w:rPr>
          <w:rFonts w:ascii="Times New Roman" w:hAnsi="Times New Roman" w:cs="Times New Roman"/>
          <w:sz w:val="24"/>
          <w:szCs w:val="24"/>
        </w:rPr>
      </w:pPr>
      <w:r w:rsidRPr="007B3E52">
        <w:rPr>
          <w:rFonts w:ascii="Times New Roman" w:hAnsi="Times New Roman" w:cs="Times New Roman"/>
          <w:sz w:val="24"/>
          <w:szCs w:val="24"/>
        </w:rPr>
        <w:t xml:space="preserve">Para la selección de las docentes se </w:t>
      </w:r>
      <w:r w:rsidR="00E43F9E">
        <w:rPr>
          <w:rFonts w:ascii="Times New Roman" w:hAnsi="Times New Roman" w:cs="Times New Roman"/>
          <w:sz w:val="24"/>
          <w:szCs w:val="24"/>
        </w:rPr>
        <w:t>tom</w:t>
      </w:r>
      <w:r w:rsidR="008A4F3C">
        <w:rPr>
          <w:rFonts w:ascii="Times New Roman" w:hAnsi="Times New Roman" w:cs="Times New Roman"/>
          <w:sz w:val="24"/>
          <w:szCs w:val="24"/>
        </w:rPr>
        <w:t>aron</w:t>
      </w:r>
      <w:r w:rsidR="00E43F9E" w:rsidRPr="007B3E52">
        <w:rPr>
          <w:rFonts w:ascii="Times New Roman" w:hAnsi="Times New Roman" w:cs="Times New Roman"/>
          <w:sz w:val="24"/>
          <w:szCs w:val="24"/>
        </w:rPr>
        <w:t xml:space="preserve"> </w:t>
      </w:r>
      <w:r w:rsidRPr="007B3E52">
        <w:rPr>
          <w:rFonts w:ascii="Times New Roman" w:hAnsi="Times New Roman" w:cs="Times New Roman"/>
          <w:sz w:val="24"/>
          <w:szCs w:val="24"/>
        </w:rPr>
        <w:t>en cuenta</w:t>
      </w:r>
      <w:r w:rsidR="008A4F3C">
        <w:rPr>
          <w:rFonts w:ascii="Times New Roman" w:hAnsi="Times New Roman" w:cs="Times New Roman"/>
          <w:sz w:val="24"/>
          <w:szCs w:val="24"/>
        </w:rPr>
        <w:t xml:space="preserve"> los antecedentes y</w:t>
      </w:r>
      <w:r w:rsidRPr="007B3E52">
        <w:rPr>
          <w:rFonts w:ascii="Times New Roman" w:hAnsi="Times New Roman" w:cs="Times New Roman"/>
          <w:sz w:val="24"/>
          <w:szCs w:val="24"/>
        </w:rPr>
        <w:t xml:space="preserve"> </w:t>
      </w:r>
      <w:r w:rsidR="008A4F3C">
        <w:rPr>
          <w:rFonts w:ascii="Times New Roman" w:hAnsi="Times New Roman" w:cs="Times New Roman"/>
          <w:sz w:val="24"/>
          <w:szCs w:val="24"/>
        </w:rPr>
        <w:t>la edad.</w:t>
      </w:r>
      <w:r w:rsidRPr="007B3E52">
        <w:rPr>
          <w:rFonts w:ascii="Times New Roman" w:hAnsi="Times New Roman" w:cs="Times New Roman"/>
          <w:sz w:val="24"/>
          <w:szCs w:val="24"/>
        </w:rPr>
        <w:t xml:space="preserve"> </w:t>
      </w:r>
      <w:r w:rsidR="000B00BD">
        <w:rPr>
          <w:rFonts w:ascii="Times New Roman" w:hAnsi="Times New Roman" w:cs="Times New Roman"/>
          <w:sz w:val="24"/>
          <w:szCs w:val="24"/>
        </w:rPr>
        <w:t xml:space="preserve">Igualmente </w:t>
      </w:r>
      <w:r w:rsidR="00047978">
        <w:rPr>
          <w:rFonts w:ascii="Times New Roman" w:hAnsi="Times New Roman" w:cs="Times New Roman"/>
          <w:sz w:val="24"/>
          <w:szCs w:val="24"/>
        </w:rPr>
        <w:t>es necesario mencionar que</w:t>
      </w:r>
      <w:r w:rsidR="008A4F3C">
        <w:rPr>
          <w:rFonts w:ascii="Times New Roman" w:hAnsi="Times New Roman" w:cs="Times New Roman"/>
          <w:sz w:val="24"/>
          <w:szCs w:val="24"/>
        </w:rPr>
        <w:t xml:space="preserve"> se contó</w:t>
      </w:r>
      <w:r w:rsidRPr="007B3E52">
        <w:rPr>
          <w:rFonts w:ascii="Times New Roman" w:hAnsi="Times New Roman" w:cs="Times New Roman"/>
          <w:sz w:val="24"/>
          <w:szCs w:val="24"/>
        </w:rPr>
        <w:t xml:space="preserve"> con la participación de tres centros educativos: uno privado, uno público y otro alternativo. Del CEL participaron Olga Molina, Claudia Saldívar, Susana Ortega, Margarita Vega, Laura Olivera, Delsy Cristaldo, Beatriz Martínez, Eva Quevedo y Laura Maldonado. De la Escuela Pública de la República de Panamá participaron las maestras Mariana Villalba, Ofelia Peralta, Edit Elizabeth Vera, Lilian Rosana Escobar, Rosana María Elena y Amalia Pamela Aquino, que estuvieron muy motivadas e involucradas en la experiencia. En nombre de la </w:t>
      </w:r>
      <w:r w:rsidR="00F742B3">
        <w:rPr>
          <w:rFonts w:ascii="Times New Roman" w:hAnsi="Times New Roman" w:cs="Times New Roman"/>
          <w:sz w:val="24"/>
          <w:szCs w:val="24"/>
        </w:rPr>
        <w:t>e</w:t>
      </w:r>
      <w:r w:rsidR="00F742B3" w:rsidRPr="007B3E52">
        <w:rPr>
          <w:rFonts w:ascii="Times New Roman" w:hAnsi="Times New Roman" w:cs="Times New Roman"/>
          <w:sz w:val="24"/>
          <w:szCs w:val="24"/>
        </w:rPr>
        <w:t xml:space="preserve">scuela </w:t>
      </w:r>
      <w:r w:rsidRPr="007B3E52">
        <w:rPr>
          <w:rFonts w:ascii="Times New Roman" w:hAnsi="Times New Roman" w:cs="Times New Roman"/>
          <w:sz w:val="24"/>
          <w:szCs w:val="24"/>
        </w:rPr>
        <w:t xml:space="preserve">Kunumí Areté </w:t>
      </w:r>
      <w:r w:rsidR="00F742B3">
        <w:rPr>
          <w:rFonts w:ascii="Times New Roman" w:hAnsi="Times New Roman" w:cs="Times New Roman"/>
          <w:sz w:val="24"/>
          <w:szCs w:val="24"/>
        </w:rPr>
        <w:t>de</w:t>
      </w:r>
      <w:r w:rsidR="00F742B3" w:rsidRPr="007B3E52">
        <w:rPr>
          <w:rFonts w:ascii="Times New Roman" w:hAnsi="Times New Roman" w:cs="Times New Roman"/>
          <w:sz w:val="24"/>
          <w:szCs w:val="24"/>
        </w:rPr>
        <w:t xml:space="preserve"> </w:t>
      </w:r>
      <w:r w:rsidRPr="007B3E52">
        <w:rPr>
          <w:rFonts w:ascii="Times New Roman" w:hAnsi="Times New Roman" w:cs="Times New Roman"/>
          <w:sz w:val="24"/>
          <w:szCs w:val="24"/>
        </w:rPr>
        <w:t>Areguá</w:t>
      </w:r>
      <w:r w:rsidR="00BA030D">
        <w:rPr>
          <w:rFonts w:ascii="Times New Roman" w:hAnsi="Times New Roman" w:cs="Times New Roman"/>
          <w:sz w:val="24"/>
          <w:szCs w:val="24"/>
        </w:rPr>
        <w:t xml:space="preserve"> participaron</w:t>
      </w:r>
      <w:r w:rsidRPr="007B3E52">
        <w:rPr>
          <w:rFonts w:ascii="Times New Roman" w:hAnsi="Times New Roman" w:cs="Times New Roman"/>
          <w:sz w:val="24"/>
          <w:szCs w:val="24"/>
        </w:rPr>
        <w:t xml:space="preserve"> Julia María Pineda, Lourdes Benítez, Cinthia Karina López, Ana Caballero, Carolina Pederzani y Noelia Buttice.</w:t>
      </w:r>
    </w:p>
    <w:p w14:paraId="6C6ED062" w14:textId="2366886B" w:rsidR="00DF7E06" w:rsidRDefault="00DF7E06" w:rsidP="007F125A">
      <w:pPr>
        <w:autoSpaceDE w:val="0"/>
        <w:autoSpaceDN w:val="0"/>
        <w:adjustRightInd w:val="0"/>
        <w:spacing w:after="0" w:line="360" w:lineRule="auto"/>
        <w:ind w:firstLine="708"/>
        <w:jc w:val="both"/>
        <w:rPr>
          <w:rFonts w:ascii="Times New Roman" w:hAnsi="Times New Roman" w:cs="Times New Roman"/>
          <w:sz w:val="24"/>
          <w:szCs w:val="24"/>
        </w:rPr>
      </w:pPr>
      <w:r w:rsidRPr="00DF7E06">
        <w:rPr>
          <w:rFonts w:ascii="Times New Roman" w:hAnsi="Times New Roman" w:cs="Times New Roman"/>
          <w:sz w:val="24"/>
          <w:szCs w:val="24"/>
        </w:rPr>
        <w:t xml:space="preserve">Las opiniones de las maestras paraguayas </w:t>
      </w:r>
      <w:r>
        <w:rPr>
          <w:rFonts w:ascii="Times New Roman" w:hAnsi="Times New Roman" w:cs="Times New Roman"/>
          <w:sz w:val="24"/>
          <w:szCs w:val="24"/>
        </w:rPr>
        <w:t>queda</w:t>
      </w:r>
      <w:r w:rsidR="008B78A9">
        <w:rPr>
          <w:rFonts w:ascii="Times New Roman" w:hAnsi="Times New Roman" w:cs="Times New Roman"/>
          <w:sz w:val="24"/>
          <w:szCs w:val="24"/>
        </w:rPr>
        <w:t>ro</w:t>
      </w:r>
      <w:r>
        <w:rPr>
          <w:rFonts w:ascii="Times New Roman" w:hAnsi="Times New Roman" w:cs="Times New Roman"/>
          <w:sz w:val="24"/>
          <w:szCs w:val="24"/>
        </w:rPr>
        <w:t xml:space="preserve">n </w:t>
      </w:r>
      <w:r w:rsidR="008B78A9">
        <w:rPr>
          <w:rFonts w:ascii="Times New Roman" w:hAnsi="Times New Roman" w:cs="Times New Roman"/>
          <w:sz w:val="24"/>
          <w:szCs w:val="24"/>
        </w:rPr>
        <w:t>plasmadas</w:t>
      </w:r>
      <w:r w:rsidR="008B78A9" w:rsidRPr="00DF7E06">
        <w:rPr>
          <w:rFonts w:ascii="Times New Roman" w:hAnsi="Times New Roman" w:cs="Times New Roman"/>
          <w:sz w:val="24"/>
          <w:szCs w:val="24"/>
        </w:rPr>
        <w:t xml:space="preserve"> </w:t>
      </w:r>
      <w:r w:rsidRPr="00DF7E06">
        <w:rPr>
          <w:rFonts w:ascii="Times New Roman" w:hAnsi="Times New Roman" w:cs="Times New Roman"/>
          <w:sz w:val="24"/>
          <w:szCs w:val="24"/>
        </w:rPr>
        <w:t xml:space="preserve">en el video </w:t>
      </w:r>
      <w:r w:rsidRPr="00DF7E06">
        <w:rPr>
          <w:rFonts w:ascii="Times New Roman" w:hAnsi="Times New Roman" w:cs="Times New Roman"/>
          <w:i/>
          <w:sz w:val="24"/>
          <w:szCs w:val="24"/>
        </w:rPr>
        <w:t>Mujeres Maestras de Paraguay</w:t>
      </w:r>
      <w:r>
        <w:rPr>
          <w:rFonts w:ascii="Times New Roman" w:hAnsi="Times New Roman" w:cs="Times New Roman"/>
          <w:sz w:val="24"/>
          <w:szCs w:val="24"/>
        </w:rPr>
        <w:t>, un documental en formato audiovisual que recoge las entrevistas y parte del proceso de trabajo.</w:t>
      </w:r>
      <w:r w:rsidRPr="00DF7E06">
        <w:rPr>
          <w:rFonts w:ascii="Times New Roman" w:hAnsi="Times New Roman" w:cs="Times New Roman"/>
          <w:sz w:val="24"/>
          <w:szCs w:val="24"/>
        </w:rPr>
        <w:t xml:space="preserve"> Además de </w:t>
      </w:r>
      <w:r>
        <w:rPr>
          <w:rFonts w:ascii="Times New Roman" w:hAnsi="Times New Roman" w:cs="Times New Roman"/>
          <w:sz w:val="24"/>
          <w:szCs w:val="24"/>
        </w:rPr>
        <w:t>contar con la edición de</w:t>
      </w:r>
      <w:r w:rsidRPr="00DF7E06">
        <w:rPr>
          <w:rFonts w:ascii="Times New Roman" w:hAnsi="Times New Roman" w:cs="Times New Roman"/>
          <w:sz w:val="24"/>
          <w:szCs w:val="24"/>
        </w:rPr>
        <w:t xml:space="preserve"> este documento audiovisual, se llevó a cabo un seminario participativo, en el que les pedimos </w:t>
      </w:r>
      <w:r>
        <w:rPr>
          <w:rFonts w:ascii="Times New Roman" w:hAnsi="Times New Roman" w:cs="Times New Roman"/>
          <w:sz w:val="24"/>
          <w:szCs w:val="24"/>
        </w:rPr>
        <w:t>a las maestras que relatase</w:t>
      </w:r>
      <w:r w:rsidRPr="00DF7E06">
        <w:rPr>
          <w:rFonts w:ascii="Times New Roman" w:hAnsi="Times New Roman" w:cs="Times New Roman"/>
          <w:sz w:val="24"/>
          <w:szCs w:val="24"/>
        </w:rPr>
        <w:t>n experiencias personales. Para Laura Ma</w:t>
      </w:r>
      <w:r>
        <w:rPr>
          <w:rFonts w:ascii="Times New Roman" w:hAnsi="Times New Roman" w:cs="Times New Roman"/>
          <w:sz w:val="24"/>
          <w:szCs w:val="24"/>
        </w:rPr>
        <w:t xml:space="preserve">ldonado, ser maestra </w:t>
      </w:r>
      <w:r>
        <w:rPr>
          <w:rFonts w:ascii="Times New Roman" w:hAnsi="Times New Roman" w:cs="Times New Roman"/>
          <w:sz w:val="24"/>
          <w:szCs w:val="24"/>
        </w:rPr>
        <w:lastRenderedPageBreak/>
        <w:t>significa</w:t>
      </w:r>
      <w:r w:rsidR="0003568F">
        <w:rPr>
          <w:rFonts w:ascii="Times New Roman" w:hAnsi="Times New Roman" w:cs="Times New Roman"/>
          <w:sz w:val="24"/>
          <w:szCs w:val="24"/>
        </w:rPr>
        <w:t>,</w:t>
      </w:r>
      <w:r>
        <w:rPr>
          <w:rFonts w:ascii="Times New Roman" w:hAnsi="Times New Roman" w:cs="Times New Roman"/>
          <w:sz w:val="24"/>
          <w:szCs w:val="24"/>
        </w:rPr>
        <w:t xml:space="preserve"> “</w:t>
      </w:r>
      <w:r w:rsidRPr="00DF7E06">
        <w:rPr>
          <w:rFonts w:ascii="Times New Roman" w:hAnsi="Times New Roman" w:cs="Times New Roman"/>
          <w:sz w:val="24"/>
          <w:szCs w:val="24"/>
        </w:rPr>
        <w:t>en primer lugar</w:t>
      </w:r>
      <w:r w:rsidR="00200293">
        <w:rPr>
          <w:rFonts w:ascii="Times New Roman" w:hAnsi="Times New Roman" w:cs="Times New Roman"/>
          <w:sz w:val="24"/>
          <w:szCs w:val="24"/>
        </w:rPr>
        <w:t>,</w:t>
      </w:r>
      <w:r w:rsidRPr="00DF7E06">
        <w:rPr>
          <w:rFonts w:ascii="Times New Roman" w:hAnsi="Times New Roman" w:cs="Times New Roman"/>
          <w:sz w:val="24"/>
          <w:szCs w:val="24"/>
        </w:rPr>
        <w:t xml:space="preserve"> transmitir amor al aprendizaje, demostrar felicidad en todo momento y compartir la vi</w:t>
      </w:r>
      <w:r>
        <w:rPr>
          <w:rFonts w:ascii="Times New Roman" w:hAnsi="Times New Roman" w:cs="Times New Roman"/>
          <w:sz w:val="24"/>
          <w:szCs w:val="24"/>
        </w:rPr>
        <w:t>da cotidiana”. Eva Quevedo quiso resaltar “</w:t>
      </w:r>
      <w:r w:rsidRPr="00DF7E06">
        <w:rPr>
          <w:rFonts w:ascii="Times New Roman" w:hAnsi="Times New Roman" w:cs="Times New Roman"/>
          <w:sz w:val="24"/>
          <w:szCs w:val="24"/>
        </w:rPr>
        <w:t>la fuerza y ​​el coraje que adquirió cuando fue despedida del cargo como directora general de la úl</w:t>
      </w:r>
      <w:r>
        <w:rPr>
          <w:rFonts w:ascii="Times New Roman" w:hAnsi="Times New Roman" w:cs="Times New Roman"/>
          <w:sz w:val="24"/>
          <w:szCs w:val="24"/>
        </w:rPr>
        <w:t>tima institución donde trabajó”</w:t>
      </w:r>
      <w:r w:rsidRPr="00DF7E06">
        <w:rPr>
          <w:rFonts w:ascii="Times New Roman" w:hAnsi="Times New Roman" w:cs="Times New Roman"/>
          <w:sz w:val="24"/>
          <w:szCs w:val="24"/>
        </w:rPr>
        <w:t>, después de lo cual decidió crear y dirigir su propio centro educativo</w:t>
      </w:r>
      <w:r>
        <w:rPr>
          <w:rFonts w:ascii="Times New Roman" w:hAnsi="Times New Roman" w:cs="Times New Roman"/>
          <w:sz w:val="24"/>
          <w:szCs w:val="24"/>
        </w:rPr>
        <w:t xml:space="preserve">. En esto radica la idea del artesano expuesta por la filosofía pragmatista americana: ser artesano es querer hacer las cosas bien </w:t>
      </w:r>
      <w:r w:rsidRPr="00DF7E06">
        <w:rPr>
          <w:rFonts w:ascii="Times New Roman" w:hAnsi="Times New Roman" w:cs="Times New Roman"/>
          <w:sz w:val="24"/>
          <w:szCs w:val="24"/>
        </w:rPr>
        <w:t>(Sennett, 2008).</w:t>
      </w:r>
    </w:p>
    <w:p w14:paraId="723D28B9" w14:textId="77777777" w:rsidR="00DF7E06" w:rsidRDefault="00DF7E06" w:rsidP="00EA4B16">
      <w:pPr>
        <w:autoSpaceDE w:val="0"/>
        <w:autoSpaceDN w:val="0"/>
        <w:adjustRightInd w:val="0"/>
        <w:spacing w:after="0" w:line="360" w:lineRule="auto"/>
        <w:jc w:val="both"/>
        <w:rPr>
          <w:rFonts w:ascii="Times New Roman" w:hAnsi="Times New Roman" w:cs="Times New Roman"/>
          <w:sz w:val="24"/>
          <w:szCs w:val="24"/>
        </w:rPr>
      </w:pPr>
    </w:p>
    <w:p w14:paraId="2F503B6B" w14:textId="2F8C35E2" w:rsidR="006F2FC9" w:rsidRDefault="006F2FC9" w:rsidP="007F125A">
      <w:pPr>
        <w:spacing w:after="0" w:line="360" w:lineRule="auto"/>
        <w:jc w:val="center"/>
        <w:rPr>
          <w:rFonts w:ascii="Times New Roman" w:hAnsi="Times New Roman" w:cs="Times New Roman"/>
          <w:sz w:val="24"/>
          <w:szCs w:val="24"/>
        </w:rPr>
      </w:pPr>
      <w:r w:rsidRPr="007F125A">
        <w:rPr>
          <w:rFonts w:ascii="Times New Roman" w:hAnsi="Times New Roman" w:cs="Times New Roman"/>
          <w:b/>
          <w:bCs/>
          <w:sz w:val="24"/>
          <w:szCs w:val="24"/>
        </w:rPr>
        <w:t>Figura 9</w:t>
      </w:r>
      <w:r w:rsidRPr="004A5236">
        <w:rPr>
          <w:rFonts w:ascii="Times New Roman" w:hAnsi="Times New Roman" w:cs="Times New Roman"/>
          <w:sz w:val="24"/>
          <w:szCs w:val="24"/>
        </w:rPr>
        <w:t xml:space="preserve">. </w:t>
      </w:r>
      <w:r w:rsidRPr="00DF7E06">
        <w:rPr>
          <w:rFonts w:ascii="Times New Roman" w:hAnsi="Times New Roman" w:cs="Times New Roman"/>
          <w:sz w:val="24"/>
          <w:szCs w:val="24"/>
        </w:rPr>
        <w:t>La maestra Ofelia Peralta junto a su retrato tipográfico en la exposici</w:t>
      </w:r>
      <w:r>
        <w:rPr>
          <w:rFonts w:ascii="Times New Roman" w:hAnsi="Times New Roman" w:cs="Times New Roman"/>
          <w:sz w:val="24"/>
          <w:szCs w:val="24"/>
        </w:rPr>
        <w:t>ón</w:t>
      </w:r>
    </w:p>
    <w:p w14:paraId="3404353D" w14:textId="548306FF" w:rsidR="00DF7E06" w:rsidRDefault="00276F8E" w:rsidP="004A5416">
      <w:pPr>
        <w:spacing w:after="0" w:line="360" w:lineRule="auto"/>
        <w:jc w:val="center"/>
        <w:rPr>
          <w:rFonts w:ascii="Times New Roman" w:hAnsi="Times New Roman" w:cs="Times New Roman"/>
          <w:sz w:val="24"/>
          <w:szCs w:val="24"/>
          <w:lang w:val="es-ES_tradnl"/>
        </w:rPr>
      </w:pPr>
      <w:r>
        <w:rPr>
          <w:rFonts w:ascii="Times New Roman" w:hAnsi="Times New Roman" w:cs="Times New Roman"/>
          <w:noProof/>
          <w:sz w:val="24"/>
          <w:szCs w:val="24"/>
          <w:lang w:eastAsia="es-ES"/>
        </w:rPr>
        <w:drawing>
          <wp:inline distT="0" distB="0" distL="0" distR="0" wp14:anchorId="41B049CA" wp14:editId="75DE204C">
            <wp:extent cx="4085590" cy="2256790"/>
            <wp:effectExtent l="0" t="0" r="0" b="0"/>
            <wp:docPr id="20" name="Imagen 20" descr="Imagen que contiene persona, mujer, posando,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persona, mujer, posando, sostener&#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5590" cy="2256790"/>
                    </a:xfrm>
                    <a:prstGeom prst="rect">
                      <a:avLst/>
                    </a:prstGeom>
                  </pic:spPr>
                </pic:pic>
              </a:graphicData>
            </a:graphic>
          </wp:inline>
        </w:drawing>
      </w:r>
    </w:p>
    <w:p w14:paraId="5EA348BF" w14:textId="603392FA" w:rsidR="004A5416" w:rsidRPr="007F125A" w:rsidRDefault="004A5416" w:rsidP="007F125A">
      <w:pPr>
        <w:autoSpaceDE w:val="0"/>
        <w:autoSpaceDN w:val="0"/>
        <w:adjustRightInd w:val="0"/>
        <w:spacing w:after="0" w:line="360" w:lineRule="auto"/>
        <w:jc w:val="center"/>
        <w:rPr>
          <w:rFonts w:ascii="Times New Roman" w:hAnsi="Times New Roman" w:cs="Times New Roman"/>
          <w:iCs/>
          <w:sz w:val="24"/>
          <w:szCs w:val="24"/>
        </w:rPr>
      </w:pPr>
      <w:r w:rsidRPr="007F125A">
        <w:rPr>
          <w:rFonts w:ascii="Times New Roman" w:hAnsi="Times New Roman" w:cs="Times New Roman"/>
          <w:iCs/>
          <w:sz w:val="24"/>
          <w:szCs w:val="24"/>
        </w:rPr>
        <w:t xml:space="preserve">Fuente: </w:t>
      </w:r>
      <w:r w:rsidR="004A3858">
        <w:rPr>
          <w:rFonts w:ascii="Times New Roman" w:hAnsi="Times New Roman" w:cs="Times New Roman"/>
          <w:iCs/>
          <w:sz w:val="24"/>
          <w:szCs w:val="24"/>
        </w:rPr>
        <w:t>Mujeres Maestras del Paraguay</w:t>
      </w:r>
    </w:p>
    <w:p w14:paraId="35D3F71B" w14:textId="032A7C33" w:rsidR="00DF7E06" w:rsidRPr="00DF7E06" w:rsidRDefault="00DF7E06" w:rsidP="007F125A">
      <w:pPr>
        <w:autoSpaceDE w:val="0"/>
        <w:autoSpaceDN w:val="0"/>
        <w:adjustRightInd w:val="0"/>
        <w:spacing w:after="0" w:line="360" w:lineRule="auto"/>
        <w:ind w:firstLine="708"/>
        <w:jc w:val="both"/>
        <w:rPr>
          <w:rFonts w:ascii="Times New Roman" w:hAnsi="Times New Roman" w:cs="Times New Roman"/>
          <w:sz w:val="24"/>
          <w:szCs w:val="24"/>
        </w:rPr>
      </w:pPr>
      <w:r w:rsidRPr="00DF7E06">
        <w:rPr>
          <w:rFonts w:ascii="Times New Roman" w:hAnsi="Times New Roman" w:cs="Times New Roman"/>
          <w:sz w:val="24"/>
          <w:szCs w:val="24"/>
        </w:rPr>
        <w:t>Claudia Saldívar es la única maestra en su familia</w:t>
      </w:r>
      <w:r w:rsidR="00F120B4">
        <w:rPr>
          <w:rFonts w:ascii="Times New Roman" w:hAnsi="Times New Roman" w:cs="Times New Roman"/>
          <w:sz w:val="24"/>
          <w:szCs w:val="24"/>
        </w:rPr>
        <w:t>. P</w:t>
      </w:r>
      <w:r w:rsidR="00D51FCE">
        <w:rPr>
          <w:rFonts w:ascii="Times New Roman" w:hAnsi="Times New Roman" w:cs="Times New Roman"/>
          <w:sz w:val="24"/>
          <w:szCs w:val="24"/>
        </w:rPr>
        <w:t>ara ella</w:t>
      </w:r>
      <w:r w:rsidR="00F120B4">
        <w:rPr>
          <w:rFonts w:ascii="Times New Roman" w:hAnsi="Times New Roman" w:cs="Times New Roman"/>
          <w:sz w:val="24"/>
          <w:szCs w:val="24"/>
        </w:rPr>
        <w:t>,</w:t>
      </w:r>
      <w:r w:rsidR="00D51FCE">
        <w:rPr>
          <w:rFonts w:ascii="Times New Roman" w:hAnsi="Times New Roman" w:cs="Times New Roman"/>
          <w:sz w:val="24"/>
          <w:szCs w:val="24"/>
        </w:rPr>
        <w:t xml:space="preserve"> la enseñanza es “</w:t>
      </w:r>
      <w:r w:rsidRPr="00DF7E06">
        <w:rPr>
          <w:rFonts w:ascii="Times New Roman" w:hAnsi="Times New Roman" w:cs="Times New Roman"/>
          <w:sz w:val="24"/>
          <w:szCs w:val="24"/>
        </w:rPr>
        <w:t>un</w:t>
      </w:r>
      <w:r w:rsidR="00D51FCE">
        <w:rPr>
          <w:rFonts w:ascii="Times New Roman" w:hAnsi="Times New Roman" w:cs="Times New Roman"/>
          <w:sz w:val="24"/>
          <w:szCs w:val="24"/>
        </w:rPr>
        <w:t>a profesión fascinante, porque m</w:t>
      </w:r>
      <w:r w:rsidRPr="00DF7E06">
        <w:rPr>
          <w:rFonts w:ascii="Times New Roman" w:hAnsi="Times New Roman" w:cs="Times New Roman"/>
          <w:sz w:val="24"/>
          <w:szCs w:val="24"/>
        </w:rPr>
        <w:t xml:space="preserve">e permite transmitir a los niños </w:t>
      </w:r>
      <w:r w:rsidR="00D51FCE">
        <w:rPr>
          <w:rFonts w:ascii="Times New Roman" w:hAnsi="Times New Roman" w:cs="Times New Roman"/>
          <w:sz w:val="24"/>
          <w:szCs w:val="24"/>
        </w:rPr>
        <w:t xml:space="preserve">lo que sé y aprender de ellos”. Laura Olivera sintió “ya </w:t>
      </w:r>
      <w:r w:rsidRPr="00DF7E06">
        <w:rPr>
          <w:rFonts w:ascii="Times New Roman" w:hAnsi="Times New Roman" w:cs="Times New Roman"/>
          <w:sz w:val="24"/>
          <w:szCs w:val="24"/>
        </w:rPr>
        <w:t>de niña la vocación docente, cuando jugaba para ser maes</w:t>
      </w:r>
      <w:r w:rsidR="00D51FCE">
        <w:rPr>
          <w:rFonts w:ascii="Times New Roman" w:hAnsi="Times New Roman" w:cs="Times New Roman"/>
          <w:sz w:val="24"/>
          <w:szCs w:val="24"/>
        </w:rPr>
        <w:t>tra con sus hermanas”</w:t>
      </w:r>
      <w:r w:rsidRPr="00DF7E06">
        <w:rPr>
          <w:rFonts w:ascii="Times New Roman" w:hAnsi="Times New Roman" w:cs="Times New Roman"/>
          <w:sz w:val="24"/>
          <w:szCs w:val="24"/>
        </w:rPr>
        <w:t xml:space="preserve">. Siempre quiso trabajar con estudiantes con necesidades especiales y con </w:t>
      </w:r>
      <w:r w:rsidR="00D51FCE">
        <w:rPr>
          <w:rFonts w:ascii="Times New Roman" w:hAnsi="Times New Roman" w:cs="Times New Roman"/>
          <w:sz w:val="24"/>
          <w:szCs w:val="24"/>
        </w:rPr>
        <w:t xml:space="preserve">especificidades curriculares. Esta opción vocacional la </w:t>
      </w:r>
      <w:r w:rsidRPr="00DF7E06">
        <w:rPr>
          <w:rFonts w:ascii="Times New Roman" w:hAnsi="Times New Roman" w:cs="Times New Roman"/>
          <w:sz w:val="24"/>
          <w:szCs w:val="24"/>
        </w:rPr>
        <w:t>puede llevar a cabo ahora, ya que el CEL es un centro inclusivo</w:t>
      </w:r>
      <w:r w:rsidR="00D51FCE">
        <w:rPr>
          <w:rFonts w:ascii="Times New Roman" w:hAnsi="Times New Roman" w:cs="Times New Roman"/>
          <w:sz w:val="24"/>
          <w:szCs w:val="24"/>
        </w:rPr>
        <w:t>, donde la diversidad es la clave del equilibrio</w:t>
      </w:r>
      <w:r w:rsidRPr="00DF7E06">
        <w:rPr>
          <w:rFonts w:ascii="Times New Roman" w:hAnsi="Times New Roman" w:cs="Times New Roman"/>
          <w:sz w:val="24"/>
          <w:szCs w:val="24"/>
        </w:rPr>
        <w:t xml:space="preserve">. Desde que </w:t>
      </w:r>
      <w:r w:rsidR="00E60C9B" w:rsidRPr="00DF7E06">
        <w:rPr>
          <w:rFonts w:ascii="Times New Roman" w:hAnsi="Times New Roman" w:cs="Times New Roman"/>
          <w:sz w:val="24"/>
          <w:szCs w:val="24"/>
        </w:rPr>
        <w:t>Beatriz Martínez</w:t>
      </w:r>
      <w:r w:rsidR="00E60C9B">
        <w:rPr>
          <w:rFonts w:ascii="Times New Roman" w:hAnsi="Times New Roman" w:cs="Times New Roman"/>
          <w:sz w:val="24"/>
          <w:szCs w:val="24"/>
        </w:rPr>
        <w:t xml:space="preserve"> era</w:t>
      </w:r>
      <w:r w:rsidRPr="00DF7E06">
        <w:rPr>
          <w:rFonts w:ascii="Times New Roman" w:hAnsi="Times New Roman" w:cs="Times New Roman"/>
          <w:sz w:val="24"/>
          <w:szCs w:val="24"/>
        </w:rPr>
        <w:t xml:space="preserve"> niña, su padre</w:t>
      </w:r>
      <w:r w:rsidR="00E60C9B">
        <w:rPr>
          <w:rFonts w:ascii="Times New Roman" w:hAnsi="Times New Roman" w:cs="Times New Roman"/>
          <w:sz w:val="24"/>
          <w:szCs w:val="24"/>
        </w:rPr>
        <w:t xml:space="preserve"> le</w:t>
      </w:r>
      <w:r w:rsidRPr="00DF7E06">
        <w:rPr>
          <w:rFonts w:ascii="Times New Roman" w:hAnsi="Times New Roman" w:cs="Times New Roman"/>
          <w:sz w:val="24"/>
          <w:szCs w:val="24"/>
        </w:rPr>
        <w:t xml:space="preserve"> inculcó la idea de se</w:t>
      </w:r>
      <w:r w:rsidR="00D51FCE">
        <w:rPr>
          <w:rFonts w:ascii="Times New Roman" w:hAnsi="Times New Roman" w:cs="Times New Roman"/>
          <w:sz w:val="24"/>
          <w:szCs w:val="24"/>
        </w:rPr>
        <w:t xml:space="preserve">r maestra, y ella </w:t>
      </w:r>
      <w:r w:rsidR="00CF6605" w:rsidRPr="00DF7E06">
        <w:rPr>
          <w:rFonts w:ascii="Times New Roman" w:hAnsi="Times New Roman" w:cs="Times New Roman"/>
          <w:sz w:val="24"/>
          <w:szCs w:val="24"/>
        </w:rPr>
        <w:t>jug</w:t>
      </w:r>
      <w:r w:rsidR="00CF6605">
        <w:rPr>
          <w:rFonts w:ascii="Times New Roman" w:hAnsi="Times New Roman" w:cs="Times New Roman"/>
          <w:sz w:val="24"/>
          <w:szCs w:val="24"/>
        </w:rPr>
        <w:t>aba a</w:t>
      </w:r>
      <w:r w:rsidR="00963C7D">
        <w:rPr>
          <w:rFonts w:ascii="Times New Roman" w:hAnsi="Times New Roman" w:cs="Times New Roman"/>
          <w:sz w:val="24"/>
          <w:szCs w:val="24"/>
        </w:rPr>
        <w:t xml:space="preserve"> serlo</w:t>
      </w:r>
      <w:r w:rsidRPr="00DF7E06">
        <w:rPr>
          <w:rFonts w:ascii="Times New Roman" w:hAnsi="Times New Roman" w:cs="Times New Roman"/>
          <w:sz w:val="24"/>
          <w:szCs w:val="24"/>
        </w:rPr>
        <w:t xml:space="preserve"> </w:t>
      </w:r>
      <w:r w:rsidR="00D51FCE">
        <w:rPr>
          <w:rFonts w:ascii="Times New Roman" w:hAnsi="Times New Roman" w:cs="Times New Roman"/>
          <w:sz w:val="24"/>
          <w:szCs w:val="24"/>
        </w:rPr>
        <w:t>“improvisando una pizarra y escribiendo lecciones para mis amigos en esa pizarra”</w:t>
      </w:r>
      <w:r w:rsidRPr="00DF7E06">
        <w:rPr>
          <w:rFonts w:ascii="Times New Roman" w:hAnsi="Times New Roman" w:cs="Times New Roman"/>
          <w:sz w:val="24"/>
          <w:szCs w:val="24"/>
        </w:rPr>
        <w:t>. Amalia Pamela Aquino, maestra y lic</w:t>
      </w:r>
      <w:r w:rsidR="00D51FCE">
        <w:rPr>
          <w:rFonts w:ascii="Times New Roman" w:hAnsi="Times New Roman" w:cs="Times New Roman"/>
          <w:sz w:val="24"/>
          <w:szCs w:val="24"/>
        </w:rPr>
        <w:t xml:space="preserve">enciada en </w:t>
      </w:r>
      <w:r w:rsidR="00A55B1A">
        <w:rPr>
          <w:rFonts w:ascii="Times New Roman" w:hAnsi="Times New Roman" w:cs="Times New Roman"/>
          <w:sz w:val="24"/>
          <w:szCs w:val="24"/>
        </w:rPr>
        <w:t>Psicología</w:t>
      </w:r>
      <w:r w:rsidR="00D51FCE">
        <w:rPr>
          <w:rFonts w:ascii="Times New Roman" w:hAnsi="Times New Roman" w:cs="Times New Roman"/>
          <w:sz w:val="24"/>
          <w:szCs w:val="24"/>
        </w:rPr>
        <w:t>, destaca “</w:t>
      </w:r>
      <w:r w:rsidRPr="00DF7E06">
        <w:rPr>
          <w:rFonts w:ascii="Times New Roman" w:hAnsi="Times New Roman" w:cs="Times New Roman"/>
          <w:sz w:val="24"/>
          <w:szCs w:val="24"/>
        </w:rPr>
        <w:t>la sinceridad de</w:t>
      </w:r>
      <w:r w:rsidR="00D51FCE">
        <w:rPr>
          <w:rFonts w:ascii="Times New Roman" w:hAnsi="Times New Roman" w:cs="Times New Roman"/>
          <w:sz w:val="24"/>
          <w:szCs w:val="24"/>
        </w:rPr>
        <w:t xml:space="preserve"> los niños para mostrar su amor”</w:t>
      </w:r>
      <w:r w:rsidRPr="00DF7E06">
        <w:rPr>
          <w:rFonts w:ascii="Times New Roman" w:hAnsi="Times New Roman" w:cs="Times New Roman"/>
          <w:sz w:val="24"/>
          <w:szCs w:val="24"/>
        </w:rPr>
        <w:t xml:space="preserve">. Ha trabajado durante </w:t>
      </w:r>
      <w:r w:rsidR="00A55B1A">
        <w:rPr>
          <w:rFonts w:ascii="Times New Roman" w:hAnsi="Times New Roman" w:cs="Times New Roman"/>
          <w:sz w:val="24"/>
          <w:szCs w:val="24"/>
        </w:rPr>
        <w:t>20</w:t>
      </w:r>
      <w:r w:rsidR="00A55B1A" w:rsidRPr="00DF7E06">
        <w:rPr>
          <w:rFonts w:ascii="Times New Roman" w:hAnsi="Times New Roman" w:cs="Times New Roman"/>
          <w:sz w:val="24"/>
          <w:szCs w:val="24"/>
        </w:rPr>
        <w:t xml:space="preserve"> </w:t>
      </w:r>
      <w:r w:rsidRPr="00DF7E06">
        <w:rPr>
          <w:rFonts w:ascii="Times New Roman" w:hAnsi="Times New Roman" w:cs="Times New Roman"/>
          <w:sz w:val="24"/>
          <w:szCs w:val="24"/>
        </w:rPr>
        <w:t xml:space="preserve">años en diferentes instituciones públicas y privadas, y considera que en la </w:t>
      </w:r>
      <w:r w:rsidRPr="0094697F">
        <w:rPr>
          <w:rFonts w:ascii="Times New Roman" w:hAnsi="Times New Roman" w:cs="Times New Roman"/>
          <w:sz w:val="24"/>
          <w:szCs w:val="24"/>
        </w:rPr>
        <w:t>educación pública se debe dar más importancia al nivel inicial</w:t>
      </w:r>
      <w:r w:rsidR="007D7CC1" w:rsidRPr="0094697F">
        <w:rPr>
          <w:rFonts w:ascii="Times New Roman" w:hAnsi="Times New Roman" w:cs="Times New Roman"/>
          <w:sz w:val="24"/>
          <w:szCs w:val="24"/>
        </w:rPr>
        <w:t xml:space="preserve"> (</w:t>
      </w:r>
      <w:r w:rsidR="007D7CC1" w:rsidRPr="0094697F">
        <w:rPr>
          <w:rFonts w:ascii="Times New Roman" w:hAnsi="Times New Roman" w:cs="Times New Roman"/>
          <w:bCs/>
          <w:sz w:val="24"/>
          <w:szCs w:val="24"/>
        </w:rPr>
        <w:t>Melo de Lima Santos, 2017)</w:t>
      </w:r>
      <w:r w:rsidRPr="0094697F">
        <w:rPr>
          <w:rFonts w:ascii="Times New Roman" w:hAnsi="Times New Roman" w:cs="Times New Roman"/>
          <w:sz w:val="24"/>
          <w:szCs w:val="24"/>
        </w:rPr>
        <w:t>. Lourdes Benítez se formó en comunicación y se dedica a la escritura creativa, a la literatura</w:t>
      </w:r>
      <w:r w:rsidR="0014256F">
        <w:rPr>
          <w:rFonts w:ascii="Times New Roman" w:hAnsi="Times New Roman" w:cs="Times New Roman"/>
          <w:sz w:val="24"/>
          <w:szCs w:val="24"/>
        </w:rPr>
        <w:t>.</w:t>
      </w:r>
      <w:r w:rsidR="0014256F" w:rsidRPr="0094697F">
        <w:rPr>
          <w:rFonts w:ascii="Times New Roman" w:hAnsi="Times New Roman" w:cs="Times New Roman"/>
          <w:sz w:val="24"/>
          <w:szCs w:val="24"/>
        </w:rPr>
        <w:t xml:space="preserve"> </w:t>
      </w:r>
      <w:r w:rsidR="0014256F">
        <w:rPr>
          <w:rFonts w:ascii="Times New Roman" w:hAnsi="Times New Roman" w:cs="Times New Roman"/>
          <w:sz w:val="24"/>
          <w:szCs w:val="24"/>
        </w:rPr>
        <w:t>D</w:t>
      </w:r>
      <w:r w:rsidR="0014256F" w:rsidRPr="0094697F">
        <w:rPr>
          <w:rFonts w:ascii="Times New Roman" w:hAnsi="Times New Roman" w:cs="Times New Roman"/>
          <w:sz w:val="24"/>
          <w:szCs w:val="24"/>
        </w:rPr>
        <w:t xml:space="preserve">espués </w:t>
      </w:r>
      <w:r w:rsidRPr="0094697F">
        <w:rPr>
          <w:rFonts w:ascii="Times New Roman" w:hAnsi="Times New Roman" w:cs="Times New Roman"/>
          <w:sz w:val="24"/>
          <w:szCs w:val="24"/>
        </w:rPr>
        <w:t xml:space="preserve">de haber </w:t>
      </w:r>
      <w:r w:rsidR="0014256F">
        <w:rPr>
          <w:rFonts w:ascii="Times New Roman" w:hAnsi="Times New Roman" w:cs="Times New Roman"/>
          <w:sz w:val="24"/>
          <w:szCs w:val="24"/>
        </w:rPr>
        <w:t>vivido</w:t>
      </w:r>
      <w:r w:rsidR="001063EB">
        <w:rPr>
          <w:rFonts w:ascii="Times New Roman" w:hAnsi="Times New Roman" w:cs="Times New Roman"/>
          <w:sz w:val="24"/>
          <w:szCs w:val="24"/>
        </w:rPr>
        <w:t xml:space="preserve"> </w:t>
      </w:r>
      <w:r w:rsidR="001063EB" w:rsidRPr="00DF7E06">
        <w:rPr>
          <w:rFonts w:ascii="Times New Roman" w:hAnsi="Times New Roman" w:cs="Times New Roman"/>
          <w:sz w:val="24"/>
          <w:szCs w:val="24"/>
        </w:rPr>
        <w:t>como madre de una estudiante</w:t>
      </w:r>
      <w:r w:rsidRPr="0094697F">
        <w:rPr>
          <w:rFonts w:ascii="Times New Roman" w:hAnsi="Times New Roman" w:cs="Times New Roman"/>
          <w:sz w:val="24"/>
          <w:szCs w:val="24"/>
        </w:rPr>
        <w:t xml:space="preserve"> la experiencia educativa</w:t>
      </w:r>
      <w:r w:rsidR="00A404D2">
        <w:rPr>
          <w:rFonts w:ascii="Times New Roman" w:hAnsi="Times New Roman" w:cs="Times New Roman"/>
          <w:sz w:val="24"/>
          <w:szCs w:val="24"/>
        </w:rPr>
        <w:t xml:space="preserve"> en</w:t>
      </w:r>
      <w:r w:rsidRPr="0094697F">
        <w:rPr>
          <w:rFonts w:ascii="Times New Roman" w:hAnsi="Times New Roman" w:cs="Times New Roman"/>
          <w:sz w:val="24"/>
          <w:szCs w:val="24"/>
        </w:rPr>
        <w:t xml:space="preserve"> Kunumí Areté</w:t>
      </w:r>
      <w:r w:rsidRPr="00DF7E06">
        <w:rPr>
          <w:rFonts w:ascii="Times New Roman" w:hAnsi="Times New Roman" w:cs="Times New Roman"/>
          <w:sz w:val="24"/>
          <w:szCs w:val="24"/>
        </w:rPr>
        <w:t xml:space="preserve">, </w:t>
      </w:r>
      <w:r w:rsidR="001063EB">
        <w:rPr>
          <w:rFonts w:ascii="Times New Roman" w:hAnsi="Times New Roman" w:cs="Times New Roman"/>
          <w:sz w:val="24"/>
          <w:szCs w:val="24"/>
        </w:rPr>
        <w:t>imparte</w:t>
      </w:r>
      <w:r w:rsidR="001063EB" w:rsidRPr="00DF7E06">
        <w:rPr>
          <w:rFonts w:ascii="Times New Roman" w:hAnsi="Times New Roman" w:cs="Times New Roman"/>
          <w:sz w:val="24"/>
          <w:szCs w:val="24"/>
        </w:rPr>
        <w:t xml:space="preserve"> </w:t>
      </w:r>
      <w:r w:rsidRPr="00DF7E06">
        <w:rPr>
          <w:rFonts w:ascii="Times New Roman" w:hAnsi="Times New Roman" w:cs="Times New Roman"/>
          <w:sz w:val="24"/>
          <w:szCs w:val="24"/>
        </w:rPr>
        <w:t>talleres de comunicación</w:t>
      </w:r>
      <w:r w:rsidR="001063EB">
        <w:rPr>
          <w:rFonts w:ascii="Times New Roman" w:hAnsi="Times New Roman" w:cs="Times New Roman"/>
          <w:sz w:val="24"/>
          <w:szCs w:val="24"/>
        </w:rPr>
        <w:t xml:space="preserve"> allí mismo</w:t>
      </w:r>
      <w:r w:rsidRPr="00DF7E06">
        <w:rPr>
          <w:rFonts w:ascii="Times New Roman" w:hAnsi="Times New Roman" w:cs="Times New Roman"/>
          <w:sz w:val="24"/>
          <w:szCs w:val="24"/>
        </w:rPr>
        <w:t>.</w:t>
      </w:r>
      <w:r w:rsidR="00D51FCE">
        <w:rPr>
          <w:rFonts w:ascii="Times New Roman" w:hAnsi="Times New Roman" w:cs="Times New Roman"/>
          <w:sz w:val="24"/>
          <w:szCs w:val="24"/>
        </w:rPr>
        <w:t xml:space="preserve"> </w:t>
      </w:r>
      <w:r w:rsidR="00D51FCE" w:rsidRPr="00DF7E06">
        <w:rPr>
          <w:rFonts w:ascii="Times New Roman" w:hAnsi="Times New Roman" w:cs="Times New Roman"/>
          <w:sz w:val="24"/>
          <w:szCs w:val="24"/>
        </w:rPr>
        <w:t>Kunumí Areté</w:t>
      </w:r>
      <w:r w:rsidR="00D51FCE">
        <w:rPr>
          <w:rFonts w:ascii="Times New Roman" w:hAnsi="Times New Roman" w:cs="Times New Roman"/>
          <w:sz w:val="24"/>
          <w:szCs w:val="24"/>
        </w:rPr>
        <w:t xml:space="preserve"> es una escuela cooperativa en la que participan activamente los padres y las madres del alumnado.</w:t>
      </w:r>
    </w:p>
    <w:p w14:paraId="1FBB8E11" w14:textId="5EC50DE9" w:rsidR="00DF7E06" w:rsidRPr="00DF7E06" w:rsidRDefault="00DF7E06" w:rsidP="007F125A">
      <w:pPr>
        <w:autoSpaceDE w:val="0"/>
        <w:autoSpaceDN w:val="0"/>
        <w:adjustRightInd w:val="0"/>
        <w:spacing w:after="0" w:line="360" w:lineRule="auto"/>
        <w:ind w:firstLine="708"/>
        <w:jc w:val="both"/>
        <w:rPr>
          <w:rFonts w:ascii="Times New Roman" w:hAnsi="Times New Roman" w:cs="Times New Roman"/>
          <w:sz w:val="24"/>
          <w:szCs w:val="24"/>
        </w:rPr>
      </w:pPr>
      <w:r w:rsidRPr="00DF7E06">
        <w:rPr>
          <w:rFonts w:ascii="Times New Roman" w:hAnsi="Times New Roman" w:cs="Times New Roman"/>
          <w:sz w:val="24"/>
          <w:szCs w:val="24"/>
        </w:rPr>
        <w:lastRenderedPageBreak/>
        <w:t xml:space="preserve">Hemos verificado las diferentes sensibilidades y </w:t>
      </w:r>
      <w:r w:rsidR="00D51FCE">
        <w:rPr>
          <w:rFonts w:ascii="Times New Roman" w:hAnsi="Times New Roman" w:cs="Times New Roman"/>
          <w:sz w:val="24"/>
          <w:szCs w:val="24"/>
        </w:rPr>
        <w:t>propuestas</w:t>
      </w:r>
      <w:r w:rsidRPr="00DF7E06">
        <w:rPr>
          <w:rFonts w:ascii="Times New Roman" w:hAnsi="Times New Roman" w:cs="Times New Roman"/>
          <w:sz w:val="24"/>
          <w:szCs w:val="24"/>
        </w:rPr>
        <w:t xml:space="preserve"> que caracterizan a estas tres entidades educativas paraguayas, ya que cada una </w:t>
      </w:r>
      <w:r w:rsidR="001063EB">
        <w:rPr>
          <w:rFonts w:ascii="Times New Roman" w:hAnsi="Times New Roman" w:cs="Times New Roman"/>
          <w:sz w:val="24"/>
          <w:szCs w:val="24"/>
        </w:rPr>
        <w:t xml:space="preserve">tiene una orientación muy </w:t>
      </w:r>
      <w:r w:rsidRPr="00DF7E06">
        <w:rPr>
          <w:rFonts w:ascii="Times New Roman" w:hAnsi="Times New Roman" w:cs="Times New Roman"/>
          <w:sz w:val="24"/>
          <w:szCs w:val="24"/>
        </w:rPr>
        <w:t>particular (Escobar, 2011). Noelia Buttice explica que crearo</w:t>
      </w:r>
      <w:r w:rsidR="00D51FCE">
        <w:rPr>
          <w:rFonts w:ascii="Times New Roman" w:hAnsi="Times New Roman" w:cs="Times New Roman"/>
          <w:sz w:val="24"/>
          <w:szCs w:val="24"/>
        </w:rPr>
        <w:t xml:space="preserve">n la </w:t>
      </w:r>
      <w:r w:rsidR="001063EB">
        <w:rPr>
          <w:rFonts w:ascii="Times New Roman" w:hAnsi="Times New Roman" w:cs="Times New Roman"/>
          <w:sz w:val="24"/>
          <w:szCs w:val="24"/>
        </w:rPr>
        <w:t xml:space="preserve">escuela </w:t>
      </w:r>
      <w:r w:rsidR="00D51FCE">
        <w:rPr>
          <w:rFonts w:ascii="Times New Roman" w:hAnsi="Times New Roman" w:cs="Times New Roman"/>
          <w:sz w:val="24"/>
          <w:szCs w:val="24"/>
        </w:rPr>
        <w:t>Kunumí Areté para “</w:t>
      </w:r>
      <w:r w:rsidRPr="00DF7E06">
        <w:rPr>
          <w:rFonts w:ascii="Times New Roman" w:hAnsi="Times New Roman" w:cs="Times New Roman"/>
          <w:sz w:val="24"/>
          <w:szCs w:val="24"/>
        </w:rPr>
        <w:t>acompañar a nuestros hijos e hijas en su crecimiento, porque queríamos pensar y sentir en la comunidad lo que era importante para nosotr</w:t>
      </w:r>
      <w:r w:rsidR="00D51FCE">
        <w:rPr>
          <w:rFonts w:ascii="Times New Roman" w:hAnsi="Times New Roman" w:cs="Times New Roman"/>
          <w:sz w:val="24"/>
          <w:szCs w:val="24"/>
        </w:rPr>
        <w:t>os”</w:t>
      </w:r>
      <w:r w:rsidRPr="00DF7E06">
        <w:rPr>
          <w:rFonts w:ascii="Times New Roman" w:hAnsi="Times New Roman" w:cs="Times New Roman"/>
          <w:sz w:val="24"/>
          <w:szCs w:val="24"/>
        </w:rPr>
        <w:t xml:space="preserve">. Ana Caballero, también de Kunumí Areté, </w:t>
      </w:r>
      <w:r w:rsidR="00D51FCE">
        <w:rPr>
          <w:rFonts w:ascii="Times New Roman" w:hAnsi="Times New Roman" w:cs="Times New Roman"/>
          <w:sz w:val="24"/>
          <w:szCs w:val="24"/>
        </w:rPr>
        <w:t>que</w:t>
      </w:r>
      <w:r w:rsidRPr="00DF7E06">
        <w:rPr>
          <w:rFonts w:ascii="Times New Roman" w:hAnsi="Times New Roman" w:cs="Times New Roman"/>
          <w:sz w:val="24"/>
          <w:szCs w:val="24"/>
        </w:rPr>
        <w:t xml:space="preserve"> estudió diseño gráfico y se dedica a las artes visuales, nos cuenta: “Mi inspiración para el trabajo es una escuela de arte </w:t>
      </w:r>
      <w:r w:rsidR="00D51FCE">
        <w:rPr>
          <w:rFonts w:ascii="Times New Roman" w:hAnsi="Times New Roman" w:cs="Times New Roman"/>
          <w:sz w:val="24"/>
          <w:szCs w:val="24"/>
        </w:rPr>
        <w:t>de cuando</w:t>
      </w:r>
      <w:r w:rsidRPr="00DF7E06">
        <w:rPr>
          <w:rFonts w:ascii="Times New Roman" w:hAnsi="Times New Roman" w:cs="Times New Roman"/>
          <w:sz w:val="24"/>
          <w:szCs w:val="24"/>
        </w:rPr>
        <w:t xml:space="preserve"> yo era niña, la Escuela Municipal de Arte de Asunción, donde conocí a personas muy interesantes</w:t>
      </w:r>
      <w:r w:rsidR="00D51FCE">
        <w:rPr>
          <w:rFonts w:ascii="Times New Roman" w:hAnsi="Times New Roman" w:cs="Times New Roman"/>
          <w:sz w:val="24"/>
          <w:szCs w:val="24"/>
        </w:rPr>
        <w:t>, a</w:t>
      </w:r>
      <w:r w:rsidRPr="00DF7E06">
        <w:rPr>
          <w:rFonts w:ascii="Times New Roman" w:hAnsi="Times New Roman" w:cs="Times New Roman"/>
          <w:sz w:val="24"/>
          <w:szCs w:val="24"/>
        </w:rPr>
        <w:t xml:space="preserve"> maestros</w:t>
      </w:r>
      <w:r w:rsidR="00D51FCE">
        <w:rPr>
          <w:rFonts w:ascii="Times New Roman" w:hAnsi="Times New Roman" w:cs="Times New Roman"/>
          <w:sz w:val="24"/>
          <w:szCs w:val="24"/>
        </w:rPr>
        <w:t xml:space="preserve"> innovadores, que trabajaba</w:t>
      </w:r>
      <w:r w:rsidRPr="00DF7E06">
        <w:rPr>
          <w:rFonts w:ascii="Times New Roman" w:hAnsi="Times New Roman" w:cs="Times New Roman"/>
          <w:sz w:val="24"/>
          <w:szCs w:val="24"/>
        </w:rPr>
        <w:t xml:space="preserve">n el arte de una </w:t>
      </w:r>
      <w:r w:rsidR="00D51FCE">
        <w:rPr>
          <w:rFonts w:ascii="Times New Roman" w:hAnsi="Times New Roman" w:cs="Times New Roman"/>
          <w:sz w:val="24"/>
          <w:szCs w:val="24"/>
        </w:rPr>
        <w:t>manera lúdica, muy inspiradora”. Esta inspiración y experiencia de su infancia</w:t>
      </w:r>
      <w:r w:rsidRPr="00DF7E06">
        <w:rPr>
          <w:rFonts w:ascii="Times New Roman" w:hAnsi="Times New Roman" w:cs="Times New Roman"/>
          <w:sz w:val="24"/>
          <w:szCs w:val="24"/>
        </w:rPr>
        <w:t xml:space="preserve"> </w:t>
      </w:r>
      <w:r w:rsidR="00F26FBA">
        <w:rPr>
          <w:rFonts w:ascii="Times New Roman" w:hAnsi="Times New Roman" w:cs="Times New Roman"/>
          <w:sz w:val="24"/>
          <w:szCs w:val="24"/>
        </w:rPr>
        <w:t>la traslada</w:t>
      </w:r>
      <w:r w:rsidRPr="00DF7E06">
        <w:rPr>
          <w:rFonts w:ascii="Times New Roman" w:hAnsi="Times New Roman" w:cs="Times New Roman"/>
          <w:sz w:val="24"/>
          <w:szCs w:val="24"/>
        </w:rPr>
        <w:t xml:space="preserve"> </w:t>
      </w:r>
      <w:r w:rsidR="00D51FCE">
        <w:rPr>
          <w:rFonts w:ascii="Times New Roman" w:hAnsi="Times New Roman" w:cs="Times New Roman"/>
          <w:sz w:val="24"/>
          <w:szCs w:val="24"/>
        </w:rPr>
        <w:t xml:space="preserve">actualmente </w:t>
      </w:r>
      <w:r w:rsidR="00F26FBA">
        <w:rPr>
          <w:rFonts w:ascii="Times New Roman" w:hAnsi="Times New Roman" w:cs="Times New Roman"/>
          <w:sz w:val="24"/>
          <w:szCs w:val="24"/>
        </w:rPr>
        <w:t>a</w:t>
      </w:r>
      <w:r w:rsidR="00F26FBA" w:rsidRPr="00DF7E06">
        <w:rPr>
          <w:rFonts w:ascii="Times New Roman" w:hAnsi="Times New Roman" w:cs="Times New Roman"/>
          <w:sz w:val="24"/>
          <w:szCs w:val="24"/>
        </w:rPr>
        <w:t xml:space="preserve"> </w:t>
      </w:r>
      <w:r w:rsidRPr="00DF7E06">
        <w:rPr>
          <w:rFonts w:ascii="Times New Roman" w:hAnsi="Times New Roman" w:cs="Times New Roman"/>
          <w:sz w:val="24"/>
          <w:szCs w:val="24"/>
        </w:rPr>
        <w:t xml:space="preserve">su tarea educativa </w:t>
      </w:r>
      <w:r w:rsidR="00F26FBA">
        <w:rPr>
          <w:rFonts w:ascii="Times New Roman" w:hAnsi="Times New Roman" w:cs="Times New Roman"/>
          <w:sz w:val="24"/>
          <w:szCs w:val="24"/>
        </w:rPr>
        <w:t>por medio</w:t>
      </w:r>
      <w:r w:rsidRPr="00DF7E06">
        <w:rPr>
          <w:rFonts w:ascii="Times New Roman" w:hAnsi="Times New Roman" w:cs="Times New Roman"/>
          <w:sz w:val="24"/>
          <w:szCs w:val="24"/>
        </w:rPr>
        <w:t xml:space="preserve"> de historias y elementos comunes de la comunidad.</w:t>
      </w:r>
    </w:p>
    <w:p w14:paraId="7945F20C" w14:textId="356B462C" w:rsidR="00D51FCE" w:rsidRDefault="00DF7E06" w:rsidP="007F125A">
      <w:pPr>
        <w:autoSpaceDE w:val="0"/>
        <w:autoSpaceDN w:val="0"/>
        <w:adjustRightInd w:val="0"/>
        <w:spacing w:after="0" w:line="360" w:lineRule="auto"/>
        <w:ind w:firstLine="708"/>
        <w:jc w:val="both"/>
        <w:rPr>
          <w:rFonts w:ascii="Times New Roman" w:hAnsi="Times New Roman" w:cs="Times New Roman"/>
          <w:sz w:val="24"/>
          <w:szCs w:val="24"/>
        </w:rPr>
      </w:pPr>
      <w:r w:rsidRPr="00DF7E06">
        <w:rPr>
          <w:rFonts w:ascii="Times New Roman" w:hAnsi="Times New Roman" w:cs="Times New Roman"/>
          <w:sz w:val="24"/>
          <w:szCs w:val="24"/>
        </w:rPr>
        <w:t>Para Delsy Cristaldo, de</w:t>
      </w:r>
      <w:r w:rsidR="00D51FCE">
        <w:rPr>
          <w:rFonts w:ascii="Times New Roman" w:hAnsi="Times New Roman" w:cs="Times New Roman"/>
          <w:sz w:val="24"/>
          <w:szCs w:val="24"/>
        </w:rPr>
        <w:t>l</w:t>
      </w:r>
      <w:r w:rsidRPr="00DF7E06">
        <w:rPr>
          <w:rFonts w:ascii="Times New Roman" w:hAnsi="Times New Roman" w:cs="Times New Roman"/>
          <w:sz w:val="24"/>
          <w:szCs w:val="24"/>
        </w:rPr>
        <w:t xml:space="preserve"> CEL, es muy inspirador poder impartir </w:t>
      </w:r>
      <w:r w:rsidR="00037AC2">
        <w:rPr>
          <w:rFonts w:ascii="Times New Roman" w:hAnsi="Times New Roman" w:cs="Times New Roman"/>
          <w:sz w:val="24"/>
          <w:szCs w:val="24"/>
        </w:rPr>
        <w:t>C</w:t>
      </w:r>
      <w:r w:rsidR="00037AC2" w:rsidRPr="00DF7E06">
        <w:rPr>
          <w:rFonts w:ascii="Times New Roman" w:hAnsi="Times New Roman" w:cs="Times New Roman"/>
          <w:sz w:val="24"/>
          <w:szCs w:val="24"/>
        </w:rPr>
        <w:t xml:space="preserve">omunicación </w:t>
      </w:r>
      <w:r w:rsidRPr="00DF7E06">
        <w:rPr>
          <w:rFonts w:ascii="Times New Roman" w:hAnsi="Times New Roman" w:cs="Times New Roman"/>
          <w:sz w:val="24"/>
          <w:szCs w:val="24"/>
        </w:rPr>
        <w:t xml:space="preserve">(español) a estudiantes con diversidad funcional, </w:t>
      </w:r>
      <w:r w:rsidR="00037AC2">
        <w:rPr>
          <w:rFonts w:ascii="Times New Roman" w:hAnsi="Times New Roman" w:cs="Times New Roman"/>
          <w:sz w:val="24"/>
          <w:szCs w:val="24"/>
        </w:rPr>
        <w:t>tal</w:t>
      </w:r>
      <w:r w:rsidR="00037AC2" w:rsidRPr="00DF7E06">
        <w:rPr>
          <w:rFonts w:ascii="Times New Roman" w:hAnsi="Times New Roman" w:cs="Times New Roman"/>
          <w:sz w:val="24"/>
          <w:szCs w:val="24"/>
        </w:rPr>
        <w:t xml:space="preserve"> </w:t>
      </w:r>
      <w:r w:rsidRPr="00DF7E06">
        <w:rPr>
          <w:rFonts w:ascii="Times New Roman" w:hAnsi="Times New Roman" w:cs="Times New Roman"/>
          <w:sz w:val="24"/>
          <w:szCs w:val="24"/>
        </w:rPr>
        <w:t xml:space="preserve">es el caso de un estudiante con ceguera </w:t>
      </w:r>
      <w:r w:rsidR="00D51FCE">
        <w:rPr>
          <w:rFonts w:ascii="Times New Roman" w:hAnsi="Times New Roman" w:cs="Times New Roman"/>
          <w:sz w:val="24"/>
          <w:szCs w:val="24"/>
        </w:rPr>
        <w:t>de quien</w:t>
      </w:r>
      <w:r w:rsidRPr="00DF7E06">
        <w:rPr>
          <w:rFonts w:ascii="Times New Roman" w:hAnsi="Times New Roman" w:cs="Times New Roman"/>
          <w:sz w:val="24"/>
          <w:szCs w:val="24"/>
        </w:rPr>
        <w:t xml:space="preserve"> se siente muy cerca</w:t>
      </w:r>
      <w:r w:rsidR="00D51FCE">
        <w:rPr>
          <w:rFonts w:ascii="Times New Roman" w:hAnsi="Times New Roman" w:cs="Times New Roman"/>
          <w:sz w:val="24"/>
          <w:szCs w:val="24"/>
        </w:rPr>
        <w:t>na</w:t>
      </w:r>
      <w:r w:rsidRPr="00DF7E06">
        <w:rPr>
          <w:rFonts w:ascii="Times New Roman" w:hAnsi="Times New Roman" w:cs="Times New Roman"/>
          <w:sz w:val="24"/>
          <w:szCs w:val="24"/>
        </w:rPr>
        <w:t>, así como al resto de los niños</w:t>
      </w:r>
      <w:r w:rsidR="00D51FCE">
        <w:rPr>
          <w:rFonts w:ascii="Times New Roman" w:hAnsi="Times New Roman" w:cs="Times New Roman"/>
          <w:sz w:val="24"/>
          <w:szCs w:val="24"/>
        </w:rPr>
        <w:t>,</w:t>
      </w:r>
      <w:r w:rsidR="008A76E0">
        <w:rPr>
          <w:rFonts w:ascii="Times New Roman" w:hAnsi="Times New Roman" w:cs="Times New Roman"/>
          <w:sz w:val="24"/>
          <w:szCs w:val="24"/>
        </w:rPr>
        <w:t xml:space="preserve"> </w:t>
      </w:r>
      <w:r w:rsidR="00D51FCE">
        <w:rPr>
          <w:rFonts w:ascii="Times New Roman" w:hAnsi="Times New Roman" w:cs="Times New Roman"/>
          <w:sz w:val="24"/>
          <w:szCs w:val="24"/>
        </w:rPr>
        <w:t>a quienes describe como “una pequeña caja de sorpresas”</w:t>
      </w:r>
      <w:r w:rsidRPr="00DF7E06">
        <w:rPr>
          <w:rFonts w:ascii="Times New Roman" w:hAnsi="Times New Roman" w:cs="Times New Roman"/>
          <w:sz w:val="24"/>
          <w:szCs w:val="24"/>
        </w:rPr>
        <w:t>; valora positivamente la atmósfera de compañía del centro. Lilian Rosana Escobar Caballero, de la Escuela de la República de Panamá, maestra y licenciada</w:t>
      </w:r>
      <w:r w:rsidR="00D51FCE">
        <w:rPr>
          <w:rFonts w:ascii="Times New Roman" w:hAnsi="Times New Roman" w:cs="Times New Roman"/>
          <w:sz w:val="24"/>
          <w:szCs w:val="24"/>
        </w:rPr>
        <w:t xml:space="preserve"> en Educación, </w:t>
      </w:r>
      <w:r w:rsidR="008961A7">
        <w:rPr>
          <w:rFonts w:ascii="Times New Roman" w:hAnsi="Times New Roman" w:cs="Times New Roman"/>
          <w:sz w:val="24"/>
          <w:szCs w:val="24"/>
        </w:rPr>
        <w:t xml:space="preserve">desde </w:t>
      </w:r>
      <w:r w:rsidR="00D51FCE">
        <w:rPr>
          <w:rFonts w:ascii="Times New Roman" w:hAnsi="Times New Roman" w:cs="Times New Roman"/>
          <w:sz w:val="24"/>
          <w:szCs w:val="24"/>
        </w:rPr>
        <w:t>muy joven ya</w:t>
      </w:r>
      <w:r w:rsidRPr="00DF7E06">
        <w:rPr>
          <w:rFonts w:ascii="Times New Roman" w:hAnsi="Times New Roman" w:cs="Times New Roman"/>
          <w:sz w:val="24"/>
          <w:szCs w:val="24"/>
        </w:rPr>
        <w:t xml:space="preserve"> </w:t>
      </w:r>
      <w:r w:rsidR="008961A7">
        <w:rPr>
          <w:rFonts w:ascii="Times New Roman" w:hAnsi="Times New Roman" w:cs="Times New Roman"/>
          <w:sz w:val="24"/>
          <w:szCs w:val="24"/>
        </w:rPr>
        <w:t>había considerado</w:t>
      </w:r>
      <w:r w:rsidR="008961A7" w:rsidRPr="00DF7E06">
        <w:rPr>
          <w:rFonts w:ascii="Times New Roman" w:hAnsi="Times New Roman" w:cs="Times New Roman"/>
          <w:sz w:val="24"/>
          <w:szCs w:val="24"/>
        </w:rPr>
        <w:t xml:space="preserve"> </w:t>
      </w:r>
      <w:r w:rsidRPr="00DF7E06">
        <w:rPr>
          <w:rFonts w:ascii="Times New Roman" w:hAnsi="Times New Roman" w:cs="Times New Roman"/>
          <w:sz w:val="24"/>
          <w:szCs w:val="24"/>
        </w:rPr>
        <w:t xml:space="preserve">seriamente acceder a una </w:t>
      </w:r>
      <w:r w:rsidR="00D51FCE">
        <w:rPr>
          <w:rFonts w:ascii="Times New Roman" w:hAnsi="Times New Roman" w:cs="Times New Roman"/>
          <w:sz w:val="24"/>
          <w:szCs w:val="24"/>
        </w:rPr>
        <w:t xml:space="preserve">plaza de maestra como funcionaria estatal. Primero </w:t>
      </w:r>
      <w:r w:rsidRPr="00DF7E06">
        <w:rPr>
          <w:rFonts w:ascii="Times New Roman" w:hAnsi="Times New Roman" w:cs="Times New Roman"/>
          <w:sz w:val="24"/>
          <w:szCs w:val="24"/>
        </w:rPr>
        <w:t xml:space="preserve">pasó </w:t>
      </w:r>
      <w:r w:rsidR="00A55B1A">
        <w:rPr>
          <w:rFonts w:ascii="Times New Roman" w:hAnsi="Times New Roman" w:cs="Times New Roman"/>
          <w:sz w:val="24"/>
          <w:szCs w:val="24"/>
        </w:rPr>
        <w:t>12</w:t>
      </w:r>
      <w:r w:rsidR="00A55B1A" w:rsidRPr="00DF7E06">
        <w:rPr>
          <w:rFonts w:ascii="Times New Roman" w:hAnsi="Times New Roman" w:cs="Times New Roman"/>
          <w:sz w:val="24"/>
          <w:szCs w:val="24"/>
        </w:rPr>
        <w:t xml:space="preserve"> </w:t>
      </w:r>
      <w:r w:rsidRPr="00DF7E06">
        <w:rPr>
          <w:rFonts w:ascii="Times New Roman" w:hAnsi="Times New Roman" w:cs="Times New Roman"/>
          <w:sz w:val="24"/>
          <w:szCs w:val="24"/>
        </w:rPr>
        <w:t>años traba</w:t>
      </w:r>
      <w:r w:rsidR="00D51FCE">
        <w:rPr>
          <w:rFonts w:ascii="Times New Roman" w:hAnsi="Times New Roman" w:cs="Times New Roman"/>
          <w:sz w:val="24"/>
          <w:szCs w:val="24"/>
        </w:rPr>
        <w:t xml:space="preserve">jando en instituciones privadas, lo cual le permitió </w:t>
      </w:r>
      <w:r w:rsidR="00426FEE">
        <w:rPr>
          <w:rFonts w:ascii="Times New Roman" w:hAnsi="Times New Roman" w:cs="Times New Roman"/>
          <w:sz w:val="24"/>
          <w:szCs w:val="24"/>
        </w:rPr>
        <w:t>alcanzar</w:t>
      </w:r>
      <w:r w:rsidR="00426FEE" w:rsidRPr="00DF7E06">
        <w:rPr>
          <w:rFonts w:ascii="Times New Roman" w:hAnsi="Times New Roman" w:cs="Times New Roman"/>
          <w:sz w:val="24"/>
          <w:szCs w:val="24"/>
        </w:rPr>
        <w:t xml:space="preserve"> </w:t>
      </w:r>
      <w:r w:rsidR="00D51FCE">
        <w:rPr>
          <w:rFonts w:ascii="Times New Roman" w:hAnsi="Times New Roman" w:cs="Times New Roman"/>
          <w:sz w:val="24"/>
          <w:szCs w:val="24"/>
        </w:rPr>
        <w:t>la puntuación requerida. Lilian n</w:t>
      </w:r>
      <w:r w:rsidRPr="00DF7E06">
        <w:rPr>
          <w:rFonts w:ascii="Times New Roman" w:hAnsi="Times New Roman" w:cs="Times New Roman"/>
          <w:sz w:val="24"/>
          <w:szCs w:val="24"/>
        </w:rPr>
        <w:t xml:space="preserve">os recuerda la importancia de la teoría crítica de la enseñanza, especialmente cuando se trata de recibir un apoyo significativo de la autoridad educativa, </w:t>
      </w:r>
      <w:r w:rsidR="00D51FCE">
        <w:rPr>
          <w:rFonts w:ascii="Times New Roman" w:hAnsi="Times New Roman" w:cs="Times New Roman"/>
          <w:sz w:val="24"/>
          <w:szCs w:val="24"/>
        </w:rPr>
        <w:t>animar en</w:t>
      </w:r>
      <w:r w:rsidRPr="00DF7E06">
        <w:rPr>
          <w:rFonts w:ascii="Times New Roman" w:hAnsi="Times New Roman" w:cs="Times New Roman"/>
          <w:sz w:val="24"/>
          <w:szCs w:val="24"/>
        </w:rPr>
        <w:t xml:space="preserve"> el acompañamiento a los padres o aumentar </w:t>
      </w:r>
      <w:r w:rsidR="00D51FCE">
        <w:rPr>
          <w:rFonts w:ascii="Times New Roman" w:hAnsi="Times New Roman" w:cs="Times New Roman"/>
          <w:sz w:val="24"/>
          <w:szCs w:val="24"/>
        </w:rPr>
        <w:t>los valores</w:t>
      </w:r>
      <w:r w:rsidRPr="00DF7E06">
        <w:rPr>
          <w:rFonts w:ascii="Times New Roman" w:hAnsi="Times New Roman" w:cs="Times New Roman"/>
          <w:sz w:val="24"/>
          <w:szCs w:val="24"/>
        </w:rPr>
        <w:t xml:space="preserve"> de la sociedad (Carr y Kemmis, 2009).</w:t>
      </w:r>
    </w:p>
    <w:p w14:paraId="0B63A854" w14:textId="77777777" w:rsidR="006F2FC9" w:rsidRDefault="006F2FC9" w:rsidP="00EA4B16">
      <w:pPr>
        <w:autoSpaceDE w:val="0"/>
        <w:autoSpaceDN w:val="0"/>
        <w:adjustRightInd w:val="0"/>
        <w:spacing w:after="0" w:line="360" w:lineRule="auto"/>
        <w:jc w:val="both"/>
        <w:rPr>
          <w:rFonts w:ascii="Times New Roman" w:hAnsi="Times New Roman" w:cs="Times New Roman"/>
          <w:sz w:val="24"/>
          <w:szCs w:val="24"/>
        </w:rPr>
      </w:pPr>
    </w:p>
    <w:p w14:paraId="093D5CA3" w14:textId="25F07271" w:rsidR="006F2FC9" w:rsidRDefault="006F2FC9" w:rsidP="007F125A">
      <w:pPr>
        <w:autoSpaceDE w:val="0"/>
        <w:autoSpaceDN w:val="0"/>
        <w:adjustRightInd w:val="0"/>
        <w:spacing w:after="0" w:line="360" w:lineRule="auto"/>
        <w:jc w:val="center"/>
        <w:rPr>
          <w:rFonts w:ascii="Times New Roman" w:hAnsi="Times New Roman" w:cs="Times New Roman"/>
          <w:sz w:val="24"/>
          <w:szCs w:val="24"/>
        </w:rPr>
      </w:pPr>
      <w:r w:rsidRPr="007F125A">
        <w:rPr>
          <w:rFonts w:ascii="Times New Roman" w:hAnsi="Times New Roman" w:cs="Times New Roman"/>
          <w:b/>
          <w:bCs/>
          <w:sz w:val="24"/>
          <w:szCs w:val="24"/>
        </w:rPr>
        <w:t>Figura 10</w:t>
      </w:r>
      <w:r w:rsidRPr="00D51FCE">
        <w:rPr>
          <w:rFonts w:ascii="Times New Roman" w:hAnsi="Times New Roman" w:cs="Times New Roman"/>
          <w:sz w:val="24"/>
          <w:szCs w:val="24"/>
        </w:rPr>
        <w:t>. Pintura dedicada a la maestra Laura Maldonado</w:t>
      </w:r>
      <w:r w:rsidR="00373956">
        <w:rPr>
          <w:rFonts w:ascii="Times New Roman" w:hAnsi="Times New Roman" w:cs="Times New Roman"/>
          <w:sz w:val="24"/>
          <w:szCs w:val="24"/>
        </w:rPr>
        <w:t>. S</w:t>
      </w:r>
      <w:r w:rsidRPr="00D51FCE">
        <w:rPr>
          <w:rFonts w:ascii="Times New Roman" w:hAnsi="Times New Roman" w:cs="Times New Roman"/>
          <w:sz w:val="24"/>
          <w:szCs w:val="24"/>
        </w:rPr>
        <w:t xml:space="preserve">erie </w:t>
      </w:r>
      <w:r w:rsidRPr="00D51FCE">
        <w:rPr>
          <w:rFonts w:ascii="Times New Roman" w:hAnsi="Times New Roman" w:cs="Times New Roman"/>
          <w:i/>
          <w:sz w:val="24"/>
          <w:szCs w:val="24"/>
        </w:rPr>
        <w:t>Mujeres Maestras del Paraguay</w:t>
      </w:r>
    </w:p>
    <w:p w14:paraId="12177C96" w14:textId="0040D8F2" w:rsidR="00D51FCE" w:rsidRDefault="00276F8E" w:rsidP="004A5416">
      <w:pPr>
        <w:spacing w:after="0" w:line="360" w:lineRule="auto"/>
        <w:jc w:val="center"/>
        <w:rPr>
          <w:rFonts w:ascii="Times New Roman" w:hAnsi="Times New Roman" w:cs="Times New Roman"/>
          <w:sz w:val="24"/>
          <w:szCs w:val="24"/>
          <w:lang w:val="es-ES_tradnl"/>
        </w:rPr>
      </w:pPr>
      <w:r>
        <w:rPr>
          <w:rFonts w:ascii="Times New Roman" w:hAnsi="Times New Roman" w:cs="Times New Roman"/>
          <w:noProof/>
          <w:sz w:val="24"/>
          <w:szCs w:val="24"/>
          <w:lang w:eastAsia="es-ES"/>
        </w:rPr>
        <w:drawing>
          <wp:inline distT="0" distB="0" distL="0" distR="0" wp14:anchorId="52CF5C82" wp14:editId="35C75DE1">
            <wp:extent cx="4032250" cy="1993900"/>
            <wp:effectExtent l="0" t="0" r="6350" b="6350"/>
            <wp:docPr id="21" name="Imagen 21" descr="Imagen que contiene ropa, tela,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ropa, tela, verde&#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32250" cy="1993900"/>
                    </a:xfrm>
                    <a:prstGeom prst="rect">
                      <a:avLst/>
                    </a:prstGeom>
                  </pic:spPr>
                </pic:pic>
              </a:graphicData>
            </a:graphic>
          </wp:inline>
        </w:drawing>
      </w:r>
    </w:p>
    <w:p w14:paraId="10EE2A5D" w14:textId="405EFB8D" w:rsidR="004A5416" w:rsidRPr="007F125A" w:rsidRDefault="004A5416" w:rsidP="007F125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s-ES_tradnl"/>
        </w:rPr>
        <w:t>Fuente:</w:t>
      </w:r>
      <w:r w:rsidRPr="004A5416">
        <w:rPr>
          <w:rFonts w:ascii="Times New Roman" w:hAnsi="Times New Roman" w:cs="Times New Roman"/>
          <w:i/>
          <w:sz w:val="24"/>
          <w:szCs w:val="24"/>
        </w:rPr>
        <w:t xml:space="preserve"> </w:t>
      </w:r>
      <w:r w:rsidRPr="007F125A">
        <w:rPr>
          <w:rFonts w:ascii="Times New Roman" w:hAnsi="Times New Roman" w:cs="Times New Roman"/>
          <w:iCs/>
          <w:sz w:val="24"/>
          <w:szCs w:val="24"/>
        </w:rPr>
        <w:t>Mujeres Maestras del Paraguay</w:t>
      </w:r>
    </w:p>
    <w:p w14:paraId="1358E777" w14:textId="4A7F6AB5" w:rsidR="00D51FCE" w:rsidRPr="00D51FCE" w:rsidRDefault="00D51FCE" w:rsidP="007F125A">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Alguna</w:t>
      </w:r>
      <w:r w:rsidRPr="00D51FCE">
        <w:rPr>
          <w:rFonts w:ascii="Times New Roman" w:hAnsi="Times New Roman" w:cs="Times New Roman"/>
          <w:sz w:val="24"/>
          <w:szCs w:val="24"/>
        </w:rPr>
        <w:t xml:space="preserve">s docentes exigen un mayor reconocimiento, tanto en términos de salario </w:t>
      </w:r>
      <w:r>
        <w:rPr>
          <w:rFonts w:ascii="Times New Roman" w:hAnsi="Times New Roman" w:cs="Times New Roman"/>
          <w:sz w:val="24"/>
          <w:szCs w:val="24"/>
        </w:rPr>
        <w:t xml:space="preserve">y seguridad económica </w:t>
      </w:r>
      <w:r w:rsidRPr="00D51FCE">
        <w:rPr>
          <w:rFonts w:ascii="Times New Roman" w:hAnsi="Times New Roman" w:cs="Times New Roman"/>
          <w:sz w:val="24"/>
          <w:szCs w:val="24"/>
        </w:rPr>
        <w:t>como en la evaluación de las calificaciones, así como una capacitación constante para actualizar el conocimiento. Son conscientes del papel que ha adquirido la tecnología</w:t>
      </w:r>
      <w:r w:rsidR="005735DA">
        <w:rPr>
          <w:rFonts w:ascii="Times New Roman" w:hAnsi="Times New Roman" w:cs="Times New Roman"/>
          <w:sz w:val="24"/>
          <w:szCs w:val="24"/>
        </w:rPr>
        <w:t>,</w:t>
      </w:r>
      <w:r w:rsidRPr="00D51FCE">
        <w:rPr>
          <w:rFonts w:ascii="Times New Roman" w:hAnsi="Times New Roman" w:cs="Times New Roman"/>
          <w:sz w:val="24"/>
          <w:szCs w:val="24"/>
        </w:rPr>
        <w:t xml:space="preserve"> y quieren que este aspect</w:t>
      </w:r>
      <w:r w:rsidR="005735DA">
        <w:rPr>
          <w:rFonts w:ascii="Times New Roman" w:hAnsi="Times New Roman" w:cs="Times New Roman"/>
          <w:sz w:val="24"/>
          <w:szCs w:val="24"/>
        </w:rPr>
        <w:t xml:space="preserve">o se tenga en cuenta </w:t>
      </w:r>
      <w:r w:rsidR="001000AA">
        <w:rPr>
          <w:rFonts w:ascii="Times New Roman" w:hAnsi="Times New Roman" w:cs="Times New Roman"/>
          <w:sz w:val="24"/>
          <w:szCs w:val="24"/>
        </w:rPr>
        <w:t>en los procesos de formación docente</w:t>
      </w:r>
      <w:r w:rsidRPr="00D51FCE">
        <w:rPr>
          <w:rFonts w:ascii="Times New Roman" w:hAnsi="Times New Roman" w:cs="Times New Roman"/>
          <w:sz w:val="24"/>
          <w:szCs w:val="24"/>
        </w:rPr>
        <w:t xml:space="preserve"> (Huerta, Alonso y Ramon, 2018). Rosana Esquivel, después de </w:t>
      </w:r>
      <w:r w:rsidR="00A55B1A">
        <w:rPr>
          <w:rFonts w:ascii="Times New Roman" w:hAnsi="Times New Roman" w:cs="Times New Roman"/>
          <w:sz w:val="24"/>
          <w:szCs w:val="24"/>
        </w:rPr>
        <w:t>20</w:t>
      </w:r>
      <w:r w:rsidR="00A55B1A" w:rsidRPr="00D51FCE">
        <w:rPr>
          <w:rFonts w:ascii="Times New Roman" w:hAnsi="Times New Roman" w:cs="Times New Roman"/>
          <w:sz w:val="24"/>
          <w:szCs w:val="24"/>
        </w:rPr>
        <w:t xml:space="preserve"> </w:t>
      </w:r>
      <w:r w:rsidRPr="00D51FCE">
        <w:rPr>
          <w:rFonts w:ascii="Times New Roman" w:hAnsi="Times New Roman" w:cs="Times New Roman"/>
          <w:sz w:val="24"/>
          <w:szCs w:val="24"/>
        </w:rPr>
        <w:t xml:space="preserve">años de experiencia docente, reconoce que el desgaste físico y emocional es </w:t>
      </w:r>
      <w:r w:rsidR="005735DA">
        <w:rPr>
          <w:rFonts w:ascii="Times New Roman" w:hAnsi="Times New Roman" w:cs="Times New Roman"/>
          <w:sz w:val="24"/>
          <w:szCs w:val="24"/>
        </w:rPr>
        <w:t>grande</w:t>
      </w:r>
      <w:r w:rsidRPr="00D51FCE">
        <w:rPr>
          <w:rFonts w:ascii="Times New Roman" w:hAnsi="Times New Roman" w:cs="Times New Roman"/>
          <w:sz w:val="24"/>
          <w:szCs w:val="24"/>
        </w:rPr>
        <w:t>, y se siente muy sola como maestra de nivel inicial</w:t>
      </w:r>
      <w:r w:rsidR="0020638B">
        <w:rPr>
          <w:rFonts w:ascii="Times New Roman" w:hAnsi="Times New Roman" w:cs="Times New Roman"/>
          <w:sz w:val="24"/>
          <w:szCs w:val="24"/>
        </w:rPr>
        <w:t xml:space="preserve">; </w:t>
      </w:r>
      <w:r w:rsidR="005735DA">
        <w:rPr>
          <w:rFonts w:ascii="Times New Roman" w:hAnsi="Times New Roman" w:cs="Times New Roman"/>
          <w:sz w:val="24"/>
          <w:szCs w:val="24"/>
        </w:rPr>
        <w:t>explica</w:t>
      </w:r>
      <w:r w:rsidRPr="00D51FCE">
        <w:rPr>
          <w:rFonts w:ascii="Times New Roman" w:hAnsi="Times New Roman" w:cs="Times New Roman"/>
          <w:sz w:val="24"/>
          <w:szCs w:val="24"/>
        </w:rPr>
        <w:t xml:space="preserve"> que </w:t>
      </w:r>
      <w:r w:rsidR="0063358E">
        <w:rPr>
          <w:rFonts w:ascii="Times New Roman" w:hAnsi="Times New Roman" w:cs="Times New Roman"/>
          <w:sz w:val="24"/>
          <w:szCs w:val="24"/>
        </w:rPr>
        <w:t>el docente</w:t>
      </w:r>
      <w:r w:rsidR="0063358E" w:rsidRPr="00D51FCE">
        <w:rPr>
          <w:rFonts w:ascii="Times New Roman" w:hAnsi="Times New Roman" w:cs="Times New Roman"/>
          <w:sz w:val="24"/>
          <w:szCs w:val="24"/>
        </w:rPr>
        <w:t xml:space="preserve"> </w:t>
      </w:r>
      <w:r w:rsidRPr="00D51FCE">
        <w:rPr>
          <w:rFonts w:ascii="Times New Roman" w:hAnsi="Times New Roman" w:cs="Times New Roman"/>
          <w:sz w:val="24"/>
          <w:szCs w:val="24"/>
        </w:rPr>
        <w:t>debe poner mucho</w:t>
      </w:r>
      <w:r w:rsidR="0063358E">
        <w:rPr>
          <w:rFonts w:ascii="Times New Roman" w:hAnsi="Times New Roman" w:cs="Times New Roman"/>
          <w:sz w:val="24"/>
          <w:szCs w:val="24"/>
        </w:rPr>
        <w:t xml:space="preserve"> de su parte</w:t>
      </w:r>
      <w:r w:rsidR="005735DA">
        <w:rPr>
          <w:rFonts w:ascii="Times New Roman" w:hAnsi="Times New Roman" w:cs="Times New Roman"/>
          <w:sz w:val="24"/>
          <w:szCs w:val="24"/>
        </w:rPr>
        <w:t>, ya que l</w:t>
      </w:r>
      <w:r w:rsidRPr="00D51FCE">
        <w:rPr>
          <w:rFonts w:ascii="Times New Roman" w:hAnsi="Times New Roman" w:cs="Times New Roman"/>
          <w:sz w:val="24"/>
          <w:szCs w:val="24"/>
        </w:rPr>
        <w:t>os niños llegan con muchos problemas. Exige más apoyo de los padres y más interés del Estado, especialmente para casos de agotamiento y salud mental.</w:t>
      </w:r>
    </w:p>
    <w:p w14:paraId="54B481DE" w14:textId="17482FBF" w:rsidR="00D51FCE" w:rsidRPr="005735DA" w:rsidRDefault="00D51FCE" w:rsidP="007F125A">
      <w:pPr>
        <w:autoSpaceDE w:val="0"/>
        <w:autoSpaceDN w:val="0"/>
        <w:adjustRightInd w:val="0"/>
        <w:spacing w:after="0" w:line="360" w:lineRule="auto"/>
        <w:ind w:firstLine="708"/>
        <w:jc w:val="both"/>
        <w:rPr>
          <w:rFonts w:ascii="Times New Roman" w:hAnsi="Times New Roman" w:cs="Times New Roman"/>
          <w:sz w:val="24"/>
          <w:szCs w:val="24"/>
        </w:rPr>
      </w:pPr>
      <w:r w:rsidRPr="00D51FCE">
        <w:rPr>
          <w:rFonts w:ascii="Times New Roman" w:hAnsi="Times New Roman" w:cs="Times New Roman"/>
          <w:sz w:val="24"/>
          <w:szCs w:val="24"/>
        </w:rPr>
        <w:t xml:space="preserve">Karina López, una bailarina especializada en danza contemporánea, transfiere su conocimiento sobre las posibilidades expresivas del cuerpo a los estudiantes de Kunumí Areté. Olga Molina ha sido maestra durante 25 años y se ha enfocado en la enseñanza </w:t>
      </w:r>
      <w:r w:rsidR="004B15FB">
        <w:rPr>
          <w:rFonts w:ascii="Times New Roman" w:hAnsi="Times New Roman" w:cs="Times New Roman"/>
          <w:sz w:val="24"/>
          <w:szCs w:val="24"/>
        </w:rPr>
        <w:t>de</w:t>
      </w:r>
      <w:r w:rsidR="004B15FB" w:rsidRPr="00D51FCE">
        <w:rPr>
          <w:rFonts w:ascii="Times New Roman" w:hAnsi="Times New Roman" w:cs="Times New Roman"/>
          <w:sz w:val="24"/>
          <w:szCs w:val="24"/>
        </w:rPr>
        <w:t xml:space="preserve"> </w:t>
      </w:r>
      <w:r w:rsidRPr="00D51FCE">
        <w:rPr>
          <w:rFonts w:ascii="Times New Roman" w:hAnsi="Times New Roman" w:cs="Times New Roman"/>
          <w:sz w:val="24"/>
          <w:szCs w:val="24"/>
        </w:rPr>
        <w:t xml:space="preserve">talleres artísticos, especialmente </w:t>
      </w:r>
      <w:r w:rsidR="00B328C1">
        <w:rPr>
          <w:rFonts w:ascii="Times New Roman" w:hAnsi="Times New Roman" w:cs="Times New Roman"/>
          <w:sz w:val="24"/>
          <w:szCs w:val="24"/>
        </w:rPr>
        <w:t>de</w:t>
      </w:r>
      <w:r w:rsidR="00B328C1" w:rsidRPr="00D51FCE">
        <w:rPr>
          <w:rFonts w:ascii="Times New Roman" w:hAnsi="Times New Roman" w:cs="Times New Roman"/>
          <w:sz w:val="24"/>
          <w:szCs w:val="24"/>
        </w:rPr>
        <w:t xml:space="preserve"> </w:t>
      </w:r>
      <w:r w:rsidRPr="00D51FCE">
        <w:rPr>
          <w:rFonts w:ascii="Times New Roman" w:hAnsi="Times New Roman" w:cs="Times New Roman"/>
          <w:sz w:val="24"/>
          <w:szCs w:val="24"/>
        </w:rPr>
        <w:t>artes plásticas, algo que podría desarrollar como maestra de</w:t>
      </w:r>
      <w:r w:rsidR="003E6D90">
        <w:rPr>
          <w:rFonts w:ascii="Times New Roman" w:hAnsi="Times New Roman" w:cs="Times New Roman"/>
          <w:sz w:val="24"/>
          <w:szCs w:val="24"/>
        </w:rPr>
        <w:t>l</w:t>
      </w:r>
      <w:r w:rsidRPr="00D51FCE">
        <w:rPr>
          <w:rFonts w:ascii="Times New Roman" w:hAnsi="Times New Roman" w:cs="Times New Roman"/>
          <w:sz w:val="24"/>
          <w:szCs w:val="24"/>
        </w:rPr>
        <w:t xml:space="preserve"> CEL, donde fue alentada a estudiar la carrera de artes. Laura Olivera se formó como química</w:t>
      </w:r>
      <w:r w:rsidR="005735DA">
        <w:rPr>
          <w:rFonts w:ascii="Times New Roman" w:hAnsi="Times New Roman" w:cs="Times New Roman"/>
          <w:sz w:val="24"/>
          <w:szCs w:val="24"/>
        </w:rPr>
        <w:t>,</w:t>
      </w:r>
      <w:r w:rsidRPr="00D51FCE">
        <w:rPr>
          <w:rFonts w:ascii="Times New Roman" w:hAnsi="Times New Roman" w:cs="Times New Roman"/>
          <w:sz w:val="24"/>
          <w:szCs w:val="24"/>
        </w:rPr>
        <w:t xml:space="preserve"> y ha tenido que trabajar </w:t>
      </w:r>
      <w:r w:rsidR="005735DA">
        <w:rPr>
          <w:rFonts w:ascii="Times New Roman" w:hAnsi="Times New Roman" w:cs="Times New Roman"/>
          <w:sz w:val="24"/>
          <w:szCs w:val="24"/>
        </w:rPr>
        <w:t xml:space="preserve">anteriormente </w:t>
      </w:r>
      <w:r w:rsidRPr="00D51FCE">
        <w:rPr>
          <w:rFonts w:ascii="Times New Roman" w:hAnsi="Times New Roman" w:cs="Times New Roman"/>
          <w:sz w:val="24"/>
          <w:szCs w:val="24"/>
        </w:rPr>
        <w:t xml:space="preserve">en </w:t>
      </w:r>
      <w:r w:rsidR="005735DA">
        <w:rPr>
          <w:rFonts w:ascii="Times New Roman" w:hAnsi="Times New Roman" w:cs="Times New Roman"/>
          <w:sz w:val="24"/>
          <w:szCs w:val="24"/>
        </w:rPr>
        <w:t>empresas y</w:t>
      </w:r>
      <w:r w:rsidRPr="00D51FCE">
        <w:rPr>
          <w:rFonts w:ascii="Times New Roman" w:hAnsi="Times New Roman" w:cs="Times New Roman"/>
          <w:sz w:val="24"/>
          <w:szCs w:val="24"/>
        </w:rPr>
        <w:t xml:space="preserve"> compañías </w:t>
      </w:r>
      <w:r w:rsidR="005735DA">
        <w:rPr>
          <w:rFonts w:ascii="Times New Roman" w:hAnsi="Times New Roman" w:cs="Times New Roman"/>
          <w:sz w:val="24"/>
          <w:szCs w:val="24"/>
        </w:rPr>
        <w:t xml:space="preserve">químicas </w:t>
      </w:r>
      <w:r w:rsidRPr="00D51FCE">
        <w:rPr>
          <w:rFonts w:ascii="Times New Roman" w:hAnsi="Times New Roman" w:cs="Times New Roman"/>
          <w:sz w:val="24"/>
          <w:szCs w:val="24"/>
        </w:rPr>
        <w:t xml:space="preserve">para poder cuidar </w:t>
      </w:r>
      <w:r w:rsidR="00E70370">
        <w:rPr>
          <w:rFonts w:ascii="Times New Roman" w:hAnsi="Times New Roman" w:cs="Times New Roman"/>
          <w:sz w:val="24"/>
          <w:szCs w:val="24"/>
        </w:rPr>
        <w:t>de</w:t>
      </w:r>
      <w:r w:rsidR="00E70370" w:rsidRPr="00D51FCE">
        <w:rPr>
          <w:rFonts w:ascii="Times New Roman" w:hAnsi="Times New Roman" w:cs="Times New Roman"/>
          <w:sz w:val="24"/>
          <w:szCs w:val="24"/>
        </w:rPr>
        <w:t xml:space="preserve"> </w:t>
      </w:r>
      <w:r w:rsidRPr="00D51FCE">
        <w:rPr>
          <w:rFonts w:ascii="Times New Roman" w:hAnsi="Times New Roman" w:cs="Times New Roman"/>
          <w:sz w:val="24"/>
          <w:szCs w:val="24"/>
        </w:rPr>
        <w:t xml:space="preserve">sus hijos cuando eran más </w:t>
      </w:r>
      <w:r w:rsidR="005735DA">
        <w:rPr>
          <w:rFonts w:ascii="Times New Roman" w:hAnsi="Times New Roman" w:cs="Times New Roman"/>
          <w:sz w:val="24"/>
          <w:szCs w:val="24"/>
        </w:rPr>
        <w:t>pequeños. Per</w:t>
      </w:r>
      <w:r w:rsidRPr="00D51FCE">
        <w:rPr>
          <w:rFonts w:ascii="Times New Roman" w:hAnsi="Times New Roman" w:cs="Times New Roman"/>
          <w:sz w:val="24"/>
          <w:szCs w:val="24"/>
        </w:rPr>
        <w:t xml:space="preserve">o finalmente ha vuelto a la enseñanza, </w:t>
      </w:r>
      <w:r w:rsidR="005735DA">
        <w:rPr>
          <w:rFonts w:ascii="Times New Roman" w:hAnsi="Times New Roman" w:cs="Times New Roman"/>
          <w:sz w:val="24"/>
          <w:szCs w:val="24"/>
        </w:rPr>
        <w:t>algo que</w:t>
      </w:r>
      <w:r w:rsidR="00C67612">
        <w:rPr>
          <w:rFonts w:ascii="Times New Roman" w:hAnsi="Times New Roman" w:cs="Times New Roman"/>
          <w:sz w:val="24"/>
          <w:szCs w:val="24"/>
        </w:rPr>
        <w:t>,</w:t>
      </w:r>
      <w:r w:rsidR="005735DA">
        <w:rPr>
          <w:rFonts w:ascii="Times New Roman" w:hAnsi="Times New Roman" w:cs="Times New Roman"/>
          <w:sz w:val="24"/>
          <w:szCs w:val="24"/>
        </w:rPr>
        <w:t xml:space="preserve"> para ella</w:t>
      </w:r>
      <w:r w:rsidR="00C67612">
        <w:rPr>
          <w:rFonts w:ascii="Times New Roman" w:hAnsi="Times New Roman" w:cs="Times New Roman"/>
          <w:sz w:val="24"/>
          <w:szCs w:val="24"/>
        </w:rPr>
        <w:t>,</w:t>
      </w:r>
      <w:r w:rsidR="005735DA">
        <w:rPr>
          <w:rFonts w:ascii="Times New Roman" w:hAnsi="Times New Roman" w:cs="Times New Roman"/>
          <w:sz w:val="24"/>
          <w:szCs w:val="24"/>
        </w:rPr>
        <w:t xml:space="preserve"> es como</w:t>
      </w:r>
      <w:r w:rsidRPr="00D51FCE">
        <w:rPr>
          <w:rFonts w:ascii="Times New Roman" w:hAnsi="Times New Roman" w:cs="Times New Roman"/>
          <w:sz w:val="24"/>
          <w:szCs w:val="24"/>
        </w:rPr>
        <w:t xml:space="preserve"> su mundo</w:t>
      </w:r>
      <w:r w:rsidR="005735DA">
        <w:rPr>
          <w:rFonts w:ascii="Times New Roman" w:hAnsi="Times New Roman" w:cs="Times New Roman"/>
          <w:sz w:val="24"/>
          <w:szCs w:val="24"/>
        </w:rPr>
        <w:t>, algo que siente muy de cerca</w:t>
      </w:r>
      <w:r w:rsidRPr="00D51FCE">
        <w:rPr>
          <w:rFonts w:ascii="Times New Roman" w:hAnsi="Times New Roman" w:cs="Times New Roman"/>
          <w:sz w:val="24"/>
          <w:szCs w:val="24"/>
        </w:rPr>
        <w:t xml:space="preserve">. </w:t>
      </w:r>
      <w:r w:rsidR="005735DA" w:rsidRPr="00D51FCE">
        <w:rPr>
          <w:rFonts w:ascii="Times New Roman" w:hAnsi="Times New Roman" w:cs="Times New Roman"/>
          <w:sz w:val="24"/>
          <w:szCs w:val="24"/>
        </w:rPr>
        <w:t>Laura</w:t>
      </w:r>
      <w:r w:rsidR="005735DA" w:rsidRPr="005735DA">
        <w:rPr>
          <w:rFonts w:ascii="Times New Roman" w:hAnsi="Times New Roman" w:cs="Times New Roman"/>
          <w:sz w:val="24"/>
          <w:szCs w:val="24"/>
        </w:rPr>
        <w:t xml:space="preserve"> </w:t>
      </w:r>
      <w:r w:rsidRPr="005735DA">
        <w:rPr>
          <w:rFonts w:ascii="Times New Roman" w:hAnsi="Times New Roman" w:cs="Times New Roman"/>
          <w:sz w:val="24"/>
          <w:szCs w:val="24"/>
        </w:rPr>
        <w:t xml:space="preserve">eligió el jazmín como </w:t>
      </w:r>
      <w:r w:rsidR="00C67612">
        <w:rPr>
          <w:rFonts w:ascii="Times New Roman" w:hAnsi="Times New Roman" w:cs="Times New Roman"/>
          <w:sz w:val="24"/>
          <w:szCs w:val="24"/>
        </w:rPr>
        <w:t xml:space="preserve">el </w:t>
      </w:r>
      <w:r w:rsidRPr="005735DA">
        <w:rPr>
          <w:rFonts w:ascii="Times New Roman" w:hAnsi="Times New Roman" w:cs="Times New Roman"/>
          <w:sz w:val="24"/>
          <w:szCs w:val="24"/>
        </w:rPr>
        <w:t>elemento natural</w:t>
      </w:r>
      <w:r w:rsidR="005735DA">
        <w:rPr>
          <w:rFonts w:ascii="Times New Roman" w:hAnsi="Times New Roman" w:cs="Times New Roman"/>
          <w:sz w:val="24"/>
          <w:szCs w:val="24"/>
        </w:rPr>
        <w:t xml:space="preserve"> que la representaba</w:t>
      </w:r>
      <w:r w:rsidRPr="005735DA">
        <w:rPr>
          <w:rFonts w:ascii="Times New Roman" w:hAnsi="Times New Roman" w:cs="Times New Roman"/>
          <w:sz w:val="24"/>
          <w:szCs w:val="24"/>
        </w:rPr>
        <w:t>.</w:t>
      </w:r>
    </w:p>
    <w:p w14:paraId="2BE6FFFC" w14:textId="71042D48" w:rsidR="00D51FCE" w:rsidRDefault="00D51FCE" w:rsidP="007F125A">
      <w:pPr>
        <w:autoSpaceDE w:val="0"/>
        <w:autoSpaceDN w:val="0"/>
        <w:adjustRightInd w:val="0"/>
        <w:spacing w:after="0" w:line="360" w:lineRule="auto"/>
        <w:ind w:firstLine="708"/>
        <w:jc w:val="both"/>
        <w:rPr>
          <w:rFonts w:ascii="Times New Roman" w:hAnsi="Times New Roman" w:cs="Times New Roman"/>
          <w:sz w:val="24"/>
          <w:szCs w:val="24"/>
        </w:rPr>
      </w:pPr>
      <w:r w:rsidRPr="00D51FCE">
        <w:rPr>
          <w:rFonts w:ascii="Times New Roman" w:hAnsi="Times New Roman" w:cs="Times New Roman"/>
          <w:sz w:val="24"/>
          <w:szCs w:val="24"/>
        </w:rPr>
        <w:t>Susana Ortega transmite sus impresiones a través del idioma guaraní</w:t>
      </w:r>
      <w:r w:rsidR="0064658E">
        <w:rPr>
          <w:rFonts w:ascii="Times New Roman" w:hAnsi="Times New Roman" w:cs="Times New Roman"/>
          <w:sz w:val="24"/>
          <w:szCs w:val="24"/>
        </w:rPr>
        <w:t>. Al respecto, explica</w:t>
      </w:r>
      <w:r w:rsidRPr="00D51FCE">
        <w:rPr>
          <w:rFonts w:ascii="Times New Roman" w:hAnsi="Times New Roman" w:cs="Times New Roman"/>
          <w:sz w:val="24"/>
          <w:szCs w:val="24"/>
        </w:rPr>
        <w:t xml:space="preserve"> que es muy difícil traducir al español cuando se habla de conceptos o sentimientos de esta cultura. Su pasión por</w:t>
      </w:r>
      <w:r w:rsidR="005735DA">
        <w:rPr>
          <w:rFonts w:ascii="Times New Roman" w:hAnsi="Times New Roman" w:cs="Times New Roman"/>
          <w:sz w:val="24"/>
          <w:szCs w:val="24"/>
        </w:rPr>
        <w:t xml:space="preserve"> la enseñanza y la literatura le</w:t>
      </w:r>
      <w:r w:rsidRPr="00D51FCE">
        <w:rPr>
          <w:rFonts w:ascii="Times New Roman" w:hAnsi="Times New Roman" w:cs="Times New Roman"/>
          <w:sz w:val="24"/>
          <w:szCs w:val="24"/>
        </w:rPr>
        <w:t xml:space="preserve"> ha</w:t>
      </w:r>
      <w:r w:rsidR="009664EA">
        <w:rPr>
          <w:rFonts w:ascii="Times New Roman" w:hAnsi="Times New Roman" w:cs="Times New Roman"/>
          <w:sz w:val="24"/>
          <w:szCs w:val="24"/>
        </w:rPr>
        <w:t>n</w:t>
      </w:r>
      <w:r w:rsidRPr="00D51FCE">
        <w:rPr>
          <w:rFonts w:ascii="Times New Roman" w:hAnsi="Times New Roman" w:cs="Times New Roman"/>
          <w:sz w:val="24"/>
          <w:szCs w:val="24"/>
        </w:rPr>
        <w:t xml:space="preserve"> empujado a transmitir sus ideas a través de libros y publicaciones</w:t>
      </w:r>
      <w:r w:rsidR="005735DA">
        <w:rPr>
          <w:rFonts w:ascii="Times New Roman" w:hAnsi="Times New Roman" w:cs="Times New Roman"/>
          <w:sz w:val="24"/>
          <w:szCs w:val="24"/>
        </w:rPr>
        <w:t>, ediciones</w:t>
      </w:r>
      <w:r w:rsidRPr="00D51FCE">
        <w:rPr>
          <w:rFonts w:ascii="Times New Roman" w:hAnsi="Times New Roman" w:cs="Times New Roman"/>
          <w:sz w:val="24"/>
          <w:szCs w:val="24"/>
        </w:rPr>
        <w:t xml:space="preserve"> donde se esfuerza por dignificar la presencia de </w:t>
      </w:r>
      <w:r w:rsidR="005735DA">
        <w:rPr>
          <w:rFonts w:ascii="Times New Roman" w:hAnsi="Times New Roman" w:cs="Times New Roman"/>
          <w:sz w:val="24"/>
          <w:szCs w:val="24"/>
        </w:rPr>
        <w:t>su idioma. En los dibujos de su alumnado</w:t>
      </w:r>
      <w:r w:rsidRPr="00D51FCE">
        <w:rPr>
          <w:rFonts w:ascii="Times New Roman" w:hAnsi="Times New Roman" w:cs="Times New Roman"/>
          <w:sz w:val="24"/>
          <w:szCs w:val="24"/>
        </w:rPr>
        <w:t xml:space="preserve"> reconocemos el cariño con el que </w:t>
      </w:r>
      <w:r w:rsidRPr="0094697F">
        <w:rPr>
          <w:rFonts w:ascii="Times New Roman" w:hAnsi="Times New Roman" w:cs="Times New Roman"/>
          <w:sz w:val="24"/>
          <w:szCs w:val="24"/>
        </w:rPr>
        <w:t>interpretan</w:t>
      </w:r>
      <w:r w:rsidR="005735DA" w:rsidRPr="0094697F">
        <w:rPr>
          <w:rFonts w:ascii="Times New Roman" w:hAnsi="Times New Roman" w:cs="Times New Roman"/>
          <w:sz w:val="24"/>
          <w:szCs w:val="24"/>
        </w:rPr>
        <w:t xml:space="preserve"> el modo </w:t>
      </w:r>
      <w:r w:rsidR="007141FB">
        <w:rPr>
          <w:rFonts w:ascii="Times New Roman" w:hAnsi="Times New Roman" w:cs="Times New Roman"/>
          <w:sz w:val="24"/>
          <w:szCs w:val="24"/>
        </w:rPr>
        <w:t xml:space="preserve">en que </w:t>
      </w:r>
      <w:r w:rsidR="005735DA">
        <w:rPr>
          <w:rFonts w:ascii="Times New Roman" w:hAnsi="Times New Roman" w:cs="Times New Roman"/>
          <w:sz w:val="24"/>
          <w:szCs w:val="24"/>
        </w:rPr>
        <w:t>transmite los saberes del idioma y la filosofía guaraní, una cultura originaria de las tierras del Paraguay</w:t>
      </w:r>
      <w:r w:rsidRPr="00D51FCE">
        <w:rPr>
          <w:rFonts w:ascii="Times New Roman" w:hAnsi="Times New Roman" w:cs="Times New Roman"/>
          <w:sz w:val="24"/>
          <w:szCs w:val="24"/>
        </w:rPr>
        <w:t>.</w:t>
      </w:r>
    </w:p>
    <w:p w14:paraId="57F73452" w14:textId="3C694334" w:rsidR="005735DA" w:rsidRDefault="005735DA" w:rsidP="00EA4B16">
      <w:pPr>
        <w:autoSpaceDE w:val="0"/>
        <w:autoSpaceDN w:val="0"/>
        <w:adjustRightInd w:val="0"/>
        <w:spacing w:after="0" w:line="360" w:lineRule="auto"/>
        <w:jc w:val="both"/>
        <w:rPr>
          <w:rFonts w:ascii="Times New Roman" w:hAnsi="Times New Roman" w:cs="Times New Roman"/>
          <w:sz w:val="24"/>
          <w:szCs w:val="24"/>
        </w:rPr>
      </w:pPr>
    </w:p>
    <w:p w14:paraId="2D43E541" w14:textId="36DE416C" w:rsidR="00276F8E" w:rsidRDefault="00276F8E" w:rsidP="00EA4B16">
      <w:pPr>
        <w:autoSpaceDE w:val="0"/>
        <w:autoSpaceDN w:val="0"/>
        <w:adjustRightInd w:val="0"/>
        <w:spacing w:after="0" w:line="360" w:lineRule="auto"/>
        <w:jc w:val="both"/>
        <w:rPr>
          <w:rFonts w:ascii="Times New Roman" w:hAnsi="Times New Roman" w:cs="Times New Roman"/>
          <w:sz w:val="24"/>
          <w:szCs w:val="24"/>
        </w:rPr>
      </w:pPr>
    </w:p>
    <w:p w14:paraId="0780ACAC" w14:textId="6E6CED31" w:rsidR="00276F8E" w:rsidRDefault="00276F8E" w:rsidP="00EA4B16">
      <w:pPr>
        <w:autoSpaceDE w:val="0"/>
        <w:autoSpaceDN w:val="0"/>
        <w:adjustRightInd w:val="0"/>
        <w:spacing w:after="0" w:line="360" w:lineRule="auto"/>
        <w:jc w:val="both"/>
        <w:rPr>
          <w:rFonts w:ascii="Times New Roman" w:hAnsi="Times New Roman" w:cs="Times New Roman"/>
          <w:sz w:val="24"/>
          <w:szCs w:val="24"/>
        </w:rPr>
      </w:pPr>
    </w:p>
    <w:p w14:paraId="63D45F2B" w14:textId="6553E3E3" w:rsidR="00276F8E" w:rsidRDefault="00276F8E" w:rsidP="00EA4B16">
      <w:pPr>
        <w:autoSpaceDE w:val="0"/>
        <w:autoSpaceDN w:val="0"/>
        <w:adjustRightInd w:val="0"/>
        <w:spacing w:after="0" w:line="360" w:lineRule="auto"/>
        <w:jc w:val="both"/>
        <w:rPr>
          <w:rFonts w:ascii="Times New Roman" w:hAnsi="Times New Roman" w:cs="Times New Roman"/>
          <w:sz w:val="24"/>
          <w:szCs w:val="24"/>
        </w:rPr>
      </w:pPr>
    </w:p>
    <w:p w14:paraId="5E5A718D" w14:textId="4EC31240" w:rsidR="00276F8E" w:rsidRDefault="00276F8E" w:rsidP="00EA4B16">
      <w:pPr>
        <w:autoSpaceDE w:val="0"/>
        <w:autoSpaceDN w:val="0"/>
        <w:adjustRightInd w:val="0"/>
        <w:spacing w:after="0" w:line="360" w:lineRule="auto"/>
        <w:jc w:val="both"/>
        <w:rPr>
          <w:rFonts w:ascii="Times New Roman" w:hAnsi="Times New Roman" w:cs="Times New Roman"/>
          <w:sz w:val="24"/>
          <w:szCs w:val="24"/>
        </w:rPr>
      </w:pPr>
    </w:p>
    <w:p w14:paraId="2CA00DE6" w14:textId="1341F292" w:rsidR="00276F8E" w:rsidRDefault="00276F8E" w:rsidP="00EA4B16">
      <w:pPr>
        <w:autoSpaceDE w:val="0"/>
        <w:autoSpaceDN w:val="0"/>
        <w:adjustRightInd w:val="0"/>
        <w:spacing w:after="0" w:line="360" w:lineRule="auto"/>
        <w:jc w:val="both"/>
        <w:rPr>
          <w:rFonts w:ascii="Times New Roman" w:hAnsi="Times New Roman" w:cs="Times New Roman"/>
          <w:sz w:val="24"/>
          <w:szCs w:val="24"/>
        </w:rPr>
      </w:pPr>
    </w:p>
    <w:p w14:paraId="64037F7D" w14:textId="753EBDF1" w:rsidR="00276F8E" w:rsidRDefault="00276F8E" w:rsidP="00EA4B16">
      <w:pPr>
        <w:autoSpaceDE w:val="0"/>
        <w:autoSpaceDN w:val="0"/>
        <w:adjustRightInd w:val="0"/>
        <w:spacing w:after="0" w:line="360" w:lineRule="auto"/>
        <w:jc w:val="both"/>
        <w:rPr>
          <w:rFonts w:ascii="Times New Roman" w:hAnsi="Times New Roman" w:cs="Times New Roman"/>
          <w:sz w:val="24"/>
          <w:szCs w:val="24"/>
        </w:rPr>
      </w:pPr>
    </w:p>
    <w:p w14:paraId="0309B719" w14:textId="77777777" w:rsidR="00276F8E" w:rsidRDefault="00276F8E" w:rsidP="00EA4B16">
      <w:pPr>
        <w:autoSpaceDE w:val="0"/>
        <w:autoSpaceDN w:val="0"/>
        <w:adjustRightInd w:val="0"/>
        <w:spacing w:after="0" w:line="360" w:lineRule="auto"/>
        <w:jc w:val="both"/>
        <w:rPr>
          <w:rFonts w:ascii="Times New Roman" w:hAnsi="Times New Roman" w:cs="Times New Roman"/>
          <w:sz w:val="24"/>
          <w:szCs w:val="24"/>
        </w:rPr>
      </w:pPr>
    </w:p>
    <w:p w14:paraId="380B7C0E" w14:textId="77777777" w:rsidR="007F125A" w:rsidRDefault="007F125A" w:rsidP="00EA4B16">
      <w:pPr>
        <w:autoSpaceDE w:val="0"/>
        <w:autoSpaceDN w:val="0"/>
        <w:adjustRightInd w:val="0"/>
        <w:spacing w:after="0" w:line="360" w:lineRule="auto"/>
        <w:jc w:val="both"/>
        <w:rPr>
          <w:rFonts w:ascii="Times New Roman" w:hAnsi="Times New Roman" w:cs="Times New Roman"/>
          <w:sz w:val="24"/>
          <w:szCs w:val="24"/>
        </w:rPr>
      </w:pPr>
    </w:p>
    <w:p w14:paraId="419F1C75" w14:textId="77777777" w:rsidR="006F2FC9" w:rsidRPr="006F2FC9" w:rsidRDefault="006F2FC9" w:rsidP="007F125A">
      <w:pPr>
        <w:spacing w:after="0" w:line="360" w:lineRule="auto"/>
        <w:jc w:val="center"/>
        <w:rPr>
          <w:rFonts w:ascii="Times New Roman" w:hAnsi="Times New Roman" w:cs="Times New Roman"/>
          <w:sz w:val="24"/>
          <w:szCs w:val="24"/>
          <w:lang w:val="es-ES_tradnl"/>
        </w:rPr>
      </w:pPr>
      <w:r w:rsidRPr="007F125A">
        <w:rPr>
          <w:rFonts w:ascii="Times New Roman" w:hAnsi="Times New Roman" w:cs="Times New Roman"/>
          <w:b/>
          <w:bCs/>
          <w:sz w:val="24"/>
          <w:szCs w:val="24"/>
          <w:lang w:val="es-ES_tradnl"/>
        </w:rPr>
        <w:lastRenderedPageBreak/>
        <w:t>Figura 11</w:t>
      </w:r>
      <w:r w:rsidRPr="005735DA">
        <w:rPr>
          <w:rFonts w:ascii="Times New Roman" w:hAnsi="Times New Roman" w:cs="Times New Roman"/>
          <w:sz w:val="24"/>
          <w:szCs w:val="24"/>
          <w:lang w:val="es-ES_tradnl"/>
        </w:rPr>
        <w:t>. La maestra Susana Ortega interpretada por su alumnado</w:t>
      </w:r>
    </w:p>
    <w:p w14:paraId="10139936" w14:textId="10F755C7" w:rsidR="005735DA" w:rsidRDefault="00276F8E" w:rsidP="004A5416">
      <w:pPr>
        <w:spacing w:after="0" w:line="360" w:lineRule="auto"/>
        <w:jc w:val="center"/>
        <w:rPr>
          <w:rFonts w:ascii="Times New Roman" w:hAnsi="Times New Roman" w:cs="Times New Roman"/>
          <w:sz w:val="24"/>
          <w:szCs w:val="24"/>
          <w:lang w:val="es-ES_tradnl"/>
        </w:rPr>
      </w:pPr>
      <w:r>
        <w:rPr>
          <w:rFonts w:ascii="Times New Roman" w:hAnsi="Times New Roman" w:cs="Times New Roman"/>
          <w:noProof/>
          <w:sz w:val="24"/>
          <w:szCs w:val="24"/>
          <w:lang w:eastAsia="es-ES"/>
        </w:rPr>
        <w:drawing>
          <wp:inline distT="0" distB="0" distL="0" distR="0" wp14:anchorId="7BA27DD8" wp14:editId="656593ED">
            <wp:extent cx="4241800" cy="2258695"/>
            <wp:effectExtent l="0" t="0" r="6350" b="8255"/>
            <wp:docPr id="22" name="Imagen 22" descr="Imagen que contien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cuarto&#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41800" cy="2258695"/>
                    </a:xfrm>
                    <a:prstGeom prst="rect">
                      <a:avLst/>
                    </a:prstGeom>
                  </pic:spPr>
                </pic:pic>
              </a:graphicData>
            </a:graphic>
          </wp:inline>
        </w:drawing>
      </w:r>
    </w:p>
    <w:p w14:paraId="176BED1E" w14:textId="05994CC1" w:rsidR="004A5416" w:rsidRPr="007F125A" w:rsidRDefault="006D4681" w:rsidP="007F125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s-ES_tradnl"/>
        </w:rPr>
        <w:t>Fuente:</w:t>
      </w:r>
      <w:r w:rsidRPr="004A5416">
        <w:rPr>
          <w:rFonts w:ascii="Times New Roman" w:hAnsi="Times New Roman" w:cs="Times New Roman"/>
          <w:i/>
          <w:sz w:val="24"/>
          <w:szCs w:val="24"/>
        </w:rPr>
        <w:t xml:space="preserve"> </w:t>
      </w:r>
      <w:r w:rsidRPr="00CD49CE">
        <w:rPr>
          <w:rFonts w:ascii="Times New Roman" w:hAnsi="Times New Roman" w:cs="Times New Roman"/>
          <w:iCs/>
          <w:sz w:val="24"/>
          <w:szCs w:val="24"/>
        </w:rPr>
        <w:t>Mujeres Maestras del Paraguay</w:t>
      </w:r>
      <w:r w:rsidR="004A5416">
        <w:rPr>
          <w:rFonts w:ascii="Times New Roman" w:hAnsi="Times New Roman" w:cs="Times New Roman"/>
          <w:sz w:val="24"/>
          <w:szCs w:val="24"/>
          <w:lang w:val="es-ES_tradnl"/>
        </w:rPr>
        <w:t xml:space="preserve"> </w:t>
      </w:r>
    </w:p>
    <w:p w14:paraId="3E8530B8" w14:textId="4AF3CFEE" w:rsidR="005735DA" w:rsidRPr="005735DA" w:rsidRDefault="005735DA" w:rsidP="007F125A">
      <w:pPr>
        <w:autoSpaceDE w:val="0"/>
        <w:autoSpaceDN w:val="0"/>
        <w:adjustRightInd w:val="0"/>
        <w:spacing w:after="0" w:line="360" w:lineRule="auto"/>
        <w:ind w:firstLine="708"/>
        <w:jc w:val="both"/>
        <w:rPr>
          <w:rFonts w:ascii="Times New Roman" w:hAnsi="Times New Roman" w:cs="Times New Roman"/>
          <w:sz w:val="24"/>
          <w:szCs w:val="24"/>
        </w:rPr>
      </w:pPr>
      <w:r w:rsidRPr="005735DA">
        <w:rPr>
          <w:rFonts w:ascii="Times New Roman" w:hAnsi="Times New Roman" w:cs="Times New Roman"/>
          <w:sz w:val="24"/>
          <w:szCs w:val="24"/>
        </w:rPr>
        <w:t xml:space="preserve">Detectamos en Susana una alta implicación </w:t>
      </w:r>
      <w:r>
        <w:rPr>
          <w:rFonts w:ascii="Times New Roman" w:hAnsi="Times New Roman" w:cs="Times New Roman"/>
          <w:sz w:val="24"/>
          <w:szCs w:val="24"/>
        </w:rPr>
        <w:t>en todo aquello en lo que</w:t>
      </w:r>
      <w:r w:rsidRPr="005735DA">
        <w:rPr>
          <w:rFonts w:ascii="Times New Roman" w:hAnsi="Times New Roman" w:cs="Times New Roman"/>
          <w:sz w:val="24"/>
          <w:szCs w:val="24"/>
        </w:rPr>
        <w:t xml:space="preserve"> cree, ya que también </w:t>
      </w:r>
      <w:r>
        <w:rPr>
          <w:rFonts w:ascii="Times New Roman" w:hAnsi="Times New Roman" w:cs="Times New Roman"/>
          <w:sz w:val="24"/>
          <w:szCs w:val="24"/>
        </w:rPr>
        <w:t>transmite</w:t>
      </w:r>
      <w:r w:rsidRPr="005735DA">
        <w:rPr>
          <w:rFonts w:ascii="Times New Roman" w:hAnsi="Times New Roman" w:cs="Times New Roman"/>
          <w:sz w:val="24"/>
          <w:szCs w:val="24"/>
        </w:rPr>
        <w:t xml:space="preserve"> sentimientos y describe con vehemencia ideas, formas y palabras con las que el mundo puede transformarse. Su alegría es contagiosa, sus gestos elocuentes y su forma de difundir el espacio </w:t>
      </w:r>
      <w:r>
        <w:rPr>
          <w:rFonts w:ascii="Times New Roman" w:hAnsi="Times New Roman" w:cs="Times New Roman"/>
          <w:sz w:val="24"/>
          <w:szCs w:val="24"/>
        </w:rPr>
        <w:t xml:space="preserve">cultural </w:t>
      </w:r>
      <w:r w:rsidRPr="005735DA">
        <w:rPr>
          <w:rFonts w:ascii="Times New Roman" w:hAnsi="Times New Roman" w:cs="Times New Roman"/>
          <w:sz w:val="24"/>
          <w:szCs w:val="24"/>
        </w:rPr>
        <w:t xml:space="preserve">guaraní es emotiva. </w:t>
      </w:r>
      <w:r>
        <w:rPr>
          <w:rFonts w:ascii="Times New Roman" w:hAnsi="Times New Roman" w:cs="Times New Roman"/>
          <w:sz w:val="24"/>
          <w:szCs w:val="24"/>
        </w:rPr>
        <w:t>Ella</w:t>
      </w:r>
      <w:r w:rsidRPr="005735DA">
        <w:rPr>
          <w:rFonts w:ascii="Times New Roman" w:hAnsi="Times New Roman" w:cs="Times New Roman"/>
          <w:sz w:val="24"/>
          <w:szCs w:val="24"/>
        </w:rPr>
        <w:t xml:space="preserve"> eligió la tierra (</w:t>
      </w:r>
      <w:r w:rsidRPr="007F125A">
        <w:rPr>
          <w:rFonts w:ascii="Times New Roman" w:hAnsi="Times New Roman" w:cs="Times New Roman"/>
          <w:i/>
          <w:iCs/>
          <w:sz w:val="24"/>
          <w:szCs w:val="24"/>
        </w:rPr>
        <w:t>yvy</w:t>
      </w:r>
      <w:r w:rsidRPr="005735DA">
        <w:rPr>
          <w:rFonts w:ascii="Times New Roman" w:hAnsi="Times New Roman" w:cs="Times New Roman"/>
          <w:sz w:val="24"/>
          <w:szCs w:val="24"/>
        </w:rPr>
        <w:t xml:space="preserve"> </w:t>
      </w:r>
      <w:r w:rsidRPr="007F125A">
        <w:rPr>
          <w:rFonts w:ascii="Times New Roman" w:hAnsi="Times New Roman" w:cs="Times New Roman"/>
          <w:i/>
          <w:iCs/>
          <w:sz w:val="24"/>
          <w:szCs w:val="24"/>
        </w:rPr>
        <w:t>avevo</w:t>
      </w:r>
      <w:r w:rsidRPr="005735DA">
        <w:rPr>
          <w:rFonts w:ascii="Times New Roman" w:hAnsi="Times New Roman" w:cs="Times New Roman"/>
          <w:sz w:val="24"/>
          <w:szCs w:val="24"/>
        </w:rPr>
        <w:t xml:space="preserve">) como una razón determinante para su preferencia en relación con el medio ambiente natural (El Haddad </w:t>
      </w:r>
      <w:r w:rsidR="00887A50">
        <w:rPr>
          <w:rFonts w:ascii="Times New Roman" w:hAnsi="Times New Roman" w:cs="Times New Roman"/>
          <w:i/>
          <w:iCs/>
          <w:sz w:val="24"/>
          <w:szCs w:val="24"/>
        </w:rPr>
        <w:t>et al.</w:t>
      </w:r>
      <w:r w:rsidRPr="005735DA">
        <w:rPr>
          <w:rFonts w:ascii="Times New Roman" w:hAnsi="Times New Roman" w:cs="Times New Roman"/>
          <w:sz w:val="24"/>
          <w:szCs w:val="24"/>
        </w:rPr>
        <w:t>, 2018).</w:t>
      </w:r>
    </w:p>
    <w:p w14:paraId="16AAE90C" w14:textId="7A2C0FA8" w:rsidR="005735DA" w:rsidRPr="005735DA" w:rsidRDefault="005735DA" w:rsidP="007F125A">
      <w:pPr>
        <w:autoSpaceDE w:val="0"/>
        <w:autoSpaceDN w:val="0"/>
        <w:adjustRightInd w:val="0"/>
        <w:spacing w:after="0" w:line="360" w:lineRule="auto"/>
        <w:ind w:firstLine="708"/>
        <w:jc w:val="both"/>
        <w:rPr>
          <w:rFonts w:ascii="Times New Roman" w:hAnsi="Times New Roman" w:cs="Times New Roman"/>
          <w:sz w:val="24"/>
          <w:szCs w:val="24"/>
        </w:rPr>
      </w:pPr>
      <w:r w:rsidRPr="005735DA">
        <w:rPr>
          <w:rFonts w:ascii="Times New Roman" w:hAnsi="Times New Roman" w:cs="Times New Roman"/>
          <w:sz w:val="24"/>
          <w:szCs w:val="24"/>
        </w:rPr>
        <w:t xml:space="preserve">Las opiniones del artista y </w:t>
      </w:r>
      <w:r>
        <w:rPr>
          <w:rFonts w:ascii="Times New Roman" w:hAnsi="Times New Roman" w:cs="Times New Roman"/>
          <w:sz w:val="24"/>
          <w:szCs w:val="24"/>
        </w:rPr>
        <w:t>del alumnado</w:t>
      </w:r>
      <w:r w:rsidRPr="005735DA">
        <w:rPr>
          <w:rFonts w:ascii="Times New Roman" w:hAnsi="Times New Roman" w:cs="Times New Roman"/>
          <w:sz w:val="24"/>
          <w:szCs w:val="24"/>
        </w:rPr>
        <w:t xml:space="preserve"> se unen a </w:t>
      </w:r>
      <w:r>
        <w:rPr>
          <w:rFonts w:ascii="Times New Roman" w:hAnsi="Times New Roman" w:cs="Times New Roman"/>
          <w:sz w:val="24"/>
          <w:szCs w:val="24"/>
        </w:rPr>
        <w:t>las opiniones de las maestra</w:t>
      </w:r>
      <w:r w:rsidRPr="005735DA">
        <w:rPr>
          <w:rFonts w:ascii="Times New Roman" w:hAnsi="Times New Roman" w:cs="Times New Roman"/>
          <w:sz w:val="24"/>
          <w:szCs w:val="24"/>
        </w:rPr>
        <w:t>s, que escuchamos a través de</w:t>
      </w:r>
      <w:r>
        <w:rPr>
          <w:rFonts w:ascii="Times New Roman" w:hAnsi="Times New Roman" w:cs="Times New Roman"/>
          <w:sz w:val="24"/>
          <w:szCs w:val="24"/>
        </w:rPr>
        <w:t xml:space="preserve"> los videos. En las entrevistas</w:t>
      </w:r>
      <w:r w:rsidRPr="005735DA">
        <w:rPr>
          <w:rFonts w:ascii="Times New Roman" w:hAnsi="Times New Roman" w:cs="Times New Roman"/>
          <w:sz w:val="24"/>
          <w:szCs w:val="24"/>
        </w:rPr>
        <w:t xml:space="preserve"> se plantean preguntas abiertas, basadas en ideas como</w:t>
      </w:r>
      <w:r w:rsidR="00887A50">
        <w:rPr>
          <w:rFonts w:ascii="Times New Roman" w:hAnsi="Times New Roman" w:cs="Times New Roman"/>
          <w:sz w:val="24"/>
          <w:szCs w:val="24"/>
        </w:rPr>
        <w:t xml:space="preserve"> l</w:t>
      </w:r>
      <w:r>
        <w:rPr>
          <w:rFonts w:ascii="Times New Roman" w:hAnsi="Times New Roman" w:cs="Times New Roman"/>
          <w:sz w:val="24"/>
          <w:szCs w:val="24"/>
        </w:rPr>
        <w:t>as siguientes:</w:t>
      </w:r>
      <w:r w:rsidRPr="005735DA">
        <w:rPr>
          <w:rFonts w:ascii="Times New Roman" w:hAnsi="Times New Roman" w:cs="Times New Roman"/>
          <w:sz w:val="24"/>
          <w:szCs w:val="24"/>
        </w:rPr>
        <w:t xml:space="preserve"> la razón po</w:t>
      </w:r>
      <w:r>
        <w:rPr>
          <w:rFonts w:ascii="Times New Roman" w:hAnsi="Times New Roman" w:cs="Times New Roman"/>
          <w:sz w:val="24"/>
          <w:szCs w:val="24"/>
        </w:rPr>
        <w:t>r la cual decidieron ser maestra</w:t>
      </w:r>
      <w:r w:rsidRPr="005735DA">
        <w:rPr>
          <w:rFonts w:ascii="Times New Roman" w:hAnsi="Times New Roman" w:cs="Times New Roman"/>
          <w:sz w:val="24"/>
          <w:szCs w:val="24"/>
        </w:rPr>
        <w:t xml:space="preserve">s, los problemas que les preocupan tanto a nivel personal como laboral, así como </w:t>
      </w:r>
      <w:r>
        <w:rPr>
          <w:rFonts w:ascii="Times New Roman" w:hAnsi="Times New Roman" w:cs="Times New Roman"/>
          <w:sz w:val="24"/>
          <w:szCs w:val="24"/>
        </w:rPr>
        <w:t>de qué modo</w:t>
      </w:r>
      <w:r w:rsidRPr="005735DA">
        <w:rPr>
          <w:rFonts w:ascii="Times New Roman" w:hAnsi="Times New Roman" w:cs="Times New Roman"/>
          <w:sz w:val="24"/>
          <w:szCs w:val="24"/>
        </w:rPr>
        <w:t xml:space="preserve"> conciliar su vida familiar con las tareas de </w:t>
      </w:r>
      <w:r>
        <w:rPr>
          <w:rFonts w:ascii="Times New Roman" w:hAnsi="Times New Roman" w:cs="Times New Roman"/>
          <w:sz w:val="24"/>
          <w:szCs w:val="24"/>
        </w:rPr>
        <w:t>la enseñanza</w:t>
      </w:r>
      <w:r w:rsidRPr="005735DA">
        <w:rPr>
          <w:rFonts w:ascii="Times New Roman" w:hAnsi="Times New Roman" w:cs="Times New Roman"/>
          <w:sz w:val="24"/>
          <w:szCs w:val="24"/>
        </w:rPr>
        <w:t xml:space="preserve">. La reflexión se extiende a una faceta conceptual, considerando el aspecto teórico desde la realidad artística misma. </w:t>
      </w:r>
      <w:r>
        <w:rPr>
          <w:rFonts w:ascii="Times New Roman" w:hAnsi="Times New Roman" w:cs="Times New Roman"/>
          <w:sz w:val="24"/>
          <w:szCs w:val="24"/>
        </w:rPr>
        <w:t>Mujeres Maestras del</w:t>
      </w:r>
      <w:r w:rsidRPr="005735DA">
        <w:rPr>
          <w:rFonts w:ascii="Times New Roman" w:hAnsi="Times New Roman" w:cs="Times New Roman"/>
          <w:sz w:val="24"/>
          <w:szCs w:val="24"/>
        </w:rPr>
        <w:t xml:space="preserve"> Paraguay permite una reflexión compuesta de ideas, sentimientos, imágenes y textos, </w:t>
      </w:r>
      <w:r w:rsidR="00887A50">
        <w:rPr>
          <w:rFonts w:ascii="Times New Roman" w:hAnsi="Times New Roman" w:cs="Times New Roman"/>
          <w:sz w:val="24"/>
          <w:szCs w:val="24"/>
        </w:rPr>
        <w:t>y genera</w:t>
      </w:r>
      <w:r w:rsidR="00887A50" w:rsidRPr="005735DA">
        <w:rPr>
          <w:rFonts w:ascii="Times New Roman" w:hAnsi="Times New Roman" w:cs="Times New Roman"/>
          <w:sz w:val="24"/>
          <w:szCs w:val="24"/>
        </w:rPr>
        <w:t xml:space="preserve"> </w:t>
      </w:r>
      <w:r w:rsidRPr="005735DA">
        <w:rPr>
          <w:rFonts w:ascii="Times New Roman" w:hAnsi="Times New Roman" w:cs="Times New Roman"/>
          <w:sz w:val="24"/>
          <w:szCs w:val="24"/>
        </w:rPr>
        <w:t>así acción y reflexión teórica (Elliott, 1991).</w:t>
      </w:r>
    </w:p>
    <w:p w14:paraId="35BB41E9" w14:textId="47F63D5B" w:rsidR="005735DA" w:rsidRPr="005735DA" w:rsidRDefault="005735DA" w:rsidP="007F125A">
      <w:pPr>
        <w:autoSpaceDE w:val="0"/>
        <w:autoSpaceDN w:val="0"/>
        <w:adjustRightInd w:val="0"/>
        <w:spacing w:after="0" w:line="360" w:lineRule="auto"/>
        <w:ind w:firstLine="708"/>
        <w:jc w:val="both"/>
        <w:rPr>
          <w:rFonts w:ascii="Times New Roman" w:hAnsi="Times New Roman" w:cs="Times New Roman"/>
          <w:sz w:val="24"/>
          <w:szCs w:val="24"/>
        </w:rPr>
      </w:pPr>
      <w:r w:rsidRPr="005735DA">
        <w:rPr>
          <w:rFonts w:ascii="Times New Roman" w:hAnsi="Times New Roman" w:cs="Times New Roman"/>
          <w:sz w:val="24"/>
          <w:szCs w:val="24"/>
        </w:rPr>
        <w:t xml:space="preserve">Para Carolina Pederzani, maestra de educación infantil </w:t>
      </w:r>
      <w:r>
        <w:rPr>
          <w:rFonts w:ascii="Times New Roman" w:hAnsi="Times New Roman" w:cs="Times New Roman"/>
          <w:sz w:val="24"/>
          <w:szCs w:val="24"/>
        </w:rPr>
        <w:t>en Kunumí Areté, es importante “</w:t>
      </w:r>
      <w:r w:rsidRPr="005735DA">
        <w:rPr>
          <w:rFonts w:ascii="Times New Roman" w:hAnsi="Times New Roman" w:cs="Times New Roman"/>
          <w:sz w:val="24"/>
          <w:szCs w:val="24"/>
        </w:rPr>
        <w:t>convertirse en</w:t>
      </w:r>
      <w:r>
        <w:rPr>
          <w:rFonts w:ascii="Times New Roman" w:hAnsi="Times New Roman" w:cs="Times New Roman"/>
          <w:sz w:val="24"/>
          <w:szCs w:val="24"/>
        </w:rPr>
        <w:t xml:space="preserve"> una niña más con ellos”</w:t>
      </w:r>
      <w:r w:rsidRPr="005735DA">
        <w:rPr>
          <w:rFonts w:ascii="Times New Roman" w:hAnsi="Times New Roman" w:cs="Times New Roman"/>
          <w:sz w:val="24"/>
          <w:szCs w:val="24"/>
        </w:rPr>
        <w:t>, refirién</w:t>
      </w:r>
      <w:r>
        <w:rPr>
          <w:rFonts w:ascii="Times New Roman" w:hAnsi="Times New Roman" w:cs="Times New Roman"/>
          <w:sz w:val="24"/>
          <w:szCs w:val="24"/>
        </w:rPr>
        <w:t>dose a los estudiantes, ya que “</w:t>
      </w:r>
      <w:r w:rsidRPr="005735DA">
        <w:rPr>
          <w:rFonts w:ascii="Times New Roman" w:hAnsi="Times New Roman" w:cs="Times New Roman"/>
          <w:sz w:val="24"/>
          <w:szCs w:val="24"/>
        </w:rPr>
        <w:t>todos</w:t>
      </w:r>
      <w:r>
        <w:rPr>
          <w:rFonts w:ascii="Times New Roman" w:hAnsi="Times New Roman" w:cs="Times New Roman"/>
          <w:sz w:val="24"/>
          <w:szCs w:val="24"/>
        </w:rPr>
        <w:t xml:space="preserve"> tenemos a nuestro hijo adentro” para crear un “pequeño mundo hermoso”</w:t>
      </w:r>
      <w:r w:rsidRPr="005735DA">
        <w:rPr>
          <w:rFonts w:ascii="Times New Roman" w:hAnsi="Times New Roman" w:cs="Times New Roman"/>
          <w:sz w:val="24"/>
          <w:szCs w:val="24"/>
        </w:rPr>
        <w:t>. Julia Pineda,</w:t>
      </w:r>
      <w:r w:rsidR="00887A50">
        <w:rPr>
          <w:rFonts w:ascii="Times New Roman" w:hAnsi="Times New Roman" w:cs="Times New Roman"/>
          <w:sz w:val="24"/>
          <w:szCs w:val="24"/>
        </w:rPr>
        <w:t xml:space="preserve"> también</w:t>
      </w:r>
      <w:r w:rsidRPr="005735DA">
        <w:rPr>
          <w:rFonts w:ascii="Times New Roman" w:hAnsi="Times New Roman" w:cs="Times New Roman"/>
          <w:sz w:val="24"/>
          <w:szCs w:val="24"/>
        </w:rPr>
        <w:t xml:space="preserve"> de Kunumí Areté, valora positivamente “poder estar con niños al aire libre, escucharlos para aprender de ellos, que cualquier cosa puede ser un aprendizaje”. </w:t>
      </w:r>
      <w:r>
        <w:rPr>
          <w:rFonts w:ascii="Times New Roman" w:hAnsi="Times New Roman" w:cs="Times New Roman"/>
          <w:sz w:val="24"/>
          <w:szCs w:val="24"/>
        </w:rPr>
        <w:t>Por su parte</w:t>
      </w:r>
      <w:r w:rsidRPr="005735DA">
        <w:rPr>
          <w:rFonts w:ascii="Times New Roman" w:hAnsi="Times New Roman" w:cs="Times New Roman"/>
          <w:sz w:val="24"/>
          <w:szCs w:val="24"/>
        </w:rPr>
        <w:t xml:space="preserve">, Ofelia Peralta, hija de una maestra, </w:t>
      </w:r>
      <w:r>
        <w:rPr>
          <w:rFonts w:ascii="Times New Roman" w:hAnsi="Times New Roman" w:cs="Times New Roman"/>
          <w:sz w:val="24"/>
          <w:szCs w:val="24"/>
        </w:rPr>
        <w:t>trabaja</w:t>
      </w:r>
      <w:r w:rsidRPr="005735DA">
        <w:rPr>
          <w:rFonts w:ascii="Times New Roman" w:hAnsi="Times New Roman" w:cs="Times New Roman"/>
          <w:sz w:val="24"/>
          <w:szCs w:val="24"/>
        </w:rPr>
        <w:t xml:space="preserve"> en el tercer grado de </w:t>
      </w:r>
      <w:r>
        <w:rPr>
          <w:rFonts w:ascii="Times New Roman" w:hAnsi="Times New Roman" w:cs="Times New Roman"/>
          <w:sz w:val="24"/>
          <w:szCs w:val="24"/>
        </w:rPr>
        <w:t xml:space="preserve">primaria (aquí le llaman </w:t>
      </w:r>
      <w:r w:rsidRPr="007F125A">
        <w:rPr>
          <w:rFonts w:ascii="Times New Roman" w:hAnsi="Times New Roman" w:cs="Times New Roman"/>
          <w:i/>
          <w:iCs/>
          <w:sz w:val="24"/>
          <w:szCs w:val="24"/>
        </w:rPr>
        <w:t>básica</w:t>
      </w:r>
      <w:r>
        <w:rPr>
          <w:rFonts w:ascii="Times New Roman" w:hAnsi="Times New Roman" w:cs="Times New Roman"/>
          <w:sz w:val="24"/>
          <w:szCs w:val="24"/>
        </w:rPr>
        <w:t>)</w:t>
      </w:r>
      <w:r w:rsidRPr="005735DA">
        <w:rPr>
          <w:rFonts w:ascii="Times New Roman" w:hAnsi="Times New Roman" w:cs="Times New Roman"/>
          <w:sz w:val="24"/>
          <w:szCs w:val="24"/>
        </w:rPr>
        <w:t xml:space="preserve"> en la Escuel</w:t>
      </w:r>
      <w:r>
        <w:rPr>
          <w:rFonts w:ascii="Times New Roman" w:hAnsi="Times New Roman" w:cs="Times New Roman"/>
          <w:sz w:val="24"/>
          <w:szCs w:val="24"/>
        </w:rPr>
        <w:t>a de la República de Panamá. A</w:t>
      </w:r>
      <w:r w:rsidR="00D43A6F">
        <w:rPr>
          <w:rFonts w:ascii="Times New Roman" w:hAnsi="Times New Roman" w:cs="Times New Roman"/>
          <w:sz w:val="24"/>
          <w:szCs w:val="24"/>
        </w:rPr>
        <w:t>unque piensa que “ella aprende jugando”</w:t>
      </w:r>
      <w:r w:rsidRPr="005735DA">
        <w:rPr>
          <w:rFonts w:ascii="Times New Roman" w:hAnsi="Times New Roman" w:cs="Times New Roman"/>
          <w:sz w:val="24"/>
          <w:szCs w:val="24"/>
        </w:rPr>
        <w:t xml:space="preserve">, considera </w:t>
      </w:r>
      <w:r w:rsidR="00D43A6F">
        <w:rPr>
          <w:rFonts w:ascii="Times New Roman" w:hAnsi="Times New Roman" w:cs="Times New Roman"/>
          <w:sz w:val="24"/>
          <w:szCs w:val="24"/>
        </w:rPr>
        <w:t>que “</w:t>
      </w:r>
      <w:r w:rsidRPr="005735DA">
        <w:rPr>
          <w:rFonts w:ascii="Times New Roman" w:hAnsi="Times New Roman" w:cs="Times New Roman"/>
          <w:sz w:val="24"/>
          <w:szCs w:val="24"/>
        </w:rPr>
        <w:t>la profesión de educadora d</w:t>
      </w:r>
      <w:r w:rsidR="00D43A6F">
        <w:rPr>
          <w:rFonts w:ascii="Times New Roman" w:hAnsi="Times New Roman" w:cs="Times New Roman"/>
          <w:sz w:val="24"/>
          <w:szCs w:val="24"/>
        </w:rPr>
        <w:t>ebe ejercerse como un</w:t>
      </w:r>
      <w:r w:rsidR="003155B7">
        <w:rPr>
          <w:rFonts w:ascii="Times New Roman" w:hAnsi="Times New Roman" w:cs="Times New Roman"/>
          <w:sz w:val="24"/>
          <w:szCs w:val="24"/>
        </w:rPr>
        <w:t>a</w:t>
      </w:r>
      <w:r w:rsidR="00D43A6F">
        <w:rPr>
          <w:rFonts w:ascii="Times New Roman" w:hAnsi="Times New Roman" w:cs="Times New Roman"/>
          <w:sz w:val="24"/>
          <w:szCs w:val="24"/>
        </w:rPr>
        <w:t xml:space="preserve"> </w:t>
      </w:r>
      <w:r w:rsidR="00D43A6F">
        <w:rPr>
          <w:rFonts w:ascii="Times New Roman" w:hAnsi="Times New Roman" w:cs="Times New Roman"/>
          <w:sz w:val="24"/>
          <w:szCs w:val="24"/>
        </w:rPr>
        <w:lastRenderedPageBreak/>
        <w:t>vocación”</w:t>
      </w:r>
      <w:r w:rsidRPr="005735DA">
        <w:rPr>
          <w:rFonts w:ascii="Times New Roman" w:hAnsi="Times New Roman" w:cs="Times New Roman"/>
          <w:sz w:val="24"/>
          <w:szCs w:val="24"/>
        </w:rPr>
        <w:t xml:space="preserve">, </w:t>
      </w:r>
      <w:r w:rsidR="00D43A6F">
        <w:rPr>
          <w:rFonts w:ascii="Times New Roman" w:hAnsi="Times New Roman" w:cs="Times New Roman"/>
          <w:sz w:val="24"/>
          <w:szCs w:val="24"/>
        </w:rPr>
        <w:t>ya que “s</w:t>
      </w:r>
      <w:r w:rsidRPr="005735DA">
        <w:rPr>
          <w:rFonts w:ascii="Times New Roman" w:hAnsi="Times New Roman" w:cs="Times New Roman"/>
          <w:sz w:val="24"/>
          <w:szCs w:val="24"/>
        </w:rPr>
        <w:t>i no amas esa profesión, y más e</w:t>
      </w:r>
      <w:r w:rsidR="00D43A6F">
        <w:rPr>
          <w:rFonts w:ascii="Times New Roman" w:hAnsi="Times New Roman" w:cs="Times New Roman"/>
          <w:sz w:val="24"/>
          <w:szCs w:val="24"/>
        </w:rPr>
        <w:t>n Paraguay, es muy sacrificada”</w:t>
      </w:r>
      <w:r w:rsidRPr="005735DA">
        <w:rPr>
          <w:rFonts w:ascii="Times New Roman" w:hAnsi="Times New Roman" w:cs="Times New Roman"/>
          <w:sz w:val="24"/>
          <w:szCs w:val="24"/>
        </w:rPr>
        <w:t xml:space="preserve">, </w:t>
      </w:r>
      <w:r w:rsidR="00D43A6F">
        <w:rPr>
          <w:rFonts w:ascii="Times New Roman" w:hAnsi="Times New Roman" w:cs="Times New Roman"/>
          <w:sz w:val="24"/>
          <w:szCs w:val="24"/>
        </w:rPr>
        <w:t>debido a que “</w:t>
      </w:r>
      <w:r w:rsidRPr="005735DA">
        <w:rPr>
          <w:rFonts w:ascii="Times New Roman" w:hAnsi="Times New Roman" w:cs="Times New Roman"/>
          <w:sz w:val="24"/>
          <w:szCs w:val="24"/>
        </w:rPr>
        <w:t>la socied</w:t>
      </w:r>
      <w:r w:rsidR="00D43A6F">
        <w:rPr>
          <w:rFonts w:ascii="Times New Roman" w:hAnsi="Times New Roman" w:cs="Times New Roman"/>
          <w:sz w:val="24"/>
          <w:szCs w:val="24"/>
        </w:rPr>
        <w:t>ad no reconoce nuestro trabajo”</w:t>
      </w:r>
      <w:r w:rsidR="008F06CD">
        <w:rPr>
          <w:rFonts w:ascii="Times New Roman" w:hAnsi="Times New Roman" w:cs="Times New Roman"/>
          <w:sz w:val="24"/>
          <w:szCs w:val="24"/>
        </w:rPr>
        <w:t>.</w:t>
      </w:r>
    </w:p>
    <w:p w14:paraId="6BDC453C" w14:textId="35E6BFD7" w:rsidR="005735DA" w:rsidRDefault="005735DA" w:rsidP="007F125A">
      <w:pPr>
        <w:autoSpaceDE w:val="0"/>
        <w:autoSpaceDN w:val="0"/>
        <w:adjustRightInd w:val="0"/>
        <w:spacing w:after="0" w:line="360" w:lineRule="auto"/>
        <w:ind w:firstLine="708"/>
        <w:jc w:val="both"/>
        <w:rPr>
          <w:rFonts w:ascii="Times New Roman" w:hAnsi="Times New Roman" w:cs="Times New Roman"/>
          <w:sz w:val="24"/>
          <w:szCs w:val="24"/>
        </w:rPr>
      </w:pPr>
      <w:r w:rsidRPr="005735DA">
        <w:rPr>
          <w:rFonts w:ascii="Times New Roman" w:hAnsi="Times New Roman" w:cs="Times New Roman"/>
          <w:sz w:val="24"/>
          <w:szCs w:val="24"/>
        </w:rPr>
        <w:t>Para Claudia Saldívar, una de las cuestiones clave es la inclusión, precisamente porque todos los estudiantes se benefician de tener</w:t>
      </w:r>
      <w:r w:rsidR="005172D4">
        <w:rPr>
          <w:rFonts w:ascii="Times New Roman" w:hAnsi="Times New Roman" w:cs="Times New Roman"/>
          <w:sz w:val="24"/>
          <w:szCs w:val="24"/>
        </w:rPr>
        <w:t xml:space="preserve"> y escuchar las experiencias de</w:t>
      </w:r>
      <w:r w:rsidRPr="005735DA">
        <w:rPr>
          <w:rFonts w:ascii="Times New Roman" w:hAnsi="Times New Roman" w:cs="Times New Roman"/>
          <w:sz w:val="24"/>
          <w:szCs w:val="24"/>
        </w:rPr>
        <w:t xml:space="preserve"> compañeros de clase que necesitan atención específica. Incluso nos cuenta que Álvaro Martínez, que trabaja en Telet</w:t>
      </w:r>
      <w:r w:rsidR="000E6DEA">
        <w:rPr>
          <w:rFonts w:ascii="Times New Roman" w:hAnsi="Times New Roman" w:cs="Times New Roman"/>
          <w:sz w:val="24"/>
          <w:szCs w:val="24"/>
        </w:rPr>
        <w:t>ón</w:t>
      </w:r>
      <w:r w:rsidRPr="005735DA">
        <w:rPr>
          <w:rFonts w:ascii="Times New Roman" w:hAnsi="Times New Roman" w:cs="Times New Roman"/>
          <w:sz w:val="24"/>
          <w:szCs w:val="24"/>
        </w:rPr>
        <w:t xml:space="preserve">, ha sido su alumno. Margarita Vega, por otro lado, como </w:t>
      </w:r>
      <w:r w:rsidR="005172D4">
        <w:rPr>
          <w:rFonts w:ascii="Times New Roman" w:hAnsi="Times New Roman" w:cs="Times New Roman"/>
          <w:sz w:val="24"/>
          <w:szCs w:val="24"/>
        </w:rPr>
        <w:t>l</w:t>
      </w:r>
      <w:r w:rsidR="005172D4" w:rsidRPr="005735DA">
        <w:rPr>
          <w:rFonts w:ascii="Times New Roman" w:hAnsi="Times New Roman" w:cs="Times New Roman"/>
          <w:sz w:val="24"/>
          <w:szCs w:val="24"/>
        </w:rPr>
        <w:t xml:space="preserve">icenciada </w:t>
      </w:r>
      <w:r w:rsidRPr="005735DA">
        <w:rPr>
          <w:rFonts w:ascii="Times New Roman" w:hAnsi="Times New Roman" w:cs="Times New Roman"/>
          <w:sz w:val="24"/>
          <w:szCs w:val="24"/>
        </w:rPr>
        <w:t>en Ciencias en Educación, explica la enorme diferencia que significa trabajar en un centro público o en una escuela privada, ya que ella, durante más de 15 años, ha podido conocer ambas realidades. Un caso peculiar es el de la artesana Rosa Segovia, tejedor</w:t>
      </w:r>
      <w:r w:rsidR="004A5236">
        <w:rPr>
          <w:rFonts w:ascii="Times New Roman" w:hAnsi="Times New Roman" w:cs="Times New Roman"/>
          <w:sz w:val="24"/>
          <w:szCs w:val="24"/>
        </w:rPr>
        <w:t>a de ponchos de 60 alambres (una de las poca</w:t>
      </w:r>
      <w:r w:rsidRPr="005735DA">
        <w:rPr>
          <w:rFonts w:ascii="Times New Roman" w:hAnsi="Times New Roman" w:cs="Times New Roman"/>
          <w:sz w:val="24"/>
          <w:szCs w:val="24"/>
        </w:rPr>
        <w:t xml:space="preserve">s </w:t>
      </w:r>
      <w:r w:rsidR="004A5236">
        <w:rPr>
          <w:rFonts w:ascii="Times New Roman" w:hAnsi="Times New Roman" w:cs="Times New Roman"/>
          <w:sz w:val="24"/>
          <w:szCs w:val="24"/>
        </w:rPr>
        <w:t xml:space="preserve">profesionales </w:t>
      </w:r>
      <w:r w:rsidRPr="005735DA">
        <w:rPr>
          <w:rFonts w:ascii="Times New Roman" w:hAnsi="Times New Roman" w:cs="Times New Roman"/>
          <w:sz w:val="24"/>
          <w:szCs w:val="24"/>
        </w:rPr>
        <w:t xml:space="preserve">que quedan), quien también decidió estudiar </w:t>
      </w:r>
      <w:r w:rsidR="00367E7B">
        <w:rPr>
          <w:rFonts w:ascii="Times New Roman" w:hAnsi="Times New Roman" w:cs="Times New Roman"/>
          <w:sz w:val="24"/>
          <w:szCs w:val="24"/>
        </w:rPr>
        <w:t>p</w:t>
      </w:r>
      <w:r w:rsidR="00367E7B" w:rsidRPr="005735DA">
        <w:rPr>
          <w:rFonts w:ascii="Times New Roman" w:hAnsi="Times New Roman" w:cs="Times New Roman"/>
          <w:sz w:val="24"/>
          <w:szCs w:val="24"/>
        </w:rPr>
        <w:t xml:space="preserve">edagogía </w:t>
      </w:r>
      <w:r w:rsidRPr="005735DA">
        <w:rPr>
          <w:rFonts w:ascii="Times New Roman" w:hAnsi="Times New Roman" w:cs="Times New Roman"/>
          <w:sz w:val="24"/>
          <w:szCs w:val="24"/>
        </w:rPr>
        <w:t>y ahora es una maestra licenciada.</w:t>
      </w:r>
    </w:p>
    <w:p w14:paraId="7C58F479" w14:textId="77777777" w:rsidR="00D43A6F" w:rsidRDefault="00D43A6F" w:rsidP="00EA4B16">
      <w:pPr>
        <w:autoSpaceDE w:val="0"/>
        <w:autoSpaceDN w:val="0"/>
        <w:adjustRightInd w:val="0"/>
        <w:spacing w:after="0" w:line="360" w:lineRule="auto"/>
        <w:jc w:val="both"/>
        <w:rPr>
          <w:rFonts w:ascii="Times New Roman" w:hAnsi="Times New Roman" w:cs="Times New Roman"/>
          <w:sz w:val="24"/>
          <w:szCs w:val="24"/>
        </w:rPr>
      </w:pPr>
    </w:p>
    <w:p w14:paraId="6B78C686" w14:textId="705A6F19" w:rsidR="002D0C22" w:rsidRDefault="00D43A6F" w:rsidP="007F125A">
      <w:pPr>
        <w:spacing w:after="0" w:line="360" w:lineRule="auto"/>
        <w:jc w:val="center"/>
        <w:rPr>
          <w:rFonts w:ascii="Times New Roman" w:eastAsia="Univers-Light" w:hAnsi="Times New Roman" w:cs="Times New Roman"/>
          <w:sz w:val="24"/>
          <w:szCs w:val="24"/>
        </w:rPr>
      </w:pPr>
      <w:r w:rsidRPr="006F2FC9">
        <w:rPr>
          <w:rFonts w:ascii="Times New Roman" w:hAnsi="Times New Roman" w:cs="Times New Roman"/>
          <w:b/>
          <w:bCs/>
          <w:iCs/>
          <w:sz w:val="32"/>
          <w:szCs w:val="32"/>
          <w:lang w:val="es-ES_tradnl"/>
        </w:rPr>
        <w:t>Discusión</w:t>
      </w:r>
    </w:p>
    <w:p w14:paraId="35627AE6" w14:textId="57DC84D0" w:rsidR="00690188" w:rsidRPr="0094697F" w:rsidRDefault="001A544B" w:rsidP="007F125A">
      <w:pPr>
        <w:autoSpaceDE w:val="0"/>
        <w:autoSpaceDN w:val="0"/>
        <w:adjustRightInd w:val="0"/>
        <w:spacing w:after="0" w:line="360" w:lineRule="auto"/>
        <w:ind w:firstLine="708"/>
        <w:jc w:val="both"/>
        <w:rPr>
          <w:rFonts w:ascii="Times New Roman" w:eastAsia="Univers-Light" w:hAnsi="Times New Roman" w:cs="Times New Roman"/>
          <w:sz w:val="24"/>
          <w:szCs w:val="24"/>
        </w:rPr>
      </w:pPr>
      <w:r>
        <w:rPr>
          <w:rFonts w:ascii="Times New Roman" w:eastAsia="Univers-Light" w:hAnsi="Times New Roman" w:cs="Times New Roman"/>
          <w:sz w:val="24"/>
          <w:szCs w:val="24"/>
        </w:rPr>
        <w:t>El peso que</w:t>
      </w:r>
      <w:r w:rsidR="002D0C22" w:rsidRPr="0094697F">
        <w:rPr>
          <w:rFonts w:ascii="Times New Roman" w:eastAsia="Univers-Light" w:hAnsi="Times New Roman" w:cs="Times New Roman"/>
          <w:sz w:val="24"/>
          <w:szCs w:val="24"/>
        </w:rPr>
        <w:t xml:space="preserve"> adquieren en nuestras vidas las mujeres de las que aprendemos, de quienes recibimos importantes aportaciones, resulta</w:t>
      </w:r>
      <w:r>
        <w:rPr>
          <w:rFonts w:ascii="Times New Roman" w:eastAsia="Univers-Light" w:hAnsi="Times New Roman" w:cs="Times New Roman"/>
          <w:sz w:val="24"/>
          <w:szCs w:val="24"/>
        </w:rPr>
        <w:t xml:space="preserve"> in</w:t>
      </w:r>
      <w:r w:rsidR="00A43B2B">
        <w:rPr>
          <w:rFonts w:ascii="Times New Roman" w:eastAsia="Univers-Light" w:hAnsi="Times New Roman" w:cs="Times New Roman"/>
          <w:sz w:val="24"/>
          <w:szCs w:val="24"/>
        </w:rPr>
        <w:t>valuable;</w:t>
      </w:r>
      <w:r w:rsidR="002D0C22" w:rsidRPr="0094697F">
        <w:rPr>
          <w:rFonts w:ascii="Times New Roman" w:eastAsia="Univers-Light" w:hAnsi="Times New Roman" w:cs="Times New Roman"/>
          <w:sz w:val="24"/>
          <w:szCs w:val="24"/>
        </w:rPr>
        <w:t xml:space="preserve"> en nuestras investigaciones artísticas aportamos el reconocimiento que merece esta tarea vital y educativa. </w:t>
      </w:r>
      <w:r w:rsidR="00690188" w:rsidRPr="0094697F">
        <w:rPr>
          <w:rFonts w:ascii="Times New Roman" w:eastAsia="Univers-Light" w:hAnsi="Times New Roman" w:cs="Times New Roman"/>
          <w:sz w:val="24"/>
          <w:szCs w:val="24"/>
        </w:rPr>
        <w:t xml:space="preserve">El tiempo compartido en Paraguay con el grupo de mujeres maestras de distintos centros educativos nos ha permitido acercarnos a sus realidades, </w:t>
      </w:r>
      <w:r w:rsidR="00450B57">
        <w:rPr>
          <w:rFonts w:ascii="Times New Roman" w:eastAsia="Univers-Light" w:hAnsi="Times New Roman" w:cs="Times New Roman"/>
          <w:sz w:val="24"/>
          <w:szCs w:val="24"/>
        </w:rPr>
        <w:t>analizar</w:t>
      </w:r>
      <w:r w:rsidR="00450B57" w:rsidRPr="0094697F">
        <w:rPr>
          <w:rFonts w:ascii="Times New Roman" w:eastAsia="Univers-Light" w:hAnsi="Times New Roman" w:cs="Times New Roman"/>
          <w:sz w:val="24"/>
          <w:szCs w:val="24"/>
        </w:rPr>
        <w:t xml:space="preserve"> </w:t>
      </w:r>
      <w:r w:rsidR="00690188" w:rsidRPr="0094697F">
        <w:rPr>
          <w:rFonts w:ascii="Times New Roman" w:eastAsia="Univers-Light" w:hAnsi="Times New Roman" w:cs="Times New Roman"/>
          <w:sz w:val="24"/>
          <w:szCs w:val="24"/>
        </w:rPr>
        <w:t xml:space="preserve">sus vivencias y sus rutinas cotidianas, </w:t>
      </w:r>
      <w:r w:rsidR="00450B57">
        <w:rPr>
          <w:rFonts w:ascii="Times New Roman" w:eastAsia="Univers-Light" w:hAnsi="Times New Roman" w:cs="Times New Roman"/>
          <w:sz w:val="24"/>
          <w:szCs w:val="24"/>
        </w:rPr>
        <w:t>comprobar</w:t>
      </w:r>
      <w:r w:rsidR="00450B57" w:rsidRPr="0094697F">
        <w:rPr>
          <w:rFonts w:ascii="Times New Roman" w:eastAsia="Univers-Light" w:hAnsi="Times New Roman" w:cs="Times New Roman"/>
          <w:sz w:val="24"/>
          <w:szCs w:val="24"/>
        </w:rPr>
        <w:t xml:space="preserve"> </w:t>
      </w:r>
      <w:r w:rsidR="00690188" w:rsidRPr="0094697F">
        <w:rPr>
          <w:rFonts w:ascii="Times New Roman" w:eastAsia="Univers-Light" w:hAnsi="Times New Roman" w:cs="Times New Roman"/>
          <w:sz w:val="24"/>
          <w:szCs w:val="24"/>
        </w:rPr>
        <w:t xml:space="preserve">hasta qué punto están implicadas en sus tareas docentes. Ellas nos ofrecen sus opiniones y nos transmiten sus ideas. Nosotros elaboramos documentos, y preparamos una exposición en la que se </w:t>
      </w:r>
      <w:r w:rsidR="00D4762E">
        <w:rPr>
          <w:rFonts w:ascii="Times New Roman" w:eastAsia="Univers-Light" w:hAnsi="Times New Roman" w:cs="Times New Roman"/>
          <w:sz w:val="24"/>
          <w:szCs w:val="24"/>
        </w:rPr>
        <w:t>exhiben</w:t>
      </w:r>
      <w:r w:rsidR="00D4762E" w:rsidRPr="0094697F">
        <w:rPr>
          <w:rFonts w:ascii="Times New Roman" w:eastAsia="Univers-Light" w:hAnsi="Times New Roman" w:cs="Times New Roman"/>
          <w:sz w:val="24"/>
          <w:szCs w:val="24"/>
        </w:rPr>
        <w:t xml:space="preserve"> </w:t>
      </w:r>
      <w:r w:rsidR="00690188" w:rsidRPr="0094697F">
        <w:rPr>
          <w:rFonts w:ascii="Times New Roman" w:eastAsia="Univers-Light" w:hAnsi="Times New Roman" w:cs="Times New Roman"/>
          <w:sz w:val="24"/>
          <w:szCs w:val="24"/>
        </w:rPr>
        <w:t xml:space="preserve">las pinturas </w:t>
      </w:r>
      <w:r w:rsidR="00DB47C4">
        <w:rPr>
          <w:rFonts w:ascii="Times New Roman" w:eastAsia="Univers-Light" w:hAnsi="Times New Roman" w:cs="Times New Roman"/>
          <w:sz w:val="24"/>
          <w:szCs w:val="24"/>
        </w:rPr>
        <w:t>realizadas</w:t>
      </w:r>
      <w:r w:rsidR="00690188" w:rsidRPr="0094697F">
        <w:rPr>
          <w:rFonts w:ascii="Times New Roman" w:eastAsia="Univers-Light" w:hAnsi="Times New Roman" w:cs="Times New Roman"/>
          <w:sz w:val="24"/>
          <w:szCs w:val="24"/>
        </w:rPr>
        <w:t>, retratos de las protagonistas, y los dibujos que ha confeccionado el alumnado de estas maestras</w:t>
      </w:r>
      <w:r w:rsidR="00450B57">
        <w:rPr>
          <w:rFonts w:ascii="Times New Roman" w:eastAsia="Univers-Light" w:hAnsi="Times New Roman" w:cs="Times New Roman"/>
          <w:sz w:val="24"/>
          <w:szCs w:val="24"/>
        </w:rPr>
        <w:t>.</w:t>
      </w:r>
      <w:r w:rsidR="00690188" w:rsidRPr="0094697F">
        <w:rPr>
          <w:rFonts w:ascii="Times New Roman" w:eastAsia="Univers-Light" w:hAnsi="Times New Roman" w:cs="Times New Roman"/>
          <w:sz w:val="24"/>
          <w:szCs w:val="24"/>
        </w:rPr>
        <w:t xml:space="preserve"> </w:t>
      </w:r>
      <w:r w:rsidR="00450B57">
        <w:rPr>
          <w:rFonts w:ascii="Times New Roman" w:eastAsia="Univers-Light" w:hAnsi="Times New Roman" w:cs="Times New Roman"/>
          <w:sz w:val="24"/>
          <w:szCs w:val="24"/>
        </w:rPr>
        <w:t>A</w:t>
      </w:r>
      <w:r w:rsidR="00450B57" w:rsidRPr="0094697F">
        <w:rPr>
          <w:rFonts w:ascii="Times New Roman" w:eastAsia="Univers-Light" w:hAnsi="Times New Roman" w:cs="Times New Roman"/>
          <w:sz w:val="24"/>
          <w:szCs w:val="24"/>
        </w:rPr>
        <w:t>sí</w:t>
      </w:r>
      <w:r w:rsidR="00450B57">
        <w:rPr>
          <w:rFonts w:ascii="Times New Roman" w:eastAsia="Univers-Light" w:hAnsi="Times New Roman" w:cs="Times New Roman"/>
          <w:sz w:val="24"/>
          <w:szCs w:val="24"/>
        </w:rPr>
        <w:t>, se logró</w:t>
      </w:r>
      <w:r w:rsidR="00450B57" w:rsidRPr="0094697F">
        <w:rPr>
          <w:rFonts w:ascii="Times New Roman" w:eastAsia="Univers-Light" w:hAnsi="Times New Roman" w:cs="Times New Roman"/>
          <w:sz w:val="24"/>
          <w:szCs w:val="24"/>
        </w:rPr>
        <w:t xml:space="preserve"> </w:t>
      </w:r>
      <w:r w:rsidR="00690188" w:rsidRPr="0094697F">
        <w:rPr>
          <w:rFonts w:ascii="Times New Roman" w:eastAsia="Univers-Light" w:hAnsi="Times New Roman" w:cs="Times New Roman"/>
          <w:sz w:val="24"/>
          <w:szCs w:val="24"/>
        </w:rPr>
        <w:t xml:space="preserve">un acercamiento a su imagen, a </w:t>
      </w:r>
      <w:r w:rsidR="00C64787">
        <w:rPr>
          <w:rFonts w:ascii="Times New Roman" w:eastAsia="Univers-Light" w:hAnsi="Times New Roman" w:cs="Times New Roman"/>
          <w:sz w:val="24"/>
          <w:szCs w:val="24"/>
        </w:rPr>
        <w:t>lo que</w:t>
      </w:r>
      <w:r w:rsidR="00690188" w:rsidRPr="0094697F">
        <w:rPr>
          <w:rFonts w:ascii="Times New Roman" w:eastAsia="Univers-Light" w:hAnsi="Times New Roman" w:cs="Times New Roman"/>
          <w:sz w:val="24"/>
          <w:szCs w:val="24"/>
        </w:rPr>
        <w:t xml:space="preserve"> son ellas, a través de las artes visuales. </w:t>
      </w:r>
      <w:r w:rsidR="0012298C">
        <w:rPr>
          <w:rFonts w:ascii="Times New Roman" w:eastAsia="Univers-Light" w:hAnsi="Times New Roman" w:cs="Times New Roman"/>
          <w:sz w:val="24"/>
          <w:szCs w:val="24"/>
        </w:rPr>
        <w:t>Las grabaciones de</w:t>
      </w:r>
      <w:r w:rsidR="00690188" w:rsidRPr="0094697F">
        <w:rPr>
          <w:rFonts w:ascii="Times New Roman" w:eastAsia="Univers-Light" w:hAnsi="Times New Roman" w:cs="Times New Roman"/>
          <w:sz w:val="24"/>
          <w:szCs w:val="24"/>
        </w:rPr>
        <w:t xml:space="preserve"> </w:t>
      </w:r>
      <w:r w:rsidR="00800232">
        <w:rPr>
          <w:rFonts w:ascii="Times New Roman" w:eastAsia="Univers-Light" w:hAnsi="Times New Roman" w:cs="Times New Roman"/>
          <w:sz w:val="24"/>
          <w:szCs w:val="24"/>
        </w:rPr>
        <w:t>las</w:t>
      </w:r>
      <w:r w:rsidR="00690188" w:rsidRPr="0094697F">
        <w:rPr>
          <w:rFonts w:ascii="Times New Roman" w:eastAsia="Univers-Light" w:hAnsi="Times New Roman" w:cs="Times New Roman"/>
          <w:sz w:val="24"/>
          <w:szCs w:val="24"/>
        </w:rPr>
        <w:t xml:space="preserve"> maestra</w:t>
      </w:r>
      <w:r w:rsidR="00800232">
        <w:rPr>
          <w:rFonts w:ascii="Times New Roman" w:eastAsia="Univers-Light" w:hAnsi="Times New Roman" w:cs="Times New Roman"/>
          <w:sz w:val="24"/>
          <w:szCs w:val="24"/>
        </w:rPr>
        <w:t>s</w:t>
      </w:r>
      <w:r w:rsidR="00690188" w:rsidRPr="0094697F">
        <w:rPr>
          <w:rFonts w:ascii="Times New Roman" w:eastAsia="Univers-Light" w:hAnsi="Times New Roman" w:cs="Times New Roman"/>
          <w:sz w:val="24"/>
          <w:szCs w:val="24"/>
        </w:rPr>
        <w:t xml:space="preserve"> </w:t>
      </w:r>
      <w:r w:rsidR="00800232">
        <w:rPr>
          <w:rFonts w:ascii="Times New Roman" w:eastAsia="Univers-Light" w:hAnsi="Times New Roman" w:cs="Times New Roman"/>
          <w:sz w:val="24"/>
          <w:szCs w:val="24"/>
        </w:rPr>
        <w:t>cuando nos comparten</w:t>
      </w:r>
      <w:r w:rsidR="00690188" w:rsidRPr="0094697F">
        <w:rPr>
          <w:rFonts w:ascii="Times New Roman" w:eastAsia="Univers-Light" w:hAnsi="Times New Roman" w:cs="Times New Roman"/>
          <w:sz w:val="24"/>
          <w:szCs w:val="24"/>
        </w:rPr>
        <w:t xml:space="preserve"> </w:t>
      </w:r>
      <w:r w:rsidR="00800232">
        <w:rPr>
          <w:rFonts w:ascii="Times New Roman" w:eastAsia="Univers-Light" w:hAnsi="Times New Roman" w:cs="Times New Roman"/>
          <w:sz w:val="24"/>
          <w:szCs w:val="24"/>
        </w:rPr>
        <w:t xml:space="preserve">su </w:t>
      </w:r>
      <w:r w:rsidR="00690188" w:rsidRPr="0094697F">
        <w:rPr>
          <w:rFonts w:ascii="Times New Roman" w:eastAsia="Univers-Light" w:hAnsi="Times New Roman" w:cs="Times New Roman"/>
          <w:sz w:val="24"/>
          <w:szCs w:val="24"/>
        </w:rPr>
        <w:t>visión particular del mundo en el que vive nos habla</w:t>
      </w:r>
      <w:r w:rsidR="00800232">
        <w:rPr>
          <w:rFonts w:ascii="Times New Roman" w:eastAsia="Univers-Light" w:hAnsi="Times New Roman" w:cs="Times New Roman"/>
          <w:sz w:val="24"/>
          <w:szCs w:val="24"/>
        </w:rPr>
        <w:t>n</w:t>
      </w:r>
      <w:r w:rsidR="00834E75">
        <w:rPr>
          <w:rFonts w:ascii="Times New Roman" w:eastAsia="Univers-Light" w:hAnsi="Times New Roman" w:cs="Times New Roman"/>
          <w:sz w:val="24"/>
          <w:szCs w:val="24"/>
        </w:rPr>
        <w:t xml:space="preserve">, </w:t>
      </w:r>
      <w:r w:rsidR="00800232">
        <w:rPr>
          <w:rFonts w:ascii="Times New Roman" w:eastAsia="Univers-Light" w:hAnsi="Times New Roman" w:cs="Times New Roman"/>
          <w:sz w:val="24"/>
          <w:szCs w:val="24"/>
        </w:rPr>
        <w:t>en conjunto,</w:t>
      </w:r>
      <w:r w:rsidR="00690188" w:rsidRPr="0094697F">
        <w:rPr>
          <w:rFonts w:ascii="Times New Roman" w:eastAsia="Univers-Light" w:hAnsi="Times New Roman" w:cs="Times New Roman"/>
          <w:sz w:val="24"/>
          <w:szCs w:val="24"/>
        </w:rPr>
        <w:t xml:space="preserve"> </w:t>
      </w:r>
      <w:r w:rsidR="00517D79">
        <w:rPr>
          <w:rFonts w:ascii="Times New Roman" w:eastAsia="Univers-Light" w:hAnsi="Times New Roman" w:cs="Times New Roman"/>
          <w:sz w:val="24"/>
          <w:szCs w:val="24"/>
        </w:rPr>
        <w:t xml:space="preserve">editadas y montadas, </w:t>
      </w:r>
      <w:r w:rsidR="00690188" w:rsidRPr="0094697F">
        <w:rPr>
          <w:rFonts w:ascii="Times New Roman" w:eastAsia="Univers-Light" w:hAnsi="Times New Roman" w:cs="Times New Roman"/>
          <w:sz w:val="24"/>
          <w:szCs w:val="24"/>
        </w:rPr>
        <w:t>del Paragua</w:t>
      </w:r>
      <w:r w:rsidR="00834E75">
        <w:rPr>
          <w:rFonts w:ascii="Times New Roman" w:eastAsia="Univers-Light" w:hAnsi="Times New Roman" w:cs="Times New Roman"/>
          <w:sz w:val="24"/>
          <w:szCs w:val="24"/>
        </w:rPr>
        <w:t xml:space="preserve">y </w:t>
      </w:r>
      <w:r w:rsidR="00690188" w:rsidRPr="0094697F">
        <w:rPr>
          <w:rFonts w:ascii="Times New Roman" w:eastAsia="Univers-Light" w:hAnsi="Times New Roman" w:cs="Times New Roman"/>
          <w:sz w:val="24"/>
          <w:szCs w:val="24"/>
        </w:rPr>
        <w:t>desde la perspectiva de sus profesoras. Todos estos resultados artísticos (dibujos infantiles, pinturas, video documental con entrevistas) se presentan en una exposición</w:t>
      </w:r>
      <w:r w:rsidR="00A1380B" w:rsidRPr="0094697F">
        <w:rPr>
          <w:rFonts w:ascii="Times New Roman" w:eastAsia="Univers-Light" w:hAnsi="Times New Roman" w:cs="Times New Roman"/>
          <w:sz w:val="24"/>
          <w:szCs w:val="24"/>
        </w:rPr>
        <w:t>, una muestra en la que participa como anfitriona la Universidad Columbia del Paraguay.</w:t>
      </w:r>
    </w:p>
    <w:p w14:paraId="1364E8A9" w14:textId="49D4260E" w:rsidR="002D0C22" w:rsidRPr="0094697F" w:rsidRDefault="002D0C22" w:rsidP="007F125A">
      <w:pPr>
        <w:autoSpaceDE w:val="0"/>
        <w:autoSpaceDN w:val="0"/>
        <w:adjustRightInd w:val="0"/>
        <w:spacing w:after="0" w:line="360" w:lineRule="auto"/>
        <w:ind w:firstLine="708"/>
        <w:jc w:val="both"/>
        <w:rPr>
          <w:rFonts w:ascii="Times New Roman" w:eastAsia="Univers-Light" w:hAnsi="Times New Roman" w:cs="Times New Roman"/>
          <w:sz w:val="24"/>
          <w:szCs w:val="24"/>
        </w:rPr>
      </w:pPr>
      <w:r w:rsidRPr="0094697F">
        <w:rPr>
          <w:rFonts w:ascii="Times New Roman" w:eastAsia="Univers-Light" w:hAnsi="Times New Roman" w:cs="Times New Roman"/>
          <w:sz w:val="24"/>
          <w:szCs w:val="24"/>
        </w:rPr>
        <w:t>La exposición y el resto de actividades pretenden generar un acercamiento al mundo de las maestras, a sus identidades, a sus inquietudes, desde diferentes puntos de vista. Se unen aquí diversas miradas: la del artista, la del alumnado y la opinión de las propias maestras que explican su visión del mundo en el que se involucran. La reflexión académica corre a cargo de un equipo de especialistas multidisciplinar</w:t>
      </w:r>
      <w:r w:rsidR="00A1380B" w:rsidRPr="0094697F">
        <w:rPr>
          <w:rFonts w:ascii="Times New Roman" w:eastAsia="Univers-Light" w:hAnsi="Times New Roman" w:cs="Times New Roman"/>
          <w:sz w:val="24"/>
          <w:szCs w:val="24"/>
        </w:rPr>
        <w:t xml:space="preserve">, un grupo de </w:t>
      </w:r>
      <w:r w:rsidR="00A1380B" w:rsidRPr="0094697F">
        <w:rPr>
          <w:rFonts w:ascii="Times New Roman" w:eastAsia="Univers-Light" w:hAnsi="Times New Roman" w:cs="Times New Roman"/>
          <w:sz w:val="24"/>
          <w:szCs w:val="24"/>
        </w:rPr>
        <w:lastRenderedPageBreak/>
        <w:t xml:space="preserve">profesionales que articula </w:t>
      </w:r>
      <w:r w:rsidR="00577E9C">
        <w:rPr>
          <w:rFonts w:ascii="Times New Roman" w:eastAsia="Univers-Light" w:hAnsi="Times New Roman" w:cs="Times New Roman"/>
          <w:sz w:val="24"/>
          <w:szCs w:val="24"/>
        </w:rPr>
        <w:t>todos estos elementos</w:t>
      </w:r>
      <w:r w:rsidR="00A1380B" w:rsidRPr="0094697F">
        <w:rPr>
          <w:rFonts w:ascii="Times New Roman" w:eastAsia="Univers-Light" w:hAnsi="Times New Roman" w:cs="Times New Roman"/>
          <w:sz w:val="24"/>
          <w:szCs w:val="24"/>
        </w:rPr>
        <w:t xml:space="preserve"> para </w:t>
      </w:r>
      <w:r w:rsidR="00C74F84" w:rsidRPr="0094697F">
        <w:rPr>
          <w:rFonts w:ascii="Times New Roman" w:eastAsia="Univers-Light" w:hAnsi="Times New Roman" w:cs="Times New Roman"/>
          <w:sz w:val="24"/>
          <w:szCs w:val="24"/>
        </w:rPr>
        <w:t>presentarl</w:t>
      </w:r>
      <w:r w:rsidR="00C74F84">
        <w:rPr>
          <w:rFonts w:ascii="Times New Roman" w:eastAsia="Univers-Light" w:hAnsi="Times New Roman" w:cs="Times New Roman"/>
          <w:sz w:val="24"/>
          <w:szCs w:val="24"/>
        </w:rPr>
        <w:t>os</w:t>
      </w:r>
      <w:r w:rsidR="00C74F84" w:rsidRPr="0094697F">
        <w:rPr>
          <w:rFonts w:ascii="Times New Roman" w:eastAsia="Univers-Light" w:hAnsi="Times New Roman" w:cs="Times New Roman"/>
          <w:sz w:val="24"/>
          <w:szCs w:val="24"/>
        </w:rPr>
        <w:t xml:space="preserve"> </w:t>
      </w:r>
      <w:r w:rsidR="00A1380B" w:rsidRPr="0094697F">
        <w:rPr>
          <w:rFonts w:ascii="Times New Roman" w:eastAsia="Univers-Light" w:hAnsi="Times New Roman" w:cs="Times New Roman"/>
          <w:sz w:val="24"/>
          <w:szCs w:val="24"/>
        </w:rPr>
        <w:t>al público en la sala de exposiciones</w:t>
      </w:r>
      <w:r w:rsidRPr="0094697F">
        <w:rPr>
          <w:rFonts w:ascii="Times New Roman" w:eastAsia="Univers-Light" w:hAnsi="Times New Roman" w:cs="Times New Roman"/>
          <w:sz w:val="24"/>
          <w:szCs w:val="24"/>
        </w:rPr>
        <w:t>.</w:t>
      </w:r>
    </w:p>
    <w:p w14:paraId="213E571D" w14:textId="1167E5C3" w:rsidR="002D0C22" w:rsidRPr="002D0C22" w:rsidRDefault="004A5416" w:rsidP="007F12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D0C22" w:rsidRPr="0094697F">
        <w:rPr>
          <w:rFonts w:ascii="Times New Roman" w:hAnsi="Times New Roman" w:cs="Times New Roman"/>
          <w:sz w:val="24"/>
          <w:szCs w:val="24"/>
        </w:rPr>
        <w:t>Conocer personalmente la dinámica de un grupo de docentes en Paraguay nos ha permitido establecer nuestros propios criterios sobre los modelos educativos del país, así como generar una experiencia enriquecedora al entrevistarlas y representarlas a través de pinturas de naturaleza tipográfica. El tiempo</w:t>
      </w:r>
      <w:r w:rsidR="00A1380B" w:rsidRPr="0094697F">
        <w:rPr>
          <w:rFonts w:ascii="Times New Roman" w:hAnsi="Times New Roman" w:cs="Times New Roman"/>
          <w:sz w:val="24"/>
          <w:szCs w:val="24"/>
        </w:rPr>
        <w:t xml:space="preserve"> compartido</w:t>
      </w:r>
      <w:r w:rsidR="002D0C22" w:rsidRPr="0094697F">
        <w:rPr>
          <w:rFonts w:ascii="Times New Roman" w:hAnsi="Times New Roman" w:cs="Times New Roman"/>
          <w:sz w:val="24"/>
          <w:szCs w:val="24"/>
        </w:rPr>
        <w:t xml:space="preserve"> </w:t>
      </w:r>
      <w:r w:rsidR="00A1380B" w:rsidRPr="0094697F">
        <w:rPr>
          <w:rFonts w:ascii="Times New Roman" w:hAnsi="Times New Roman" w:cs="Times New Roman"/>
          <w:sz w:val="24"/>
          <w:szCs w:val="24"/>
        </w:rPr>
        <w:t>durante la estancia en Paraguay ha dado como resultado la edición de un documento audiovisual con 21 entrevistas, la realización de 21 pinturas</w:t>
      </w:r>
      <w:r w:rsidR="00577E9C">
        <w:rPr>
          <w:rFonts w:ascii="Times New Roman" w:hAnsi="Times New Roman" w:cs="Times New Roman"/>
          <w:sz w:val="24"/>
          <w:szCs w:val="24"/>
        </w:rPr>
        <w:t>,</w:t>
      </w:r>
      <w:r w:rsidR="00A1380B" w:rsidRPr="0094697F">
        <w:rPr>
          <w:rFonts w:ascii="Times New Roman" w:hAnsi="Times New Roman" w:cs="Times New Roman"/>
          <w:sz w:val="24"/>
          <w:szCs w:val="24"/>
        </w:rPr>
        <w:t xml:space="preserve"> retratos tipográficos, y la recogida de centenares de </w:t>
      </w:r>
      <w:r w:rsidR="00577E9C">
        <w:rPr>
          <w:rFonts w:ascii="Times New Roman" w:hAnsi="Times New Roman" w:cs="Times New Roman"/>
          <w:sz w:val="24"/>
          <w:szCs w:val="24"/>
        </w:rPr>
        <w:t>retratos</w:t>
      </w:r>
      <w:r w:rsidR="00577E9C" w:rsidRPr="0094697F">
        <w:rPr>
          <w:rFonts w:ascii="Times New Roman" w:hAnsi="Times New Roman" w:cs="Times New Roman"/>
          <w:sz w:val="24"/>
          <w:szCs w:val="24"/>
        </w:rPr>
        <w:t xml:space="preserve"> </w:t>
      </w:r>
      <w:r w:rsidR="00A1380B" w:rsidRPr="0094697F">
        <w:rPr>
          <w:rFonts w:ascii="Times New Roman" w:hAnsi="Times New Roman" w:cs="Times New Roman"/>
          <w:sz w:val="24"/>
          <w:szCs w:val="24"/>
        </w:rPr>
        <w:t>que han hecho los niños y las niñas del Paraguay</w:t>
      </w:r>
      <w:r w:rsidR="00577E9C">
        <w:rPr>
          <w:rFonts w:ascii="Times New Roman" w:hAnsi="Times New Roman" w:cs="Times New Roman"/>
          <w:sz w:val="24"/>
          <w:szCs w:val="24"/>
        </w:rPr>
        <w:t xml:space="preserve"> a sus maestras</w:t>
      </w:r>
      <w:r w:rsidR="00A1380B" w:rsidRPr="0094697F">
        <w:rPr>
          <w:rFonts w:ascii="Times New Roman" w:hAnsi="Times New Roman" w:cs="Times New Roman"/>
          <w:sz w:val="24"/>
          <w:szCs w:val="24"/>
        </w:rPr>
        <w:t xml:space="preserve">. </w:t>
      </w:r>
    </w:p>
    <w:p w14:paraId="6FA0C475" w14:textId="77B0A482" w:rsidR="002D0C22" w:rsidRPr="002D0C22" w:rsidRDefault="004A5416" w:rsidP="007F12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D0C22" w:rsidRPr="002D0C22">
        <w:rPr>
          <w:rFonts w:ascii="Times New Roman" w:hAnsi="Times New Roman" w:cs="Times New Roman"/>
          <w:sz w:val="24"/>
          <w:szCs w:val="24"/>
        </w:rPr>
        <w:t>Destac</w:t>
      </w:r>
      <w:r w:rsidR="002D0C22">
        <w:rPr>
          <w:rFonts w:ascii="Times New Roman" w:hAnsi="Times New Roman" w:cs="Times New Roman"/>
          <w:sz w:val="24"/>
          <w:szCs w:val="24"/>
        </w:rPr>
        <w:t>amos las quejas y reclamos de la</w:t>
      </w:r>
      <w:r w:rsidR="005C5363">
        <w:rPr>
          <w:rFonts w:ascii="Times New Roman" w:hAnsi="Times New Roman" w:cs="Times New Roman"/>
          <w:sz w:val="24"/>
          <w:szCs w:val="24"/>
        </w:rPr>
        <w:t xml:space="preserve">s docentes, </w:t>
      </w:r>
      <w:r w:rsidR="002D0C22" w:rsidRPr="002D0C22">
        <w:rPr>
          <w:rFonts w:ascii="Times New Roman" w:hAnsi="Times New Roman" w:cs="Times New Roman"/>
          <w:sz w:val="24"/>
          <w:szCs w:val="24"/>
        </w:rPr>
        <w:t xml:space="preserve">que coinciden con </w:t>
      </w:r>
      <w:r w:rsidR="002D0C22">
        <w:rPr>
          <w:rFonts w:ascii="Times New Roman" w:hAnsi="Times New Roman" w:cs="Times New Roman"/>
          <w:sz w:val="24"/>
          <w:szCs w:val="24"/>
        </w:rPr>
        <w:t xml:space="preserve">las </w:t>
      </w:r>
      <w:r w:rsidR="002D0C22" w:rsidRPr="0094697F">
        <w:rPr>
          <w:rFonts w:ascii="Times New Roman" w:hAnsi="Times New Roman" w:cs="Times New Roman"/>
          <w:sz w:val="24"/>
          <w:szCs w:val="24"/>
        </w:rPr>
        <w:t>reivindicaciones de las mujeres artesanas</w:t>
      </w:r>
      <w:r w:rsidR="00A1380B" w:rsidRPr="0094697F">
        <w:rPr>
          <w:rFonts w:ascii="Times New Roman" w:hAnsi="Times New Roman" w:cs="Times New Roman"/>
          <w:sz w:val="24"/>
          <w:szCs w:val="24"/>
        </w:rPr>
        <w:t xml:space="preserve"> del país, investigadas por Germán Navarro </w:t>
      </w:r>
      <w:proofErr w:type="spellStart"/>
      <w:r w:rsidR="005C5363">
        <w:rPr>
          <w:rFonts w:ascii="Times New Roman" w:hAnsi="Times New Roman" w:cs="Times New Roman"/>
          <w:sz w:val="24"/>
          <w:szCs w:val="24"/>
        </w:rPr>
        <w:t>Espinach</w:t>
      </w:r>
      <w:proofErr w:type="spellEnd"/>
      <w:r w:rsidR="005C5363">
        <w:rPr>
          <w:rFonts w:ascii="Times New Roman" w:hAnsi="Times New Roman" w:cs="Times New Roman"/>
          <w:sz w:val="24"/>
          <w:szCs w:val="24"/>
        </w:rPr>
        <w:t xml:space="preserve"> (2019) </w:t>
      </w:r>
      <w:r w:rsidR="00A1380B" w:rsidRPr="0094697F">
        <w:rPr>
          <w:rFonts w:ascii="Times New Roman" w:hAnsi="Times New Roman" w:cs="Times New Roman"/>
          <w:sz w:val="24"/>
          <w:szCs w:val="24"/>
        </w:rPr>
        <w:t>en una acción paralela</w:t>
      </w:r>
      <w:r w:rsidR="002D0C22" w:rsidRPr="0094697F">
        <w:rPr>
          <w:rFonts w:ascii="Times New Roman" w:hAnsi="Times New Roman" w:cs="Times New Roman"/>
          <w:sz w:val="24"/>
          <w:szCs w:val="24"/>
        </w:rPr>
        <w:t xml:space="preserve">, quienes solicitan recibir más atención, tanto económica como </w:t>
      </w:r>
      <w:r w:rsidR="002D0C22" w:rsidRPr="002D0C22">
        <w:rPr>
          <w:rFonts w:ascii="Times New Roman" w:hAnsi="Times New Roman" w:cs="Times New Roman"/>
          <w:sz w:val="24"/>
          <w:szCs w:val="24"/>
        </w:rPr>
        <w:t>laboral</w:t>
      </w:r>
      <w:r w:rsidR="002D0C22">
        <w:rPr>
          <w:rFonts w:ascii="Times New Roman" w:hAnsi="Times New Roman" w:cs="Times New Roman"/>
          <w:sz w:val="24"/>
          <w:szCs w:val="24"/>
        </w:rPr>
        <w:t>,</w:t>
      </w:r>
      <w:r w:rsidR="002D0C22" w:rsidRPr="002D0C22">
        <w:rPr>
          <w:rFonts w:ascii="Times New Roman" w:hAnsi="Times New Roman" w:cs="Times New Roman"/>
          <w:sz w:val="24"/>
          <w:szCs w:val="24"/>
        </w:rPr>
        <w:t xml:space="preserve"> y </w:t>
      </w:r>
      <w:r w:rsidR="002D0C22">
        <w:rPr>
          <w:rFonts w:ascii="Times New Roman" w:hAnsi="Times New Roman" w:cs="Times New Roman"/>
          <w:sz w:val="24"/>
          <w:szCs w:val="24"/>
        </w:rPr>
        <w:t>también un</w:t>
      </w:r>
      <w:r w:rsidR="002D0C22" w:rsidRPr="002D0C22">
        <w:rPr>
          <w:rFonts w:ascii="Times New Roman" w:hAnsi="Times New Roman" w:cs="Times New Roman"/>
          <w:sz w:val="24"/>
          <w:szCs w:val="24"/>
        </w:rPr>
        <w:t xml:space="preserve"> reconocimiento </w:t>
      </w:r>
      <w:r w:rsidR="002D0C22">
        <w:rPr>
          <w:rFonts w:ascii="Times New Roman" w:hAnsi="Times New Roman" w:cs="Times New Roman"/>
          <w:sz w:val="24"/>
          <w:szCs w:val="24"/>
        </w:rPr>
        <w:t>por su aportación a la educación y a las artes</w:t>
      </w:r>
      <w:r w:rsidR="002D0C22" w:rsidRPr="002D0C22">
        <w:rPr>
          <w:rFonts w:ascii="Times New Roman" w:hAnsi="Times New Roman" w:cs="Times New Roman"/>
          <w:sz w:val="24"/>
          <w:szCs w:val="24"/>
        </w:rPr>
        <w:t>. El bagaje cultural paraguayo está tremendamente vinculado a la artesanía, lo que nos acerca a reflexiones estéticas, culturales, económicas, históricas y políticas. Estamos a tiempo de celebr</w:t>
      </w:r>
      <w:r w:rsidR="005C6726">
        <w:rPr>
          <w:rFonts w:ascii="Times New Roman" w:hAnsi="Times New Roman" w:cs="Times New Roman"/>
          <w:sz w:val="24"/>
          <w:szCs w:val="24"/>
        </w:rPr>
        <w:t>ar las diversidades, tanto de las maestras como de las artesana</w:t>
      </w:r>
      <w:r w:rsidR="002D0C22" w:rsidRPr="002D0C22">
        <w:rPr>
          <w:rFonts w:ascii="Times New Roman" w:hAnsi="Times New Roman" w:cs="Times New Roman"/>
          <w:sz w:val="24"/>
          <w:szCs w:val="24"/>
        </w:rPr>
        <w:t>s</w:t>
      </w:r>
      <w:r w:rsidR="005C6726">
        <w:rPr>
          <w:rFonts w:ascii="Times New Roman" w:hAnsi="Times New Roman" w:cs="Times New Roman"/>
          <w:sz w:val="24"/>
          <w:szCs w:val="24"/>
        </w:rPr>
        <w:t xml:space="preserve"> de este país poco conocido que es Paraguay</w:t>
      </w:r>
      <w:r w:rsidR="002D0C22" w:rsidRPr="002D0C22">
        <w:rPr>
          <w:rFonts w:ascii="Times New Roman" w:hAnsi="Times New Roman" w:cs="Times New Roman"/>
          <w:sz w:val="24"/>
          <w:szCs w:val="24"/>
        </w:rPr>
        <w:t>, y serán las</w:t>
      </w:r>
      <w:r w:rsidR="00773294">
        <w:rPr>
          <w:rFonts w:ascii="Times New Roman" w:hAnsi="Times New Roman" w:cs="Times New Roman"/>
          <w:sz w:val="24"/>
          <w:szCs w:val="24"/>
        </w:rPr>
        <w:t xml:space="preserve"> </w:t>
      </w:r>
      <w:r w:rsidR="002D0C22" w:rsidRPr="002D0C22">
        <w:rPr>
          <w:rFonts w:ascii="Times New Roman" w:hAnsi="Times New Roman" w:cs="Times New Roman"/>
          <w:sz w:val="24"/>
          <w:szCs w:val="24"/>
        </w:rPr>
        <w:t xml:space="preserve">autoridades públicas quienes tendrán la última decisión </w:t>
      </w:r>
      <w:r w:rsidR="005C6726">
        <w:rPr>
          <w:rFonts w:ascii="Times New Roman" w:hAnsi="Times New Roman" w:cs="Times New Roman"/>
          <w:sz w:val="24"/>
          <w:szCs w:val="24"/>
        </w:rPr>
        <w:t>para</w:t>
      </w:r>
      <w:r w:rsidR="002D0C22" w:rsidRPr="002D0C22">
        <w:rPr>
          <w:rFonts w:ascii="Times New Roman" w:hAnsi="Times New Roman" w:cs="Times New Roman"/>
          <w:sz w:val="24"/>
          <w:szCs w:val="24"/>
        </w:rPr>
        <w:t xml:space="preserve"> apoyar tanto a las unas como a las otras, </w:t>
      </w:r>
      <w:r w:rsidR="005C6726">
        <w:rPr>
          <w:rFonts w:ascii="Times New Roman" w:hAnsi="Times New Roman" w:cs="Times New Roman"/>
          <w:sz w:val="24"/>
          <w:szCs w:val="24"/>
        </w:rPr>
        <w:t>a las maestras y</w:t>
      </w:r>
      <w:r w:rsidR="008A76E0">
        <w:rPr>
          <w:rFonts w:ascii="Times New Roman" w:hAnsi="Times New Roman" w:cs="Times New Roman"/>
          <w:sz w:val="24"/>
          <w:szCs w:val="24"/>
        </w:rPr>
        <w:t xml:space="preserve"> </w:t>
      </w:r>
      <w:r w:rsidR="005C6726">
        <w:rPr>
          <w:rFonts w:ascii="Times New Roman" w:hAnsi="Times New Roman" w:cs="Times New Roman"/>
          <w:sz w:val="24"/>
          <w:szCs w:val="24"/>
        </w:rPr>
        <w:t>a las artesanas. En última instancia, s</w:t>
      </w:r>
      <w:r w:rsidR="002D0C22" w:rsidRPr="002D0C22">
        <w:rPr>
          <w:rFonts w:ascii="Times New Roman" w:hAnsi="Times New Roman" w:cs="Times New Roman"/>
          <w:sz w:val="24"/>
          <w:szCs w:val="24"/>
        </w:rPr>
        <w:t xml:space="preserve">e trata de las mujeres, un elemento esencial de </w:t>
      </w:r>
      <w:r w:rsidR="005C6726">
        <w:rPr>
          <w:rFonts w:ascii="Times New Roman" w:hAnsi="Times New Roman" w:cs="Times New Roman"/>
          <w:sz w:val="24"/>
          <w:szCs w:val="24"/>
        </w:rPr>
        <w:t>nuestra</w:t>
      </w:r>
      <w:r w:rsidR="002D0C22" w:rsidRPr="002D0C22">
        <w:rPr>
          <w:rFonts w:ascii="Times New Roman" w:hAnsi="Times New Roman" w:cs="Times New Roman"/>
          <w:sz w:val="24"/>
          <w:szCs w:val="24"/>
        </w:rPr>
        <w:t xml:space="preserve"> sociedad.</w:t>
      </w:r>
    </w:p>
    <w:p w14:paraId="059D9CF1" w14:textId="77777777" w:rsidR="002D0C22" w:rsidRPr="002D0C22" w:rsidRDefault="002D0C22" w:rsidP="00EA4B16">
      <w:pPr>
        <w:spacing w:after="0" w:line="360" w:lineRule="auto"/>
        <w:jc w:val="both"/>
        <w:rPr>
          <w:rFonts w:ascii="Times New Roman" w:hAnsi="Times New Roman" w:cs="Times New Roman"/>
          <w:sz w:val="24"/>
          <w:szCs w:val="24"/>
        </w:rPr>
      </w:pPr>
    </w:p>
    <w:p w14:paraId="626DD637" w14:textId="66B44EFE" w:rsidR="00D43A6F" w:rsidRDefault="002D0C22" w:rsidP="007F125A">
      <w:pPr>
        <w:spacing w:after="0" w:line="360" w:lineRule="auto"/>
        <w:jc w:val="center"/>
        <w:rPr>
          <w:rFonts w:ascii="Times New Roman" w:hAnsi="Times New Roman" w:cs="Times New Roman"/>
          <w:sz w:val="24"/>
          <w:szCs w:val="24"/>
        </w:rPr>
      </w:pPr>
      <w:r w:rsidRPr="006F2FC9">
        <w:rPr>
          <w:rFonts w:ascii="Times New Roman" w:hAnsi="Times New Roman" w:cs="Times New Roman"/>
          <w:b/>
          <w:bCs/>
          <w:iCs/>
          <w:sz w:val="32"/>
          <w:szCs w:val="32"/>
          <w:lang w:val="es-ES_tradnl"/>
        </w:rPr>
        <w:t>Conclusion</w:t>
      </w:r>
      <w:r w:rsidR="005C6726" w:rsidRPr="006F2FC9">
        <w:rPr>
          <w:rFonts w:ascii="Times New Roman" w:hAnsi="Times New Roman" w:cs="Times New Roman"/>
          <w:b/>
          <w:bCs/>
          <w:iCs/>
          <w:sz w:val="32"/>
          <w:szCs w:val="32"/>
          <w:lang w:val="es-ES_tradnl"/>
        </w:rPr>
        <w:t>e</w:t>
      </w:r>
      <w:r w:rsidRPr="006F2FC9">
        <w:rPr>
          <w:rFonts w:ascii="Times New Roman" w:hAnsi="Times New Roman" w:cs="Times New Roman"/>
          <w:b/>
          <w:bCs/>
          <w:iCs/>
          <w:sz w:val="32"/>
          <w:szCs w:val="32"/>
          <w:lang w:val="es-ES_tradnl"/>
        </w:rPr>
        <w:t>s</w:t>
      </w:r>
    </w:p>
    <w:p w14:paraId="2AAC5B07" w14:textId="01FCE179" w:rsidR="00747D49" w:rsidRDefault="00D250C1" w:rsidP="004A5416">
      <w:pPr>
        <w:autoSpaceDE w:val="0"/>
        <w:autoSpaceDN w:val="0"/>
        <w:adjustRightInd w:val="0"/>
        <w:spacing w:after="0" w:line="360" w:lineRule="auto"/>
        <w:ind w:firstLine="708"/>
        <w:jc w:val="both"/>
        <w:rPr>
          <w:rFonts w:ascii="Times New Roman" w:hAnsi="Times New Roman" w:cs="Times New Roman"/>
          <w:sz w:val="24"/>
          <w:szCs w:val="24"/>
        </w:rPr>
      </w:pPr>
      <w:r w:rsidRPr="0094697F">
        <w:rPr>
          <w:rFonts w:ascii="Times New Roman" w:hAnsi="Times New Roman" w:cs="Times New Roman"/>
          <w:sz w:val="24"/>
          <w:szCs w:val="24"/>
        </w:rPr>
        <w:t xml:space="preserve">En la presente investigación </w:t>
      </w:r>
      <w:r w:rsidR="00773294">
        <w:rPr>
          <w:rFonts w:ascii="Times New Roman" w:hAnsi="Times New Roman" w:cs="Times New Roman"/>
          <w:sz w:val="24"/>
          <w:szCs w:val="24"/>
        </w:rPr>
        <w:t>partimos</w:t>
      </w:r>
      <w:r w:rsidR="00773294" w:rsidRPr="0094697F">
        <w:rPr>
          <w:rFonts w:ascii="Times New Roman" w:hAnsi="Times New Roman" w:cs="Times New Roman"/>
          <w:sz w:val="24"/>
          <w:szCs w:val="24"/>
        </w:rPr>
        <w:t xml:space="preserve"> </w:t>
      </w:r>
      <w:r w:rsidRPr="0094697F">
        <w:rPr>
          <w:rFonts w:ascii="Times New Roman" w:hAnsi="Times New Roman" w:cs="Times New Roman"/>
          <w:sz w:val="24"/>
          <w:szCs w:val="24"/>
        </w:rPr>
        <w:t>de la idea que nos</w:t>
      </w:r>
      <w:r w:rsidR="00773294">
        <w:rPr>
          <w:rFonts w:ascii="Times New Roman" w:hAnsi="Times New Roman" w:cs="Times New Roman"/>
          <w:sz w:val="24"/>
          <w:szCs w:val="24"/>
        </w:rPr>
        <w:t xml:space="preserve"> ha</w:t>
      </w:r>
      <w:r w:rsidRPr="0094697F">
        <w:rPr>
          <w:rFonts w:ascii="Times New Roman" w:hAnsi="Times New Roman" w:cs="Times New Roman"/>
          <w:sz w:val="24"/>
          <w:szCs w:val="24"/>
        </w:rPr>
        <w:t xml:space="preserve"> acompaña</w:t>
      </w:r>
      <w:r w:rsidR="00773294">
        <w:rPr>
          <w:rFonts w:ascii="Times New Roman" w:hAnsi="Times New Roman" w:cs="Times New Roman"/>
          <w:sz w:val="24"/>
          <w:szCs w:val="24"/>
        </w:rPr>
        <w:t>do</w:t>
      </w:r>
      <w:r w:rsidRPr="0094697F">
        <w:rPr>
          <w:rFonts w:ascii="Times New Roman" w:hAnsi="Times New Roman" w:cs="Times New Roman"/>
          <w:sz w:val="24"/>
          <w:szCs w:val="24"/>
        </w:rPr>
        <w:t xml:space="preserve"> desde siempre en el proyecto Mujeres Maestras: dar visibilidad al colectivo de las docentes. Este objetivo es común a toda la trayectoria del proyecto, pero </w:t>
      </w:r>
      <w:r w:rsidR="004D5647">
        <w:rPr>
          <w:rFonts w:ascii="Times New Roman" w:hAnsi="Times New Roman" w:cs="Times New Roman"/>
          <w:sz w:val="24"/>
          <w:szCs w:val="24"/>
        </w:rPr>
        <w:t>ha tenido</w:t>
      </w:r>
      <w:r w:rsidR="004D5647" w:rsidRPr="0094697F">
        <w:rPr>
          <w:rFonts w:ascii="Times New Roman" w:hAnsi="Times New Roman" w:cs="Times New Roman"/>
          <w:sz w:val="24"/>
          <w:szCs w:val="24"/>
        </w:rPr>
        <w:t xml:space="preserve"> </w:t>
      </w:r>
      <w:r w:rsidRPr="0094697F">
        <w:rPr>
          <w:rFonts w:ascii="Times New Roman" w:hAnsi="Times New Roman" w:cs="Times New Roman"/>
          <w:sz w:val="24"/>
          <w:szCs w:val="24"/>
        </w:rPr>
        <w:t xml:space="preserve">particularidades propias en cada </w:t>
      </w:r>
      <w:r w:rsidR="004D5647">
        <w:rPr>
          <w:rFonts w:ascii="Times New Roman" w:hAnsi="Times New Roman" w:cs="Times New Roman"/>
          <w:sz w:val="24"/>
          <w:szCs w:val="24"/>
        </w:rPr>
        <w:t xml:space="preserve">uno de los </w:t>
      </w:r>
      <w:r w:rsidRPr="0094697F">
        <w:rPr>
          <w:rFonts w:ascii="Times New Roman" w:hAnsi="Times New Roman" w:cs="Times New Roman"/>
          <w:sz w:val="24"/>
          <w:szCs w:val="24"/>
        </w:rPr>
        <w:t>país</w:t>
      </w:r>
      <w:r w:rsidR="004D5647">
        <w:rPr>
          <w:rFonts w:ascii="Times New Roman" w:hAnsi="Times New Roman" w:cs="Times New Roman"/>
          <w:sz w:val="24"/>
          <w:szCs w:val="24"/>
        </w:rPr>
        <w:t>es</w:t>
      </w:r>
      <w:r w:rsidRPr="0094697F">
        <w:rPr>
          <w:rFonts w:ascii="Times New Roman" w:hAnsi="Times New Roman" w:cs="Times New Roman"/>
          <w:sz w:val="24"/>
          <w:szCs w:val="24"/>
        </w:rPr>
        <w:t xml:space="preserve"> donde se</w:t>
      </w:r>
      <w:r w:rsidR="004D5647">
        <w:rPr>
          <w:rFonts w:ascii="Times New Roman" w:hAnsi="Times New Roman" w:cs="Times New Roman"/>
          <w:sz w:val="24"/>
          <w:szCs w:val="24"/>
        </w:rPr>
        <w:t xml:space="preserve"> ha</w:t>
      </w:r>
      <w:r w:rsidRPr="0094697F">
        <w:rPr>
          <w:rFonts w:ascii="Times New Roman" w:hAnsi="Times New Roman" w:cs="Times New Roman"/>
          <w:sz w:val="24"/>
          <w:szCs w:val="24"/>
        </w:rPr>
        <w:t xml:space="preserve"> lleva</w:t>
      </w:r>
      <w:r w:rsidR="004D5647">
        <w:rPr>
          <w:rFonts w:ascii="Times New Roman" w:hAnsi="Times New Roman" w:cs="Times New Roman"/>
          <w:sz w:val="24"/>
          <w:szCs w:val="24"/>
        </w:rPr>
        <w:t>do</w:t>
      </w:r>
      <w:r w:rsidRPr="0094697F">
        <w:rPr>
          <w:rFonts w:ascii="Times New Roman" w:hAnsi="Times New Roman" w:cs="Times New Roman"/>
          <w:sz w:val="24"/>
          <w:szCs w:val="24"/>
        </w:rPr>
        <w:t xml:space="preserve"> a cabo. En anteriores estudios habíamos </w:t>
      </w:r>
      <w:r w:rsidR="00690188" w:rsidRPr="0094697F">
        <w:rPr>
          <w:rFonts w:ascii="Times New Roman" w:hAnsi="Times New Roman" w:cs="Times New Roman"/>
          <w:sz w:val="24"/>
          <w:szCs w:val="24"/>
        </w:rPr>
        <w:t>indicado los logros conseguidos, pero en esta ocasión el reto era mayor, ya que Paraguay es una realidad poco conocida, a diferencia de otros países cuya presencia es relevante a nivel mediático, político y económico.</w:t>
      </w:r>
      <w:r w:rsidRPr="0094697F">
        <w:rPr>
          <w:rFonts w:ascii="Times New Roman" w:hAnsi="Times New Roman" w:cs="Times New Roman"/>
          <w:sz w:val="24"/>
          <w:szCs w:val="24"/>
        </w:rPr>
        <w:t xml:space="preserve"> </w:t>
      </w:r>
    </w:p>
    <w:p w14:paraId="22CBDBBB" w14:textId="126467AE" w:rsidR="00747D49" w:rsidRDefault="005C6726" w:rsidP="004A5416">
      <w:pPr>
        <w:autoSpaceDE w:val="0"/>
        <w:autoSpaceDN w:val="0"/>
        <w:adjustRightInd w:val="0"/>
        <w:spacing w:after="0" w:line="360" w:lineRule="auto"/>
        <w:ind w:firstLine="708"/>
        <w:jc w:val="both"/>
        <w:rPr>
          <w:rFonts w:ascii="Times New Roman" w:hAnsi="Times New Roman" w:cs="Times New Roman"/>
          <w:sz w:val="24"/>
          <w:szCs w:val="24"/>
        </w:rPr>
      </w:pPr>
      <w:r w:rsidRPr="0094697F">
        <w:rPr>
          <w:rFonts w:ascii="Times New Roman" w:hAnsi="Times New Roman" w:cs="Times New Roman"/>
          <w:sz w:val="24"/>
          <w:szCs w:val="24"/>
        </w:rPr>
        <w:t xml:space="preserve">Paraguay ha renacido de las cenizas gracias a las mujeres al menos dos veces </w:t>
      </w:r>
      <w:r>
        <w:rPr>
          <w:rFonts w:ascii="Times New Roman" w:hAnsi="Times New Roman" w:cs="Times New Roman"/>
          <w:sz w:val="24"/>
          <w:szCs w:val="24"/>
        </w:rPr>
        <w:t>en la historia: tras l</w:t>
      </w:r>
      <w:r w:rsidRPr="005C6726">
        <w:rPr>
          <w:rFonts w:ascii="Times New Roman" w:hAnsi="Times New Roman" w:cs="Times New Roman"/>
          <w:sz w:val="24"/>
          <w:szCs w:val="24"/>
        </w:rPr>
        <w:t xml:space="preserve">a </w:t>
      </w:r>
      <w:r w:rsidR="002A197D">
        <w:rPr>
          <w:rFonts w:ascii="Times New Roman" w:hAnsi="Times New Roman" w:cs="Times New Roman"/>
          <w:sz w:val="24"/>
          <w:szCs w:val="24"/>
        </w:rPr>
        <w:t>g</w:t>
      </w:r>
      <w:r w:rsidRPr="005C6726">
        <w:rPr>
          <w:rFonts w:ascii="Times New Roman" w:hAnsi="Times New Roman" w:cs="Times New Roman"/>
          <w:sz w:val="24"/>
          <w:szCs w:val="24"/>
        </w:rPr>
        <w:t xml:space="preserve">uerra de la Triple Alianza y </w:t>
      </w:r>
      <w:r>
        <w:rPr>
          <w:rFonts w:ascii="Times New Roman" w:hAnsi="Times New Roman" w:cs="Times New Roman"/>
          <w:sz w:val="24"/>
          <w:szCs w:val="24"/>
        </w:rPr>
        <w:t xml:space="preserve">después de la </w:t>
      </w:r>
      <w:r w:rsidR="002A197D">
        <w:rPr>
          <w:rFonts w:ascii="Times New Roman" w:hAnsi="Times New Roman" w:cs="Times New Roman"/>
          <w:sz w:val="24"/>
          <w:szCs w:val="24"/>
        </w:rPr>
        <w:t xml:space="preserve">guerra </w:t>
      </w:r>
      <w:r>
        <w:rPr>
          <w:rFonts w:ascii="Times New Roman" w:hAnsi="Times New Roman" w:cs="Times New Roman"/>
          <w:sz w:val="24"/>
          <w:szCs w:val="24"/>
        </w:rPr>
        <w:t>del Chaco</w:t>
      </w:r>
      <w:r w:rsidRPr="005C6726">
        <w:rPr>
          <w:rFonts w:ascii="Times New Roman" w:hAnsi="Times New Roman" w:cs="Times New Roman"/>
          <w:sz w:val="24"/>
          <w:szCs w:val="24"/>
        </w:rPr>
        <w:t>. En ambos casos</w:t>
      </w:r>
      <w:r>
        <w:rPr>
          <w:rFonts w:ascii="Times New Roman" w:hAnsi="Times New Roman" w:cs="Times New Roman"/>
          <w:sz w:val="24"/>
          <w:szCs w:val="24"/>
        </w:rPr>
        <w:t>,</w:t>
      </w:r>
      <w:r w:rsidRPr="005C6726">
        <w:rPr>
          <w:rFonts w:ascii="Times New Roman" w:hAnsi="Times New Roman" w:cs="Times New Roman"/>
          <w:sz w:val="24"/>
          <w:szCs w:val="24"/>
        </w:rPr>
        <w:t xml:space="preserve"> fueron las mujeres las que</w:t>
      </w:r>
      <w:r>
        <w:rPr>
          <w:rFonts w:ascii="Times New Roman" w:hAnsi="Times New Roman" w:cs="Times New Roman"/>
          <w:sz w:val="24"/>
          <w:szCs w:val="24"/>
        </w:rPr>
        <w:t xml:space="preserve"> originaron este renacimiento. Las mujeres de este país s</w:t>
      </w:r>
      <w:r w:rsidRPr="005C6726">
        <w:rPr>
          <w:rFonts w:ascii="Times New Roman" w:hAnsi="Times New Roman" w:cs="Times New Roman"/>
          <w:sz w:val="24"/>
          <w:szCs w:val="24"/>
        </w:rPr>
        <w:t xml:space="preserve">on </w:t>
      </w:r>
      <w:r>
        <w:rPr>
          <w:rFonts w:ascii="Times New Roman" w:hAnsi="Times New Roman" w:cs="Times New Roman"/>
          <w:sz w:val="24"/>
          <w:szCs w:val="24"/>
        </w:rPr>
        <w:t xml:space="preserve">las máximas </w:t>
      </w:r>
      <w:r w:rsidRPr="005C6726">
        <w:rPr>
          <w:rFonts w:ascii="Times New Roman" w:hAnsi="Times New Roman" w:cs="Times New Roman"/>
          <w:sz w:val="24"/>
          <w:szCs w:val="24"/>
        </w:rPr>
        <w:t xml:space="preserve">responsables de este doble </w:t>
      </w:r>
      <w:r>
        <w:rPr>
          <w:rFonts w:ascii="Times New Roman" w:hAnsi="Times New Roman" w:cs="Times New Roman"/>
          <w:sz w:val="24"/>
          <w:szCs w:val="24"/>
        </w:rPr>
        <w:t xml:space="preserve">renacimiento, ya que en ambos casos la gran </w:t>
      </w:r>
      <w:r>
        <w:rPr>
          <w:rFonts w:ascii="Times New Roman" w:hAnsi="Times New Roman" w:cs="Times New Roman"/>
          <w:sz w:val="24"/>
          <w:szCs w:val="24"/>
        </w:rPr>
        <w:lastRenderedPageBreak/>
        <w:t>mayoría de hombres adultos murieron en las batallas o fueron exterminados. Sin idealizarla</w:t>
      </w:r>
      <w:r w:rsidRPr="005C6726">
        <w:rPr>
          <w:rFonts w:ascii="Times New Roman" w:hAnsi="Times New Roman" w:cs="Times New Roman"/>
          <w:sz w:val="24"/>
          <w:szCs w:val="24"/>
        </w:rPr>
        <w:t xml:space="preserve">s, </w:t>
      </w:r>
      <w:r w:rsidR="00747D49">
        <w:rPr>
          <w:rFonts w:ascii="Times New Roman" w:hAnsi="Times New Roman" w:cs="Times New Roman"/>
          <w:sz w:val="24"/>
          <w:szCs w:val="24"/>
        </w:rPr>
        <w:t>aunque</w:t>
      </w:r>
      <w:r w:rsidR="00747D49" w:rsidRPr="005C6726">
        <w:rPr>
          <w:rFonts w:ascii="Times New Roman" w:hAnsi="Times New Roman" w:cs="Times New Roman"/>
          <w:sz w:val="24"/>
          <w:szCs w:val="24"/>
        </w:rPr>
        <w:t xml:space="preserve"> </w:t>
      </w:r>
      <w:r w:rsidRPr="005C6726">
        <w:rPr>
          <w:rFonts w:ascii="Times New Roman" w:hAnsi="Times New Roman" w:cs="Times New Roman"/>
          <w:sz w:val="24"/>
          <w:szCs w:val="24"/>
        </w:rPr>
        <w:t>sin eliminar</w:t>
      </w:r>
      <w:r>
        <w:rPr>
          <w:rFonts w:ascii="Times New Roman" w:hAnsi="Times New Roman" w:cs="Times New Roman"/>
          <w:sz w:val="24"/>
          <w:szCs w:val="24"/>
        </w:rPr>
        <w:t xml:space="preserve"> su importante papel en </w:t>
      </w:r>
      <w:r w:rsidRPr="005C6726">
        <w:rPr>
          <w:rFonts w:ascii="Times New Roman" w:hAnsi="Times New Roman" w:cs="Times New Roman"/>
          <w:sz w:val="24"/>
          <w:szCs w:val="24"/>
        </w:rPr>
        <w:t>el espacio público, lo que podemos hacer es</w:t>
      </w:r>
      <w:r>
        <w:rPr>
          <w:rFonts w:ascii="Times New Roman" w:hAnsi="Times New Roman" w:cs="Times New Roman"/>
          <w:sz w:val="24"/>
          <w:szCs w:val="24"/>
        </w:rPr>
        <w:t xml:space="preserve"> reconocer su esfuerzo, honrarla</w:t>
      </w:r>
      <w:r w:rsidRPr="005C6726">
        <w:rPr>
          <w:rFonts w:ascii="Times New Roman" w:hAnsi="Times New Roman" w:cs="Times New Roman"/>
          <w:sz w:val="24"/>
          <w:szCs w:val="24"/>
        </w:rPr>
        <w:t xml:space="preserve">s por su trabajo y transmitir estas enseñanzas a niños y niñas a través de este tipo de actividades artísticas y de exhibición. </w:t>
      </w:r>
    </w:p>
    <w:p w14:paraId="2ABFE70E" w14:textId="30EA482B" w:rsidR="005C6726" w:rsidRPr="005C6726" w:rsidRDefault="005C6726" w:rsidP="007F125A">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 lo que intentamos con el proyecto </w:t>
      </w:r>
      <w:r w:rsidRPr="00D250C1">
        <w:rPr>
          <w:rFonts w:ascii="Times New Roman" w:hAnsi="Times New Roman" w:cs="Times New Roman"/>
          <w:i/>
          <w:sz w:val="24"/>
          <w:szCs w:val="24"/>
        </w:rPr>
        <w:t>Mujeres Maestras del Paraguay</w:t>
      </w:r>
      <w:r>
        <w:rPr>
          <w:rFonts w:ascii="Times New Roman" w:hAnsi="Times New Roman" w:cs="Times New Roman"/>
          <w:sz w:val="24"/>
          <w:szCs w:val="24"/>
        </w:rPr>
        <w:t xml:space="preserve">: concienciar a las personas de la importancia que tienen las mujeres que se dedican a la enseñanza. Lo hacemos mediante expresiones artísticas, pinturas, videos y dibujos que son realizados por artistas, alumnado y siempre con la participación activa de las propias maestras. </w:t>
      </w:r>
      <w:r w:rsidRPr="005C6726">
        <w:rPr>
          <w:rFonts w:ascii="Times New Roman" w:hAnsi="Times New Roman" w:cs="Times New Roman"/>
          <w:sz w:val="24"/>
          <w:szCs w:val="24"/>
        </w:rPr>
        <w:t xml:space="preserve">Queremos hacer visible el trabajo de las mujeres, dignificarlo y apoyarlo. </w:t>
      </w:r>
      <w:r w:rsidRPr="005C6726">
        <w:rPr>
          <w:rFonts w:ascii="Times New Roman" w:eastAsia="Univers-Light" w:hAnsi="Times New Roman" w:cs="Times New Roman"/>
          <w:sz w:val="24"/>
          <w:szCs w:val="24"/>
        </w:rPr>
        <w:t>También continuamos las investigaciones a partir del análisis de los dibujos realizados por el alumnado, quienes retratan a sus maestras. Estos trabajos son estudiados como realidad palpable de la imagen que generan de sus maestras. Los resultados del proyecto, tanto desde la vertiente de la exposición como desde la recopilación de dibujos y de las entrevistas a maestras, son difundidos a través de artículos en revistas especializadas y de libros sobre la temática, de modo que continuamos atendiendo con interés la realidad atractiva y muy recomendable del quehacer y la labor constante de</w:t>
      </w:r>
      <w:r w:rsidR="00747D49">
        <w:rPr>
          <w:rFonts w:ascii="Times New Roman" w:eastAsia="Univers-Light" w:hAnsi="Times New Roman" w:cs="Times New Roman"/>
          <w:sz w:val="24"/>
          <w:szCs w:val="24"/>
        </w:rPr>
        <w:t xml:space="preserve"> </w:t>
      </w:r>
      <w:r w:rsidRPr="005C6726">
        <w:rPr>
          <w:rFonts w:ascii="Times New Roman" w:eastAsia="Univers-Light" w:hAnsi="Times New Roman" w:cs="Times New Roman"/>
          <w:sz w:val="24"/>
          <w:szCs w:val="24"/>
        </w:rPr>
        <w:t>las maestras.</w:t>
      </w:r>
    </w:p>
    <w:p w14:paraId="1F0FCD38" w14:textId="77777777" w:rsidR="005C6726" w:rsidRDefault="005C6726" w:rsidP="007F125A">
      <w:pPr>
        <w:autoSpaceDE w:val="0"/>
        <w:autoSpaceDN w:val="0"/>
        <w:adjustRightInd w:val="0"/>
        <w:spacing w:after="0" w:line="360" w:lineRule="auto"/>
        <w:ind w:firstLine="708"/>
        <w:jc w:val="both"/>
        <w:rPr>
          <w:rFonts w:ascii="Times New Roman" w:hAnsi="Times New Roman" w:cs="Times New Roman"/>
          <w:sz w:val="24"/>
          <w:szCs w:val="24"/>
        </w:rPr>
      </w:pPr>
      <w:r w:rsidRPr="005C6726">
        <w:rPr>
          <w:rFonts w:ascii="Times New Roman" w:hAnsi="Times New Roman" w:cs="Times New Roman"/>
          <w:sz w:val="24"/>
          <w:szCs w:val="24"/>
        </w:rPr>
        <w:t xml:space="preserve">Cerramos esta contribución agradeciendo la enorme hospitalidad y afecto con que nos han recibido en este país de contrastes y naturaleza. Transmitimos poéticas </w:t>
      </w:r>
      <w:r>
        <w:rPr>
          <w:rFonts w:ascii="Times New Roman" w:hAnsi="Times New Roman" w:cs="Times New Roman"/>
          <w:sz w:val="24"/>
          <w:szCs w:val="24"/>
        </w:rPr>
        <w:t>reivindicativas</w:t>
      </w:r>
      <w:r w:rsidRPr="005C6726">
        <w:rPr>
          <w:rFonts w:ascii="Times New Roman" w:hAnsi="Times New Roman" w:cs="Times New Roman"/>
          <w:sz w:val="24"/>
          <w:szCs w:val="24"/>
        </w:rPr>
        <w:t xml:space="preserve"> y culturales, algo que es muy necesario si pretendemos lograr una sociedad más justa y equitativa, más respetuosa y más libre.</w:t>
      </w:r>
    </w:p>
    <w:p w14:paraId="3C409B9C" w14:textId="13E58850" w:rsidR="00D43A6F" w:rsidRDefault="00D43A6F" w:rsidP="00EA4B16">
      <w:pPr>
        <w:autoSpaceDE w:val="0"/>
        <w:autoSpaceDN w:val="0"/>
        <w:adjustRightInd w:val="0"/>
        <w:spacing w:after="0" w:line="360" w:lineRule="auto"/>
        <w:jc w:val="both"/>
        <w:rPr>
          <w:rFonts w:ascii="Times New Roman" w:hAnsi="Times New Roman" w:cs="Times New Roman"/>
          <w:sz w:val="24"/>
          <w:szCs w:val="24"/>
        </w:rPr>
      </w:pPr>
    </w:p>
    <w:p w14:paraId="67AB2007" w14:textId="2AF8AAE0" w:rsidR="00B93E5E" w:rsidRDefault="00B93E5E" w:rsidP="00EA4B16">
      <w:pPr>
        <w:autoSpaceDE w:val="0"/>
        <w:autoSpaceDN w:val="0"/>
        <w:adjustRightInd w:val="0"/>
        <w:spacing w:after="0" w:line="360" w:lineRule="auto"/>
        <w:jc w:val="both"/>
        <w:rPr>
          <w:rFonts w:ascii="Times New Roman" w:hAnsi="Times New Roman" w:cs="Times New Roman"/>
          <w:sz w:val="24"/>
          <w:szCs w:val="24"/>
        </w:rPr>
      </w:pPr>
    </w:p>
    <w:p w14:paraId="20C0104B" w14:textId="033DDA93" w:rsidR="00B93E5E" w:rsidRDefault="00B93E5E" w:rsidP="00EA4B16">
      <w:pPr>
        <w:autoSpaceDE w:val="0"/>
        <w:autoSpaceDN w:val="0"/>
        <w:adjustRightInd w:val="0"/>
        <w:spacing w:after="0" w:line="360" w:lineRule="auto"/>
        <w:jc w:val="both"/>
        <w:rPr>
          <w:rFonts w:ascii="Times New Roman" w:hAnsi="Times New Roman" w:cs="Times New Roman"/>
          <w:sz w:val="24"/>
          <w:szCs w:val="24"/>
        </w:rPr>
      </w:pPr>
    </w:p>
    <w:p w14:paraId="76F6FE42" w14:textId="7C852768" w:rsidR="00B93E5E" w:rsidRDefault="00B93E5E" w:rsidP="00EA4B16">
      <w:pPr>
        <w:autoSpaceDE w:val="0"/>
        <w:autoSpaceDN w:val="0"/>
        <w:adjustRightInd w:val="0"/>
        <w:spacing w:after="0" w:line="360" w:lineRule="auto"/>
        <w:jc w:val="both"/>
        <w:rPr>
          <w:rFonts w:ascii="Times New Roman" w:hAnsi="Times New Roman" w:cs="Times New Roman"/>
          <w:sz w:val="24"/>
          <w:szCs w:val="24"/>
        </w:rPr>
      </w:pPr>
    </w:p>
    <w:p w14:paraId="1B45B440" w14:textId="5C20AB47" w:rsidR="00B93E5E" w:rsidRDefault="00B93E5E" w:rsidP="00EA4B16">
      <w:pPr>
        <w:autoSpaceDE w:val="0"/>
        <w:autoSpaceDN w:val="0"/>
        <w:adjustRightInd w:val="0"/>
        <w:spacing w:after="0" w:line="360" w:lineRule="auto"/>
        <w:jc w:val="both"/>
        <w:rPr>
          <w:rFonts w:ascii="Times New Roman" w:hAnsi="Times New Roman" w:cs="Times New Roman"/>
          <w:sz w:val="24"/>
          <w:szCs w:val="24"/>
        </w:rPr>
      </w:pPr>
    </w:p>
    <w:p w14:paraId="6C57AD30" w14:textId="7A9C07F0" w:rsidR="00B93E5E" w:rsidRDefault="00B93E5E" w:rsidP="00EA4B16">
      <w:pPr>
        <w:autoSpaceDE w:val="0"/>
        <w:autoSpaceDN w:val="0"/>
        <w:adjustRightInd w:val="0"/>
        <w:spacing w:after="0" w:line="360" w:lineRule="auto"/>
        <w:jc w:val="both"/>
        <w:rPr>
          <w:rFonts w:ascii="Times New Roman" w:hAnsi="Times New Roman" w:cs="Times New Roman"/>
          <w:sz w:val="24"/>
          <w:szCs w:val="24"/>
        </w:rPr>
      </w:pPr>
    </w:p>
    <w:p w14:paraId="4EE98BFB" w14:textId="70ABF785" w:rsidR="00B93E5E" w:rsidRDefault="00B93E5E" w:rsidP="00EA4B16">
      <w:pPr>
        <w:autoSpaceDE w:val="0"/>
        <w:autoSpaceDN w:val="0"/>
        <w:adjustRightInd w:val="0"/>
        <w:spacing w:after="0" w:line="360" w:lineRule="auto"/>
        <w:jc w:val="both"/>
        <w:rPr>
          <w:rFonts w:ascii="Times New Roman" w:hAnsi="Times New Roman" w:cs="Times New Roman"/>
          <w:sz w:val="24"/>
          <w:szCs w:val="24"/>
        </w:rPr>
      </w:pPr>
    </w:p>
    <w:p w14:paraId="10439345" w14:textId="0B756B8D" w:rsidR="00B93E5E" w:rsidRDefault="00B93E5E" w:rsidP="00EA4B16">
      <w:pPr>
        <w:autoSpaceDE w:val="0"/>
        <w:autoSpaceDN w:val="0"/>
        <w:adjustRightInd w:val="0"/>
        <w:spacing w:after="0" w:line="360" w:lineRule="auto"/>
        <w:jc w:val="both"/>
        <w:rPr>
          <w:rFonts w:ascii="Times New Roman" w:hAnsi="Times New Roman" w:cs="Times New Roman"/>
          <w:sz w:val="24"/>
          <w:szCs w:val="24"/>
        </w:rPr>
      </w:pPr>
    </w:p>
    <w:p w14:paraId="32ABBD84" w14:textId="01923AC3" w:rsidR="00B93E5E" w:rsidRDefault="00B93E5E" w:rsidP="00EA4B16">
      <w:pPr>
        <w:autoSpaceDE w:val="0"/>
        <w:autoSpaceDN w:val="0"/>
        <w:adjustRightInd w:val="0"/>
        <w:spacing w:after="0" w:line="360" w:lineRule="auto"/>
        <w:jc w:val="both"/>
        <w:rPr>
          <w:rFonts w:ascii="Times New Roman" w:hAnsi="Times New Roman" w:cs="Times New Roman"/>
          <w:sz w:val="24"/>
          <w:szCs w:val="24"/>
        </w:rPr>
      </w:pPr>
    </w:p>
    <w:p w14:paraId="61E4FB18" w14:textId="2881A0A9" w:rsidR="00B93E5E" w:rsidRDefault="00B93E5E" w:rsidP="00EA4B16">
      <w:pPr>
        <w:autoSpaceDE w:val="0"/>
        <w:autoSpaceDN w:val="0"/>
        <w:adjustRightInd w:val="0"/>
        <w:spacing w:after="0" w:line="360" w:lineRule="auto"/>
        <w:jc w:val="both"/>
        <w:rPr>
          <w:rFonts w:ascii="Times New Roman" w:hAnsi="Times New Roman" w:cs="Times New Roman"/>
          <w:sz w:val="24"/>
          <w:szCs w:val="24"/>
        </w:rPr>
      </w:pPr>
    </w:p>
    <w:p w14:paraId="0FFD49A4" w14:textId="02FECEAE" w:rsidR="00B93E5E" w:rsidRDefault="00B93E5E" w:rsidP="00EA4B16">
      <w:pPr>
        <w:autoSpaceDE w:val="0"/>
        <w:autoSpaceDN w:val="0"/>
        <w:adjustRightInd w:val="0"/>
        <w:spacing w:after="0" w:line="360" w:lineRule="auto"/>
        <w:jc w:val="both"/>
        <w:rPr>
          <w:rFonts w:ascii="Times New Roman" w:hAnsi="Times New Roman" w:cs="Times New Roman"/>
          <w:sz w:val="24"/>
          <w:szCs w:val="24"/>
        </w:rPr>
      </w:pPr>
    </w:p>
    <w:p w14:paraId="044BA23C" w14:textId="649B940A" w:rsidR="00B93E5E" w:rsidRDefault="00B93E5E" w:rsidP="00EA4B16">
      <w:pPr>
        <w:autoSpaceDE w:val="0"/>
        <w:autoSpaceDN w:val="0"/>
        <w:adjustRightInd w:val="0"/>
        <w:spacing w:after="0" w:line="360" w:lineRule="auto"/>
        <w:jc w:val="both"/>
        <w:rPr>
          <w:rFonts w:ascii="Times New Roman" w:hAnsi="Times New Roman" w:cs="Times New Roman"/>
          <w:sz w:val="24"/>
          <w:szCs w:val="24"/>
        </w:rPr>
      </w:pPr>
    </w:p>
    <w:p w14:paraId="3F8B35F7" w14:textId="5AA21653" w:rsidR="00B93E5E" w:rsidRDefault="00B93E5E" w:rsidP="00EA4B16">
      <w:pPr>
        <w:autoSpaceDE w:val="0"/>
        <w:autoSpaceDN w:val="0"/>
        <w:adjustRightInd w:val="0"/>
        <w:spacing w:after="0" w:line="360" w:lineRule="auto"/>
        <w:jc w:val="both"/>
        <w:rPr>
          <w:rFonts w:ascii="Times New Roman" w:hAnsi="Times New Roman" w:cs="Times New Roman"/>
          <w:sz w:val="24"/>
          <w:szCs w:val="24"/>
        </w:rPr>
      </w:pPr>
    </w:p>
    <w:p w14:paraId="1BB3DD67" w14:textId="77777777" w:rsidR="00B93E5E" w:rsidRDefault="00B93E5E" w:rsidP="00EA4B16">
      <w:pPr>
        <w:autoSpaceDE w:val="0"/>
        <w:autoSpaceDN w:val="0"/>
        <w:adjustRightInd w:val="0"/>
        <w:spacing w:after="0" w:line="360" w:lineRule="auto"/>
        <w:jc w:val="both"/>
        <w:rPr>
          <w:rFonts w:ascii="Times New Roman" w:hAnsi="Times New Roman" w:cs="Times New Roman"/>
          <w:sz w:val="24"/>
          <w:szCs w:val="24"/>
        </w:rPr>
      </w:pPr>
    </w:p>
    <w:p w14:paraId="159E8757" w14:textId="77777777" w:rsidR="00D303EA" w:rsidRPr="007F125A" w:rsidRDefault="00D303EA" w:rsidP="00EA4B16">
      <w:pPr>
        <w:autoSpaceDE w:val="0"/>
        <w:autoSpaceDN w:val="0"/>
        <w:adjustRightInd w:val="0"/>
        <w:spacing w:after="0" w:line="360" w:lineRule="auto"/>
        <w:jc w:val="both"/>
        <w:rPr>
          <w:rFonts w:ascii="Calibri" w:hAnsi="Calibri" w:cs="Calibri"/>
          <w:b/>
          <w:sz w:val="28"/>
          <w:szCs w:val="24"/>
          <w:lang w:val="es-MX"/>
        </w:rPr>
      </w:pPr>
      <w:r w:rsidRPr="007F125A">
        <w:rPr>
          <w:rFonts w:ascii="Calibri" w:hAnsi="Calibri" w:cs="Calibri"/>
          <w:b/>
          <w:sz w:val="28"/>
          <w:szCs w:val="24"/>
          <w:lang w:val="es-MX"/>
        </w:rPr>
        <w:lastRenderedPageBreak/>
        <w:t>Referencias</w:t>
      </w:r>
    </w:p>
    <w:p w14:paraId="6DE77E5C" w14:textId="214CE4AF" w:rsidR="00015F64" w:rsidRPr="00D250C1" w:rsidRDefault="00015F64" w:rsidP="007F125A">
      <w:pPr>
        <w:autoSpaceDE w:val="0"/>
        <w:autoSpaceDN w:val="0"/>
        <w:adjustRightInd w:val="0"/>
        <w:spacing w:after="0" w:line="360" w:lineRule="auto"/>
        <w:ind w:left="709" w:hanging="709"/>
        <w:jc w:val="both"/>
        <w:rPr>
          <w:rFonts w:ascii="Times New Roman" w:hAnsi="Times New Roman" w:cs="Times New Roman"/>
          <w:color w:val="000000"/>
          <w:sz w:val="24"/>
          <w:szCs w:val="24"/>
        </w:rPr>
      </w:pPr>
      <w:r w:rsidRPr="000D6D76">
        <w:rPr>
          <w:rFonts w:ascii="Times New Roman" w:hAnsi="Times New Roman" w:cs="Times New Roman"/>
          <w:sz w:val="24"/>
          <w:szCs w:val="24"/>
        </w:rPr>
        <w:t xml:space="preserve">Albero, S. A. </w:t>
      </w:r>
      <w:r w:rsidR="00A95C12" w:rsidRPr="000D6D76">
        <w:rPr>
          <w:rFonts w:ascii="Times New Roman" w:hAnsi="Times New Roman" w:cs="Times New Roman"/>
          <w:sz w:val="24"/>
          <w:szCs w:val="24"/>
        </w:rPr>
        <w:t xml:space="preserve">y </w:t>
      </w:r>
      <w:r w:rsidRPr="000D6D76">
        <w:rPr>
          <w:rFonts w:ascii="Times New Roman" w:hAnsi="Times New Roman" w:cs="Times New Roman"/>
          <w:sz w:val="24"/>
          <w:szCs w:val="24"/>
        </w:rPr>
        <w:t xml:space="preserve">Arriaga, A. (2018). </w:t>
      </w:r>
      <w:r w:rsidRPr="0094697F">
        <w:rPr>
          <w:rFonts w:ascii="Times New Roman" w:hAnsi="Times New Roman" w:cs="Times New Roman"/>
          <w:sz w:val="24"/>
          <w:szCs w:val="24"/>
        </w:rPr>
        <w:t xml:space="preserve">Educación con Perspectiva de Género en Museos Españoles. Enfoques y Discursos. </w:t>
      </w:r>
      <w:r w:rsidRPr="0094697F">
        <w:rPr>
          <w:rFonts w:ascii="Times New Roman" w:hAnsi="Times New Roman" w:cs="Times New Roman"/>
          <w:i/>
          <w:iCs/>
          <w:sz w:val="24"/>
          <w:szCs w:val="24"/>
        </w:rPr>
        <w:t>Géneros. Multidisciplinary Journal of Gender Studies</w:t>
      </w:r>
      <w:r w:rsidRPr="0094697F">
        <w:rPr>
          <w:rFonts w:ascii="Times New Roman" w:hAnsi="Times New Roman" w:cs="Times New Roman"/>
          <w:sz w:val="24"/>
          <w:szCs w:val="24"/>
        </w:rPr>
        <w:t xml:space="preserve">, </w:t>
      </w:r>
      <w:r w:rsidRPr="0094697F">
        <w:rPr>
          <w:rFonts w:ascii="Times New Roman" w:hAnsi="Times New Roman" w:cs="Times New Roman"/>
          <w:i/>
          <w:iCs/>
          <w:sz w:val="24"/>
          <w:szCs w:val="24"/>
        </w:rPr>
        <w:t>7</w:t>
      </w:r>
      <w:r w:rsidRPr="0094697F">
        <w:rPr>
          <w:rFonts w:ascii="Times New Roman" w:hAnsi="Times New Roman" w:cs="Times New Roman"/>
          <w:sz w:val="24"/>
          <w:szCs w:val="24"/>
        </w:rPr>
        <w:t xml:space="preserve">(1), 1531-1555. </w:t>
      </w:r>
      <w:r w:rsidR="00A95C12">
        <w:rPr>
          <w:rFonts w:ascii="Times New Roman" w:hAnsi="Times New Roman" w:cs="Times New Roman"/>
          <w:sz w:val="24"/>
          <w:szCs w:val="24"/>
        </w:rPr>
        <w:t>Recuperado de</w:t>
      </w:r>
      <w:r w:rsidRPr="0094697F">
        <w:rPr>
          <w:rFonts w:ascii="Times New Roman" w:hAnsi="Times New Roman" w:cs="Times New Roman"/>
          <w:sz w:val="24"/>
          <w:szCs w:val="24"/>
        </w:rPr>
        <w:t xml:space="preserve"> </w:t>
      </w:r>
      <w:r w:rsidRPr="007F125A">
        <w:rPr>
          <w:rFonts w:ascii="Times New Roman" w:hAnsi="Times New Roman" w:cs="Times New Roman"/>
          <w:sz w:val="24"/>
          <w:szCs w:val="24"/>
        </w:rPr>
        <w:t>http://dx.doi.org/10.4471/generos.2018.2921</w:t>
      </w:r>
      <w:r w:rsidR="00A95C12">
        <w:rPr>
          <w:rFonts w:ascii="Times New Roman" w:hAnsi="Times New Roman" w:cs="Times New Roman"/>
          <w:color w:val="000000"/>
          <w:sz w:val="24"/>
          <w:szCs w:val="24"/>
        </w:rPr>
        <w:t>.</w:t>
      </w:r>
    </w:p>
    <w:p w14:paraId="64E779F8" w14:textId="701F9CDF" w:rsidR="00015F64" w:rsidRPr="00B93E5E" w:rsidRDefault="00015F64" w:rsidP="007F125A">
      <w:pPr>
        <w:spacing w:after="0" w:line="360" w:lineRule="auto"/>
        <w:ind w:left="709" w:hanging="709"/>
        <w:jc w:val="both"/>
        <w:rPr>
          <w:rFonts w:ascii="Times New Roman" w:hAnsi="Times New Roman" w:cs="Times New Roman"/>
          <w:sz w:val="24"/>
          <w:szCs w:val="24"/>
          <w:lang w:val="es-MX"/>
        </w:rPr>
      </w:pPr>
      <w:r w:rsidRPr="0094697F">
        <w:rPr>
          <w:rFonts w:ascii="Times New Roman" w:hAnsi="Times New Roman" w:cs="Times New Roman"/>
          <w:sz w:val="24"/>
          <w:szCs w:val="24"/>
        </w:rPr>
        <w:t xml:space="preserve">Alonso, A. (2016). Conciliación de la vida estudiantil, familiar y laboral de una madre universitaria. </w:t>
      </w:r>
      <w:r w:rsidRPr="00B93E5E">
        <w:rPr>
          <w:rFonts w:ascii="Times New Roman" w:hAnsi="Times New Roman" w:cs="Times New Roman"/>
          <w:i/>
          <w:sz w:val="24"/>
          <w:szCs w:val="24"/>
          <w:lang w:val="es-MX"/>
        </w:rPr>
        <w:t>Revista de Antropología Experimental</w:t>
      </w:r>
      <w:r w:rsidRPr="00B93E5E">
        <w:rPr>
          <w:rFonts w:ascii="Times New Roman" w:hAnsi="Times New Roman" w:cs="Times New Roman"/>
          <w:sz w:val="24"/>
          <w:szCs w:val="24"/>
          <w:lang w:val="es-MX"/>
        </w:rPr>
        <w:t xml:space="preserve">, </w:t>
      </w:r>
      <w:r w:rsidR="00A95C12" w:rsidRPr="00B93E5E">
        <w:rPr>
          <w:rFonts w:ascii="Times New Roman" w:hAnsi="Times New Roman" w:cs="Times New Roman"/>
          <w:sz w:val="24"/>
          <w:szCs w:val="24"/>
          <w:lang w:val="es-MX"/>
        </w:rPr>
        <w:t>(</w:t>
      </w:r>
      <w:r w:rsidRPr="00B93E5E">
        <w:rPr>
          <w:rFonts w:ascii="Times New Roman" w:hAnsi="Times New Roman" w:cs="Times New Roman"/>
          <w:sz w:val="24"/>
          <w:szCs w:val="24"/>
          <w:lang w:val="es-MX"/>
        </w:rPr>
        <w:t>16</w:t>
      </w:r>
      <w:r w:rsidR="00A95C12" w:rsidRPr="00B93E5E">
        <w:rPr>
          <w:rFonts w:ascii="Times New Roman" w:hAnsi="Times New Roman" w:cs="Times New Roman"/>
          <w:sz w:val="24"/>
          <w:szCs w:val="24"/>
          <w:lang w:val="es-MX"/>
        </w:rPr>
        <w:t>)</w:t>
      </w:r>
      <w:r w:rsidRPr="00B93E5E">
        <w:rPr>
          <w:rFonts w:ascii="Times New Roman" w:hAnsi="Times New Roman" w:cs="Times New Roman"/>
          <w:sz w:val="24"/>
          <w:szCs w:val="24"/>
          <w:lang w:val="es-MX"/>
        </w:rPr>
        <w:t xml:space="preserve">, 223-233. </w:t>
      </w:r>
    </w:p>
    <w:p w14:paraId="3B2E52E8" w14:textId="04F8C6A2" w:rsidR="00015F64" w:rsidRPr="00D250C1" w:rsidRDefault="00015F64" w:rsidP="007F125A">
      <w:pPr>
        <w:spacing w:after="0" w:line="360" w:lineRule="auto"/>
        <w:ind w:left="709" w:hanging="709"/>
        <w:jc w:val="both"/>
        <w:rPr>
          <w:rFonts w:ascii="Times New Roman" w:hAnsi="Times New Roman" w:cs="Times New Roman"/>
          <w:color w:val="000000" w:themeColor="text1"/>
          <w:sz w:val="24"/>
          <w:szCs w:val="24"/>
          <w:lang w:val="en-US"/>
        </w:rPr>
      </w:pPr>
      <w:r w:rsidRPr="00B93E5E">
        <w:rPr>
          <w:rFonts w:ascii="Times New Roman" w:hAnsi="Times New Roman" w:cs="Times New Roman"/>
          <w:sz w:val="24"/>
          <w:szCs w:val="24"/>
          <w:lang w:val="es-MX"/>
        </w:rPr>
        <w:t>Alonso, A</w:t>
      </w:r>
      <w:r w:rsidR="00D84EAE" w:rsidRPr="00B93E5E">
        <w:rPr>
          <w:rFonts w:ascii="Times New Roman" w:hAnsi="Times New Roman" w:cs="Times New Roman"/>
          <w:sz w:val="24"/>
          <w:szCs w:val="24"/>
          <w:lang w:val="es-MX"/>
        </w:rPr>
        <w:t xml:space="preserve">., </w:t>
      </w:r>
      <w:r w:rsidRPr="00B93E5E">
        <w:rPr>
          <w:rFonts w:ascii="Times New Roman" w:hAnsi="Times New Roman" w:cs="Times New Roman"/>
          <w:sz w:val="24"/>
          <w:szCs w:val="24"/>
          <w:lang w:val="es-MX"/>
        </w:rPr>
        <w:t xml:space="preserve">Jardón, P. </w:t>
      </w:r>
      <w:r w:rsidR="00D84EAE" w:rsidRPr="00B93E5E">
        <w:rPr>
          <w:rFonts w:ascii="Times New Roman" w:hAnsi="Times New Roman" w:cs="Times New Roman"/>
          <w:sz w:val="24"/>
          <w:szCs w:val="24"/>
          <w:lang w:val="es-MX"/>
        </w:rPr>
        <w:t xml:space="preserve">and </w:t>
      </w:r>
      <w:proofErr w:type="spellStart"/>
      <w:r w:rsidRPr="00B93E5E">
        <w:rPr>
          <w:rFonts w:ascii="Times New Roman" w:hAnsi="Times New Roman" w:cs="Times New Roman"/>
          <w:sz w:val="24"/>
          <w:szCs w:val="24"/>
          <w:lang w:val="es-MX"/>
        </w:rPr>
        <w:t>Lifante</w:t>
      </w:r>
      <w:proofErr w:type="spellEnd"/>
      <w:r w:rsidRPr="00B93E5E">
        <w:rPr>
          <w:rFonts w:ascii="Times New Roman" w:hAnsi="Times New Roman" w:cs="Times New Roman"/>
          <w:sz w:val="24"/>
          <w:szCs w:val="24"/>
          <w:lang w:val="es-MX"/>
        </w:rPr>
        <w:t xml:space="preserve">, Y. (2019). </w:t>
      </w:r>
      <w:r w:rsidRPr="00D250C1">
        <w:rPr>
          <w:rFonts w:ascii="Times New Roman" w:hAnsi="Times New Roman" w:cs="Times New Roman"/>
          <w:sz w:val="24"/>
          <w:szCs w:val="24"/>
          <w:lang w:val="en-US"/>
        </w:rPr>
        <w:t xml:space="preserve">The role of the classroom’s images. Study of </w:t>
      </w:r>
      <w:r w:rsidR="00045B36" w:rsidRPr="00D250C1">
        <w:rPr>
          <w:rFonts w:ascii="Times New Roman" w:hAnsi="Times New Roman" w:cs="Times New Roman"/>
          <w:sz w:val="24"/>
          <w:szCs w:val="24"/>
          <w:lang w:val="en-US"/>
        </w:rPr>
        <w:t xml:space="preserve">visual culture </w:t>
      </w:r>
      <w:r w:rsidRPr="00D250C1">
        <w:rPr>
          <w:rFonts w:ascii="Times New Roman" w:hAnsi="Times New Roman" w:cs="Times New Roman"/>
          <w:sz w:val="24"/>
          <w:szCs w:val="24"/>
          <w:lang w:val="en-US"/>
        </w:rPr>
        <w:t xml:space="preserve">at three schools. </w:t>
      </w:r>
      <w:r w:rsidRPr="00D250C1">
        <w:rPr>
          <w:rFonts w:ascii="Times New Roman" w:hAnsi="Times New Roman" w:cs="Times New Roman"/>
          <w:i/>
          <w:sz w:val="24"/>
          <w:szCs w:val="24"/>
          <w:lang w:val="en-US"/>
        </w:rPr>
        <w:t>Visual Studies</w:t>
      </w:r>
      <w:r w:rsidRPr="00D250C1">
        <w:rPr>
          <w:rFonts w:ascii="Times New Roman" w:hAnsi="Times New Roman" w:cs="Times New Roman"/>
          <w:sz w:val="24"/>
          <w:szCs w:val="24"/>
          <w:lang w:val="en-US"/>
        </w:rPr>
        <w:t xml:space="preserve">, </w:t>
      </w:r>
      <w:r w:rsidR="00B317AD" w:rsidRPr="00D250C1">
        <w:rPr>
          <w:rFonts w:ascii="Times New Roman" w:hAnsi="Times New Roman" w:cs="Times New Roman"/>
          <w:i/>
          <w:sz w:val="24"/>
          <w:szCs w:val="24"/>
          <w:lang w:val="en-US"/>
        </w:rPr>
        <w:t>3</w:t>
      </w:r>
      <w:r w:rsidR="00B317AD">
        <w:rPr>
          <w:rFonts w:ascii="Times New Roman" w:hAnsi="Times New Roman" w:cs="Times New Roman"/>
          <w:i/>
          <w:sz w:val="24"/>
          <w:szCs w:val="24"/>
          <w:lang w:val="en-US"/>
        </w:rPr>
        <w:t>4</w:t>
      </w:r>
      <w:r w:rsidRPr="00D250C1">
        <w:rPr>
          <w:rFonts w:ascii="Times New Roman" w:hAnsi="Times New Roman" w:cs="Times New Roman"/>
          <w:sz w:val="24"/>
          <w:szCs w:val="24"/>
          <w:lang w:val="en-US"/>
        </w:rPr>
        <w:t>(2)</w:t>
      </w:r>
      <w:r w:rsidRPr="00D250C1">
        <w:rPr>
          <w:rFonts w:ascii="Times New Roman" w:hAnsi="Times New Roman" w:cs="Times New Roman"/>
          <w:color w:val="000000" w:themeColor="text1"/>
          <w:sz w:val="24"/>
          <w:szCs w:val="24"/>
          <w:lang w:val="en-US"/>
        </w:rPr>
        <w:t xml:space="preserve">. </w:t>
      </w:r>
      <w:r w:rsidR="00045B36">
        <w:rPr>
          <w:rFonts w:ascii="Times New Roman" w:hAnsi="Times New Roman" w:cs="Times New Roman"/>
          <w:sz w:val="24"/>
          <w:szCs w:val="24"/>
          <w:lang w:val="en-US"/>
        </w:rPr>
        <w:t>Retrieved from</w:t>
      </w:r>
      <w:r w:rsidRPr="00D250C1">
        <w:rPr>
          <w:rFonts w:ascii="Times New Roman" w:hAnsi="Times New Roman" w:cs="Times New Roman"/>
          <w:color w:val="000000" w:themeColor="text1"/>
          <w:sz w:val="24"/>
          <w:szCs w:val="24"/>
          <w:lang w:val="en-US"/>
        </w:rPr>
        <w:t xml:space="preserve"> </w:t>
      </w:r>
      <w:r w:rsidR="00045B36" w:rsidRPr="00045B36">
        <w:rPr>
          <w:rFonts w:ascii="Times New Roman" w:hAnsi="Times New Roman" w:cs="Times New Roman"/>
          <w:color w:val="000000" w:themeColor="text1"/>
          <w:sz w:val="24"/>
          <w:szCs w:val="24"/>
          <w:lang w:val="en-US"/>
        </w:rPr>
        <w:t>tandfonline.com/doi/abs/10.1080/1472586X.2019.1653223?journalCode=rvst20</w:t>
      </w:r>
      <w:r w:rsidR="00045B36">
        <w:rPr>
          <w:rFonts w:ascii="Times New Roman" w:hAnsi="Times New Roman" w:cs="Times New Roman"/>
          <w:color w:val="000000" w:themeColor="text1"/>
          <w:sz w:val="24"/>
          <w:szCs w:val="24"/>
          <w:lang w:val="en-US"/>
        </w:rPr>
        <w:t>.</w:t>
      </w:r>
    </w:p>
    <w:p w14:paraId="1F3F0453" w14:textId="463ED3F2" w:rsidR="00015F64" w:rsidRPr="0094697F" w:rsidRDefault="00015F64" w:rsidP="007F125A">
      <w:pPr>
        <w:autoSpaceDE w:val="0"/>
        <w:autoSpaceDN w:val="0"/>
        <w:adjustRightInd w:val="0"/>
        <w:spacing w:after="0" w:line="360" w:lineRule="auto"/>
        <w:ind w:left="709" w:hanging="709"/>
        <w:jc w:val="both"/>
        <w:rPr>
          <w:rFonts w:ascii="Times New Roman" w:eastAsia="Times New Roman" w:hAnsi="Times New Roman" w:cs="Times New Roman"/>
          <w:sz w:val="24"/>
          <w:szCs w:val="24"/>
          <w:lang w:eastAsia="es-ES"/>
        </w:rPr>
      </w:pPr>
      <w:r w:rsidRPr="007F125A">
        <w:rPr>
          <w:rFonts w:ascii="Times New Roman" w:hAnsi="Times New Roman" w:cs="Times New Roman"/>
          <w:sz w:val="24"/>
          <w:szCs w:val="24"/>
          <w:lang w:val="es-MX"/>
        </w:rPr>
        <w:t xml:space="preserve">Álvarez, L. (2019). Modelos teóricos de implicación educativa familiar: responsabilidades compartidas entre centros educativos, familias y comunidad. </w:t>
      </w:r>
      <w:r w:rsidRPr="0094697F">
        <w:rPr>
          <w:rFonts w:ascii="Times New Roman" w:hAnsi="Times New Roman" w:cs="Times New Roman"/>
          <w:i/>
          <w:sz w:val="24"/>
          <w:szCs w:val="24"/>
        </w:rPr>
        <w:t>Aula Abierta, 48</w:t>
      </w:r>
      <w:r w:rsidRPr="007F125A">
        <w:rPr>
          <w:rFonts w:ascii="Times New Roman" w:hAnsi="Times New Roman" w:cs="Times New Roman"/>
          <w:iCs/>
          <w:sz w:val="24"/>
          <w:szCs w:val="24"/>
        </w:rPr>
        <w:t>(1)</w:t>
      </w:r>
      <w:r w:rsidRPr="0094697F">
        <w:rPr>
          <w:rFonts w:ascii="Times New Roman" w:hAnsi="Times New Roman" w:cs="Times New Roman"/>
          <w:sz w:val="24"/>
          <w:szCs w:val="24"/>
        </w:rPr>
        <w:t xml:space="preserve">, 19-30. </w:t>
      </w:r>
      <w:r w:rsidR="00747D49">
        <w:rPr>
          <w:rFonts w:ascii="Times New Roman" w:hAnsi="Times New Roman" w:cs="Times New Roman"/>
          <w:sz w:val="24"/>
          <w:szCs w:val="24"/>
        </w:rPr>
        <w:t>Recuperado de</w:t>
      </w:r>
      <w:r w:rsidRPr="0094697F">
        <w:rPr>
          <w:rFonts w:ascii="Times New Roman" w:hAnsi="Times New Roman" w:cs="Times New Roman"/>
          <w:sz w:val="24"/>
          <w:szCs w:val="24"/>
        </w:rPr>
        <w:t xml:space="preserve"> </w:t>
      </w:r>
      <w:r w:rsidRPr="007F125A">
        <w:rPr>
          <w:rFonts w:ascii="Times New Roman" w:hAnsi="Times New Roman" w:cs="Times New Roman"/>
          <w:sz w:val="24"/>
          <w:szCs w:val="24"/>
        </w:rPr>
        <w:t>http://dx.doi.org/10.17811/rifie.48.1.2019.19-30</w:t>
      </w:r>
      <w:r w:rsidR="00747D49">
        <w:rPr>
          <w:rFonts w:ascii="Times New Roman" w:eastAsia="Times New Roman" w:hAnsi="Times New Roman" w:cs="Times New Roman"/>
          <w:sz w:val="24"/>
          <w:szCs w:val="24"/>
          <w:lang w:eastAsia="es-ES"/>
        </w:rPr>
        <w:t>.</w:t>
      </w:r>
    </w:p>
    <w:p w14:paraId="39082D47" w14:textId="74D71CC5" w:rsidR="00D303EA" w:rsidRPr="00D250C1" w:rsidRDefault="00D303EA" w:rsidP="007F125A">
      <w:pPr>
        <w:spacing w:after="0" w:line="360" w:lineRule="auto"/>
        <w:ind w:left="709" w:hanging="709"/>
        <w:jc w:val="both"/>
        <w:rPr>
          <w:rFonts w:ascii="Times New Roman" w:hAnsi="Times New Roman" w:cs="Times New Roman"/>
          <w:sz w:val="24"/>
          <w:szCs w:val="24"/>
          <w:lang w:val="en-US"/>
        </w:rPr>
      </w:pPr>
      <w:r w:rsidRPr="00D250C1">
        <w:rPr>
          <w:rFonts w:ascii="Times New Roman" w:hAnsi="Times New Roman" w:cs="Times New Roman"/>
          <w:sz w:val="24"/>
          <w:szCs w:val="24"/>
        </w:rPr>
        <w:t xml:space="preserve">Capdevila, R. (2016). Julián y Josefina: de la indagación americanista al descubrimiento del arte popular paraguayo. </w:t>
      </w:r>
      <w:r w:rsidRPr="00D250C1">
        <w:rPr>
          <w:rFonts w:ascii="Times New Roman" w:hAnsi="Times New Roman" w:cs="Times New Roman"/>
          <w:i/>
          <w:sz w:val="24"/>
          <w:szCs w:val="24"/>
          <w:lang w:val="en-US"/>
        </w:rPr>
        <w:t xml:space="preserve">Cuadernos Salazar, </w:t>
      </w:r>
      <w:r w:rsidR="007E5E80" w:rsidRPr="007F125A">
        <w:rPr>
          <w:rFonts w:ascii="Times New Roman" w:hAnsi="Times New Roman" w:cs="Times New Roman"/>
          <w:iCs/>
          <w:sz w:val="24"/>
          <w:szCs w:val="24"/>
          <w:lang w:val="en-US"/>
        </w:rPr>
        <w:t>(</w:t>
      </w:r>
      <w:r w:rsidRPr="007F125A">
        <w:rPr>
          <w:rFonts w:ascii="Times New Roman" w:hAnsi="Times New Roman" w:cs="Times New Roman"/>
          <w:iCs/>
          <w:sz w:val="24"/>
          <w:szCs w:val="24"/>
          <w:lang w:val="en-US"/>
        </w:rPr>
        <w:t>4</w:t>
      </w:r>
      <w:r w:rsidR="007E5E80">
        <w:rPr>
          <w:rFonts w:ascii="Times New Roman" w:hAnsi="Times New Roman" w:cs="Times New Roman"/>
          <w:iCs/>
          <w:sz w:val="24"/>
          <w:szCs w:val="24"/>
          <w:lang w:val="en-US"/>
        </w:rPr>
        <w:t>)</w:t>
      </w:r>
      <w:r w:rsidRPr="00D250C1">
        <w:rPr>
          <w:rFonts w:ascii="Times New Roman" w:hAnsi="Times New Roman" w:cs="Times New Roman"/>
          <w:sz w:val="24"/>
          <w:szCs w:val="24"/>
          <w:lang w:val="en-US"/>
        </w:rPr>
        <w:t>, 28-33.</w:t>
      </w:r>
    </w:p>
    <w:p w14:paraId="09BDE1F3" w14:textId="5C715949" w:rsidR="00D303EA" w:rsidRPr="00D250C1" w:rsidRDefault="00D303EA" w:rsidP="007F125A">
      <w:pPr>
        <w:spacing w:after="0" w:line="360" w:lineRule="auto"/>
        <w:ind w:left="709" w:hanging="709"/>
        <w:jc w:val="both"/>
        <w:rPr>
          <w:rFonts w:ascii="Times New Roman" w:hAnsi="Times New Roman" w:cs="Times New Roman"/>
          <w:sz w:val="24"/>
          <w:szCs w:val="24"/>
          <w:lang w:val="en-US"/>
        </w:rPr>
      </w:pPr>
      <w:r w:rsidRPr="00D250C1">
        <w:rPr>
          <w:rFonts w:ascii="Times New Roman" w:hAnsi="Times New Roman" w:cs="Times New Roman"/>
          <w:color w:val="000000" w:themeColor="text1"/>
          <w:sz w:val="24"/>
          <w:szCs w:val="24"/>
          <w:shd w:val="clear" w:color="auto" w:fill="FFFFFF"/>
          <w:lang w:val="en-US"/>
        </w:rPr>
        <w:t xml:space="preserve">Carr, W. </w:t>
      </w:r>
      <w:r w:rsidR="006E0E7A">
        <w:rPr>
          <w:rFonts w:ascii="Times New Roman" w:hAnsi="Times New Roman" w:cs="Times New Roman"/>
          <w:color w:val="000000" w:themeColor="text1"/>
          <w:sz w:val="24"/>
          <w:szCs w:val="24"/>
          <w:shd w:val="clear" w:color="auto" w:fill="FFFFFF"/>
          <w:lang w:val="en-US"/>
        </w:rPr>
        <w:t>and</w:t>
      </w:r>
      <w:r w:rsidR="006E0E7A" w:rsidRPr="00D250C1">
        <w:rPr>
          <w:rFonts w:ascii="Times New Roman" w:hAnsi="Times New Roman" w:cs="Times New Roman"/>
          <w:color w:val="000000" w:themeColor="text1"/>
          <w:sz w:val="24"/>
          <w:szCs w:val="24"/>
          <w:shd w:val="clear" w:color="auto" w:fill="FFFFFF"/>
          <w:lang w:val="en-US"/>
        </w:rPr>
        <w:t xml:space="preserve"> </w:t>
      </w:r>
      <w:r w:rsidRPr="00D250C1">
        <w:rPr>
          <w:rFonts w:ascii="Times New Roman" w:hAnsi="Times New Roman" w:cs="Times New Roman"/>
          <w:color w:val="000000" w:themeColor="text1"/>
          <w:sz w:val="24"/>
          <w:szCs w:val="24"/>
          <w:shd w:val="clear" w:color="auto" w:fill="FFFFFF"/>
          <w:lang w:val="en-US"/>
        </w:rPr>
        <w:t>Kemmis, S. (2009). Educational Action Research: A Critical Approach. In Noffke,</w:t>
      </w:r>
      <w:r w:rsidR="006E0E7A">
        <w:rPr>
          <w:rFonts w:ascii="Times New Roman" w:hAnsi="Times New Roman" w:cs="Times New Roman"/>
          <w:color w:val="000000" w:themeColor="text1"/>
          <w:sz w:val="24"/>
          <w:szCs w:val="24"/>
          <w:shd w:val="clear" w:color="auto" w:fill="FFFFFF"/>
          <w:lang w:val="en-US"/>
        </w:rPr>
        <w:t xml:space="preserve"> </w:t>
      </w:r>
      <w:r w:rsidR="006E0E7A" w:rsidRPr="00D250C1">
        <w:rPr>
          <w:rFonts w:ascii="Times New Roman" w:hAnsi="Times New Roman" w:cs="Times New Roman"/>
          <w:color w:val="000000" w:themeColor="text1"/>
          <w:sz w:val="24"/>
          <w:szCs w:val="24"/>
          <w:shd w:val="clear" w:color="auto" w:fill="FFFFFF"/>
          <w:lang w:val="en-US"/>
        </w:rPr>
        <w:t>S. E.</w:t>
      </w:r>
      <w:r w:rsidR="006E0E7A">
        <w:rPr>
          <w:rFonts w:ascii="Times New Roman" w:hAnsi="Times New Roman" w:cs="Times New Roman"/>
          <w:color w:val="000000" w:themeColor="text1"/>
          <w:sz w:val="24"/>
          <w:szCs w:val="24"/>
          <w:shd w:val="clear" w:color="auto" w:fill="FFFFFF"/>
          <w:lang w:val="en-US"/>
        </w:rPr>
        <w:t xml:space="preserve"> and</w:t>
      </w:r>
      <w:r w:rsidRPr="00D250C1">
        <w:rPr>
          <w:rFonts w:ascii="Times New Roman" w:hAnsi="Times New Roman" w:cs="Times New Roman"/>
          <w:color w:val="000000" w:themeColor="text1"/>
          <w:sz w:val="24"/>
          <w:szCs w:val="24"/>
          <w:shd w:val="clear" w:color="auto" w:fill="FFFFFF"/>
          <w:lang w:val="en-US"/>
        </w:rPr>
        <w:t xml:space="preserve"> Somekh</w:t>
      </w:r>
      <w:r w:rsidR="006E0E7A">
        <w:rPr>
          <w:rFonts w:ascii="Times New Roman" w:hAnsi="Times New Roman" w:cs="Times New Roman"/>
          <w:color w:val="000000" w:themeColor="text1"/>
          <w:sz w:val="24"/>
          <w:szCs w:val="24"/>
          <w:shd w:val="clear" w:color="auto" w:fill="FFFFFF"/>
          <w:lang w:val="en-US"/>
        </w:rPr>
        <w:t xml:space="preserve">, </w:t>
      </w:r>
      <w:r w:rsidR="006E0E7A" w:rsidRPr="00D250C1">
        <w:rPr>
          <w:rFonts w:ascii="Times New Roman" w:hAnsi="Times New Roman" w:cs="Times New Roman"/>
          <w:color w:val="000000" w:themeColor="text1"/>
          <w:sz w:val="24"/>
          <w:szCs w:val="24"/>
          <w:shd w:val="clear" w:color="auto" w:fill="FFFFFF"/>
          <w:lang w:val="en-US"/>
        </w:rPr>
        <w:t xml:space="preserve">B. </w:t>
      </w:r>
      <w:r w:rsidRPr="00D250C1">
        <w:rPr>
          <w:rFonts w:ascii="Times New Roman" w:hAnsi="Times New Roman" w:cs="Times New Roman"/>
          <w:color w:val="000000" w:themeColor="text1"/>
          <w:sz w:val="24"/>
          <w:szCs w:val="24"/>
          <w:shd w:val="clear" w:color="auto" w:fill="FFFFFF"/>
          <w:lang w:val="en-US"/>
        </w:rPr>
        <w:t>(</w:t>
      </w:r>
      <w:r w:rsidR="006E0E7A">
        <w:rPr>
          <w:rFonts w:ascii="Times New Roman" w:hAnsi="Times New Roman" w:cs="Times New Roman"/>
          <w:color w:val="000000" w:themeColor="text1"/>
          <w:sz w:val="24"/>
          <w:szCs w:val="24"/>
          <w:shd w:val="clear" w:color="auto" w:fill="FFFFFF"/>
          <w:lang w:val="en-US"/>
        </w:rPr>
        <w:t>e</w:t>
      </w:r>
      <w:r w:rsidR="006E0E7A" w:rsidRPr="00D250C1">
        <w:rPr>
          <w:rFonts w:ascii="Times New Roman" w:hAnsi="Times New Roman" w:cs="Times New Roman"/>
          <w:color w:val="000000" w:themeColor="text1"/>
          <w:sz w:val="24"/>
          <w:szCs w:val="24"/>
          <w:shd w:val="clear" w:color="auto" w:fill="FFFFFF"/>
          <w:lang w:val="en-US"/>
        </w:rPr>
        <w:t>ds</w:t>
      </w:r>
      <w:r w:rsidRPr="00D250C1">
        <w:rPr>
          <w:rFonts w:ascii="Times New Roman" w:hAnsi="Times New Roman" w:cs="Times New Roman"/>
          <w:color w:val="000000" w:themeColor="text1"/>
          <w:sz w:val="24"/>
          <w:szCs w:val="24"/>
          <w:shd w:val="clear" w:color="auto" w:fill="FFFFFF"/>
          <w:lang w:val="en-US"/>
        </w:rPr>
        <w:t>.), </w:t>
      </w:r>
      <w:r w:rsidRPr="00D250C1">
        <w:rPr>
          <w:rStyle w:val="nfasis"/>
          <w:rFonts w:ascii="Times New Roman" w:hAnsi="Times New Roman" w:cs="Times New Roman"/>
          <w:color w:val="000000" w:themeColor="text1"/>
          <w:sz w:val="24"/>
          <w:szCs w:val="24"/>
          <w:shd w:val="clear" w:color="auto" w:fill="FFFFFF"/>
          <w:lang w:val="en-US"/>
        </w:rPr>
        <w:t>Sage Handbook of Educational Action Research </w:t>
      </w:r>
      <w:r w:rsidRPr="00D250C1">
        <w:rPr>
          <w:rFonts w:ascii="Times New Roman" w:hAnsi="Times New Roman" w:cs="Times New Roman"/>
          <w:color w:val="000000" w:themeColor="text1"/>
          <w:sz w:val="24"/>
          <w:szCs w:val="24"/>
          <w:shd w:val="clear" w:color="auto" w:fill="FFFFFF"/>
          <w:lang w:val="en-US"/>
        </w:rPr>
        <w:t>(6</w:t>
      </w:r>
      <w:r w:rsidR="006E0E7A" w:rsidRPr="007F125A">
        <w:rPr>
          <w:rFonts w:ascii="Times New Roman" w:hAnsi="Times New Roman" w:cs="Times New Roman"/>
          <w:color w:val="000000" w:themeColor="text1"/>
          <w:sz w:val="24"/>
          <w:szCs w:val="24"/>
          <w:shd w:val="clear" w:color="auto" w:fill="FFFFFF"/>
          <w:vertAlign w:val="superscript"/>
          <w:lang w:val="en-US"/>
        </w:rPr>
        <w:t>th</w:t>
      </w:r>
      <w:r w:rsidRPr="00D250C1">
        <w:rPr>
          <w:rFonts w:ascii="Times New Roman" w:hAnsi="Times New Roman" w:cs="Times New Roman"/>
          <w:color w:val="000000" w:themeColor="text1"/>
          <w:sz w:val="24"/>
          <w:szCs w:val="24"/>
          <w:shd w:val="clear" w:color="auto" w:fill="FFFFFF"/>
          <w:lang w:val="en-US"/>
        </w:rPr>
        <w:t xml:space="preserve"> ed</w:t>
      </w:r>
      <w:r w:rsidR="006E0E7A" w:rsidRPr="00D250C1">
        <w:rPr>
          <w:rFonts w:ascii="Times New Roman" w:hAnsi="Times New Roman" w:cs="Times New Roman"/>
          <w:color w:val="000000" w:themeColor="text1"/>
          <w:sz w:val="24"/>
          <w:szCs w:val="24"/>
          <w:shd w:val="clear" w:color="auto" w:fill="FFFFFF"/>
          <w:lang w:val="en-US"/>
        </w:rPr>
        <w:t>.</w:t>
      </w:r>
      <w:r w:rsidR="006E0E7A">
        <w:rPr>
          <w:rFonts w:ascii="Times New Roman" w:hAnsi="Times New Roman" w:cs="Times New Roman"/>
          <w:color w:val="000000" w:themeColor="text1"/>
          <w:sz w:val="24"/>
          <w:szCs w:val="24"/>
          <w:shd w:val="clear" w:color="auto" w:fill="FFFFFF"/>
          <w:lang w:val="en-US"/>
        </w:rPr>
        <w:t>)</w:t>
      </w:r>
      <w:r w:rsidR="006E0E7A" w:rsidRPr="00D250C1">
        <w:rPr>
          <w:rFonts w:ascii="Times New Roman" w:hAnsi="Times New Roman" w:cs="Times New Roman"/>
          <w:color w:val="000000" w:themeColor="text1"/>
          <w:sz w:val="24"/>
          <w:szCs w:val="24"/>
          <w:shd w:val="clear" w:color="auto" w:fill="FFFFFF"/>
          <w:lang w:val="en-US"/>
        </w:rPr>
        <w:t xml:space="preserve"> </w:t>
      </w:r>
      <w:r w:rsidR="00845754">
        <w:rPr>
          <w:rFonts w:ascii="Times New Roman" w:hAnsi="Times New Roman" w:cs="Times New Roman"/>
          <w:color w:val="000000" w:themeColor="text1"/>
          <w:sz w:val="24"/>
          <w:szCs w:val="24"/>
          <w:shd w:val="clear" w:color="auto" w:fill="FFFFFF"/>
          <w:lang w:val="en-US"/>
        </w:rPr>
        <w:t>(</w:t>
      </w:r>
      <w:r w:rsidRPr="00D250C1">
        <w:rPr>
          <w:rFonts w:ascii="Times New Roman" w:hAnsi="Times New Roman" w:cs="Times New Roman"/>
          <w:color w:val="000000" w:themeColor="text1"/>
          <w:sz w:val="24"/>
          <w:szCs w:val="24"/>
          <w:shd w:val="clear" w:color="auto" w:fill="FFFFFF"/>
          <w:lang w:val="en-US"/>
        </w:rPr>
        <w:t>pp. 74</w:t>
      </w:r>
      <w:r w:rsidR="00845754">
        <w:rPr>
          <w:rFonts w:ascii="Times New Roman" w:hAnsi="Times New Roman" w:cs="Times New Roman"/>
          <w:color w:val="000000" w:themeColor="text1"/>
          <w:sz w:val="24"/>
          <w:szCs w:val="24"/>
          <w:shd w:val="clear" w:color="auto" w:fill="FFFFFF"/>
          <w:lang w:val="en-US"/>
        </w:rPr>
        <w:t>-</w:t>
      </w:r>
      <w:r w:rsidRPr="00D250C1">
        <w:rPr>
          <w:rFonts w:ascii="Times New Roman" w:hAnsi="Times New Roman" w:cs="Times New Roman"/>
          <w:color w:val="000000" w:themeColor="text1"/>
          <w:sz w:val="24"/>
          <w:szCs w:val="24"/>
          <w:shd w:val="clear" w:color="auto" w:fill="FFFFFF"/>
          <w:lang w:val="en-US"/>
        </w:rPr>
        <w:t>84). London</w:t>
      </w:r>
      <w:r w:rsidR="00845754">
        <w:rPr>
          <w:rFonts w:ascii="Times New Roman" w:hAnsi="Times New Roman" w:cs="Times New Roman"/>
          <w:color w:val="000000" w:themeColor="text1"/>
          <w:sz w:val="24"/>
          <w:szCs w:val="24"/>
          <w:shd w:val="clear" w:color="auto" w:fill="FFFFFF"/>
          <w:lang w:val="en-US"/>
        </w:rPr>
        <w:t>, England</w:t>
      </w:r>
      <w:r w:rsidRPr="00D250C1">
        <w:rPr>
          <w:rFonts w:ascii="Times New Roman" w:hAnsi="Times New Roman" w:cs="Times New Roman"/>
          <w:color w:val="000000" w:themeColor="text1"/>
          <w:sz w:val="24"/>
          <w:szCs w:val="24"/>
          <w:shd w:val="clear" w:color="auto" w:fill="FFFFFF"/>
          <w:lang w:val="en-US"/>
        </w:rPr>
        <w:t>: SAGE Publications Ltd.</w:t>
      </w:r>
    </w:p>
    <w:p w14:paraId="5491E2FF" w14:textId="3B5BBDF1" w:rsidR="00D303EA" w:rsidRPr="00D250C1" w:rsidRDefault="00D303EA" w:rsidP="007F125A">
      <w:pPr>
        <w:spacing w:after="0" w:line="360" w:lineRule="auto"/>
        <w:ind w:left="709" w:hanging="709"/>
        <w:jc w:val="both"/>
        <w:rPr>
          <w:rFonts w:ascii="Times New Roman" w:hAnsi="Times New Roman" w:cs="Times New Roman"/>
          <w:sz w:val="24"/>
          <w:szCs w:val="24"/>
        </w:rPr>
      </w:pPr>
      <w:r w:rsidRPr="00D250C1">
        <w:rPr>
          <w:rFonts w:ascii="Times New Roman" w:hAnsi="Times New Roman" w:cs="Times New Roman"/>
          <w:sz w:val="24"/>
          <w:szCs w:val="24"/>
          <w:lang w:val="en-US"/>
        </w:rPr>
        <w:t xml:space="preserve">Costa, P. (2018). </w:t>
      </w:r>
      <w:r w:rsidRPr="00D250C1">
        <w:rPr>
          <w:rFonts w:ascii="Times New Roman" w:hAnsi="Times New Roman" w:cs="Times New Roman"/>
          <w:sz w:val="24"/>
          <w:szCs w:val="24"/>
          <w:shd w:val="clear" w:color="auto" w:fill="FFFFFF"/>
          <w:lang w:val="en-US"/>
        </w:rPr>
        <w:t>Conversing with Personal Digital Assistants.</w:t>
      </w:r>
      <w:r w:rsidRPr="00D250C1">
        <w:rPr>
          <w:rFonts w:ascii="Times New Roman" w:hAnsi="Times New Roman" w:cs="Times New Roman"/>
          <w:sz w:val="24"/>
          <w:szCs w:val="24"/>
          <w:lang w:val="en-US"/>
        </w:rPr>
        <w:t xml:space="preserve"> </w:t>
      </w:r>
      <w:r w:rsidRPr="00D250C1">
        <w:rPr>
          <w:rFonts w:ascii="Times New Roman" w:hAnsi="Times New Roman" w:cs="Times New Roman"/>
          <w:i/>
          <w:sz w:val="24"/>
          <w:szCs w:val="24"/>
          <w:lang w:val="en-US"/>
        </w:rPr>
        <w:t>Journal of Science and Technology of the Arts</w:t>
      </w:r>
      <w:r w:rsidRPr="00D250C1">
        <w:rPr>
          <w:rFonts w:ascii="Times New Roman" w:hAnsi="Times New Roman" w:cs="Times New Roman"/>
          <w:sz w:val="24"/>
          <w:szCs w:val="24"/>
          <w:lang w:val="en-US"/>
        </w:rPr>
        <w:t xml:space="preserve">, </w:t>
      </w:r>
      <w:r w:rsidRPr="00D250C1">
        <w:rPr>
          <w:rFonts w:ascii="Times New Roman" w:hAnsi="Times New Roman" w:cs="Times New Roman"/>
          <w:i/>
          <w:sz w:val="24"/>
          <w:szCs w:val="24"/>
          <w:lang w:val="en-US"/>
        </w:rPr>
        <w:t>10</w:t>
      </w:r>
      <w:r w:rsidRPr="007F125A">
        <w:rPr>
          <w:rFonts w:ascii="Times New Roman" w:hAnsi="Times New Roman" w:cs="Times New Roman"/>
          <w:iCs/>
          <w:sz w:val="24"/>
          <w:szCs w:val="24"/>
          <w:lang w:val="en-US"/>
        </w:rPr>
        <w:t>(3)</w:t>
      </w:r>
      <w:r w:rsidRPr="00D250C1">
        <w:rPr>
          <w:rFonts w:ascii="Times New Roman" w:hAnsi="Times New Roman" w:cs="Times New Roman"/>
          <w:i/>
          <w:sz w:val="24"/>
          <w:szCs w:val="24"/>
          <w:lang w:val="en-US"/>
        </w:rPr>
        <w:t>,</w:t>
      </w:r>
      <w:r w:rsidRPr="00D250C1">
        <w:rPr>
          <w:rFonts w:ascii="Times New Roman" w:hAnsi="Times New Roman" w:cs="Times New Roman"/>
          <w:sz w:val="24"/>
          <w:szCs w:val="24"/>
          <w:lang w:val="en-US"/>
        </w:rPr>
        <w:t xml:space="preserve"> 59-72. </w:t>
      </w:r>
      <w:r w:rsidR="008C27CE">
        <w:rPr>
          <w:rFonts w:ascii="Times New Roman" w:hAnsi="Times New Roman" w:cs="Times New Roman"/>
          <w:sz w:val="24"/>
          <w:szCs w:val="24"/>
        </w:rPr>
        <w:t>Retrieved from</w:t>
      </w:r>
      <w:r w:rsidRPr="00D250C1">
        <w:rPr>
          <w:rFonts w:ascii="Times New Roman" w:hAnsi="Times New Roman" w:cs="Times New Roman"/>
          <w:sz w:val="24"/>
          <w:szCs w:val="24"/>
        </w:rPr>
        <w:t xml:space="preserve"> </w:t>
      </w:r>
      <w:r w:rsidRPr="007F125A">
        <w:rPr>
          <w:rFonts w:ascii="Times New Roman" w:hAnsi="Times New Roman" w:cs="Times New Roman"/>
          <w:sz w:val="24"/>
          <w:szCs w:val="24"/>
        </w:rPr>
        <w:t>10.7559/citarj.v10i3.563</w:t>
      </w:r>
      <w:r w:rsidR="008C27CE">
        <w:rPr>
          <w:rFonts w:ascii="Times New Roman" w:hAnsi="Times New Roman" w:cs="Times New Roman"/>
          <w:sz w:val="24"/>
          <w:szCs w:val="24"/>
        </w:rPr>
        <w:t>.</w:t>
      </w:r>
    </w:p>
    <w:p w14:paraId="0745CB76" w14:textId="7729087A" w:rsidR="00557B04" w:rsidRPr="0094697F" w:rsidRDefault="00557B04" w:rsidP="007F125A">
      <w:pPr>
        <w:pStyle w:val="Default"/>
        <w:spacing w:line="360" w:lineRule="auto"/>
        <w:ind w:left="709" w:hanging="709"/>
        <w:jc w:val="both"/>
        <w:rPr>
          <w:rFonts w:ascii="Times New Roman" w:hAnsi="Times New Roman" w:cs="Times New Roman"/>
          <w:color w:val="auto"/>
        </w:rPr>
      </w:pPr>
      <w:r w:rsidRPr="0094697F">
        <w:rPr>
          <w:rFonts w:ascii="Times New Roman" w:hAnsi="Times New Roman" w:cs="Times New Roman"/>
          <w:color w:val="auto"/>
        </w:rPr>
        <w:t xml:space="preserve">Dewey, J. (2008) </w:t>
      </w:r>
      <w:r w:rsidRPr="0094697F">
        <w:rPr>
          <w:rFonts w:ascii="Times New Roman" w:hAnsi="Times New Roman" w:cs="Times New Roman"/>
          <w:i/>
          <w:iCs/>
          <w:color w:val="auto"/>
        </w:rPr>
        <w:t xml:space="preserve">El arte como experiencia. </w:t>
      </w:r>
      <w:r w:rsidRPr="0094697F">
        <w:rPr>
          <w:rFonts w:ascii="Times New Roman" w:hAnsi="Times New Roman" w:cs="Times New Roman"/>
          <w:color w:val="auto"/>
        </w:rPr>
        <w:t>Barcelona</w:t>
      </w:r>
      <w:r w:rsidR="008C27CE">
        <w:rPr>
          <w:rFonts w:ascii="Times New Roman" w:hAnsi="Times New Roman" w:cs="Times New Roman"/>
          <w:color w:val="auto"/>
        </w:rPr>
        <w:t>, España</w:t>
      </w:r>
      <w:r w:rsidRPr="0094697F">
        <w:rPr>
          <w:rFonts w:ascii="Times New Roman" w:hAnsi="Times New Roman" w:cs="Times New Roman"/>
          <w:color w:val="auto"/>
        </w:rPr>
        <w:t>: Paidós.</w:t>
      </w:r>
    </w:p>
    <w:p w14:paraId="5E852B2D" w14:textId="2485BAA6" w:rsidR="00015F64" w:rsidRPr="0094697F" w:rsidRDefault="00015F64" w:rsidP="007F125A">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94697F">
        <w:rPr>
          <w:rFonts w:ascii="Times New Roman" w:hAnsi="Times New Roman" w:cs="Times New Roman"/>
          <w:sz w:val="24"/>
          <w:szCs w:val="24"/>
          <w:lang w:val="es-ES_tradnl"/>
        </w:rPr>
        <w:t xml:space="preserve">Donaire, R. (2012). </w:t>
      </w:r>
      <w:r w:rsidRPr="0094697F">
        <w:rPr>
          <w:rFonts w:ascii="Times New Roman" w:hAnsi="Times New Roman" w:cs="Times New Roman"/>
          <w:i/>
          <w:sz w:val="24"/>
          <w:szCs w:val="24"/>
          <w:lang w:val="es-ES_tradnl"/>
        </w:rPr>
        <w:t>Los docentes en el siglo XXI: ¿empobrecidos o proletarizados?</w:t>
      </w:r>
      <w:r w:rsidR="008A76E0">
        <w:rPr>
          <w:rFonts w:ascii="Times New Roman" w:hAnsi="Times New Roman" w:cs="Times New Roman"/>
          <w:sz w:val="24"/>
          <w:szCs w:val="24"/>
          <w:lang w:val="es-ES_tradnl"/>
        </w:rPr>
        <w:t xml:space="preserve"> </w:t>
      </w:r>
      <w:r w:rsidRPr="0094697F">
        <w:rPr>
          <w:rFonts w:ascii="Times New Roman" w:hAnsi="Times New Roman" w:cs="Times New Roman"/>
          <w:sz w:val="24"/>
          <w:szCs w:val="24"/>
          <w:lang w:val="en-US"/>
        </w:rPr>
        <w:t>Buenos Aires</w:t>
      </w:r>
      <w:r w:rsidR="00C145EA">
        <w:rPr>
          <w:rFonts w:ascii="Times New Roman" w:hAnsi="Times New Roman" w:cs="Times New Roman"/>
          <w:sz w:val="24"/>
          <w:szCs w:val="24"/>
          <w:lang w:val="en-US"/>
        </w:rPr>
        <w:t>, Argentina</w:t>
      </w:r>
      <w:r w:rsidRPr="0094697F">
        <w:rPr>
          <w:rFonts w:ascii="Times New Roman" w:hAnsi="Times New Roman" w:cs="Times New Roman"/>
          <w:sz w:val="24"/>
          <w:szCs w:val="24"/>
          <w:lang w:val="en-US"/>
        </w:rPr>
        <w:t>: Siglo XXI Editores.</w:t>
      </w:r>
    </w:p>
    <w:p w14:paraId="7BBE218E" w14:textId="199E6850" w:rsidR="00D303EA" w:rsidRPr="00D250C1" w:rsidRDefault="00D303EA" w:rsidP="007F125A">
      <w:pPr>
        <w:autoSpaceDE w:val="0"/>
        <w:autoSpaceDN w:val="0"/>
        <w:adjustRightInd w:val="0"/>
        <w:spacing w:after="0" w:line="360" w:lineRule="auto"/>
        <w:ind w:left="709" w:hanging="709"/>
        <w:jc w:val="both"/>
        <w:rPr>
          <w:rFonts w:ascii="Times New Roman" w:hAnsi="Times New Roman" w:cs="Times New Roman"/>
          <w:sz w:val="24"/>
          <w:szCs w:val="24"/>
          <w:lang w:val="ca-ES"/>
        </w:rPr>
      </w:pPr>
      <w:r w:rsidRPr="00D250C1">
        <w:rPr>
          <w:rFonts w:ascii="Times New Roman" w:hAnsi="Times New Roman" w:cs="Times New Roman"/>
          <w:sz w:val="24"/>
          <w:szCs w:val="24"/>
          <w:lang w:val="ca-ES"/>
        </w:rPr>
        <w:t xml:space="preserve">Duncum, P. (2015). </w:t>
      </w:r>
      <w:r w:rsidRPr="00D250C1">
        <w:rPr>
          <w:rFonts w:ascii="Times New Roman" w:hAnsi="Times New Roman" w:cs="Times New Roman"/>
          <w:bCs/>
          <w:sz w:val="24"/>
          <w:szCs w:val="24"/>
          <w:lang w:val="ca-ES"/>
        </w:rPr>
        <w:t xml:space="preserve">Transforming Art Education into Visual Culture Education through Rhizomatic Structures. </w:t>
      </w:r>
      <w:r w:rsidRPr="00D250C1">
        <w:rPr>
          <w:rFonts w:ascii="Times New Roman" w:hAnsi="Times New Roman" w:cs="Times New Roman"/>
          <w:i/>
          <w:sz w:val="24"/>
          <w:szCs w:val="24"/>
          <w:lang w:val="ca-ES"/>
        </w:rPr>
        <w:t>Anadolu Journal of Educational Sciences International, 5</w:t>
      </w:r>
      <w:r w:rsidRPr="007F125A">
        <w:rPr>
          <w:rFonts w:ascii="Times New Roman" w:hAnsi="Times New Roman" w:cs="Times New Roman"/>
          <w:iCs/>
          <w:sz w:val="24"/>
          <w:szCs w:val="24"/>
          <w:lang w:val="ca-ES"/>
        </w:rPr>
        <w:t>(3)</w:t>
      </w:r>
      <w:r w:rsidRPr="00D250C1">
        <w:rPr>
          <w:rFonts w:ascii="Times New Roman" w:hAnsi="Times New Roman" w:cs="Times New Roman"/>
          <w:sz w:val="24"/>
          <w:szCs w:val="24"/>
          <w:lang w:val="ca-ES"/>
        </w:rPr>
        <w:t xml:space="preserve">, 47-64. </w:t>
      </w:r>
      <w:r w:rsidR="008C27CE">
        <w:rPr>
          <w:rFonts w:ascii="Times New Roman" w:hAnsi="Times New Roman" w:cs="Times New Roman"/>
          <w:sz w:val="24"/>
          <w:szCs w:val="24"/>
          <w:lang w:val="en-US"/>
        </w:rPr>
        <w:t>Retrieved from</w:t>
      </w:r>
      <w:r w:rsidRPr="00D250C1">
        <w:rPr>
          <w:rFonts w:ascii="Times New Roman" w:hAnsi="Times New Roman" w:cs="Times New Roman"/>
          <w:sz w:val="24"/>
          <w:szCs w:val="24"/>
          <w:lang w:val="ca-ES"/>
        </w:rPr>
        <w:t xml:space="preserve"> </w:t>
      </w:r>
      <w:r w:rsidRPr="007F125A">
        <w:rPr>
          <w:rFonts w:ascii="Times New Roman" w:hAnsi="Times New Roman" w:cs="Times New Roman"/>
          <w:sz w:val="24"/>
          <w:szCs w:val="24"/>
          <w:lang w:val="ca-ES"/>
        </w:rPr>
        <w:t>10.18039/ajesi.66849</w:t>
      </w:r>
      <w:r w:rsidR="008C27CE">
        <w:rPr>
          <w:rFonts w:ascii="Times New Roman" w:hAnsi="Times New Roman" w:cs="Times New Roman"/>
          <w:sz w:val="24"/>
          <w:szCs w:val="24"/>
          <w:lang w:val="ca-ES"/>
        </w:rPr>
        <w:t>.</w:t>
      </w:r>
    </w:p>
    <w:p w14:paraId="481A4B62" w14:textId="5DBC0777" w:rsidR="00D303EA" w:rsidRPr="0094697F" w:rsidRDefault="00D303EA" w:rsidP="007F125A">
      <w:pPr>
        <w:spacing w:after="0" w:line="360" w:lineRule="auto"/>
        <w:ind w:left="709" w:hanging="709"/>
        <w:jc w:val="both"/>
        <w:rPr>
          <w:rFonts w:ascii="Times New Roman" w:hAnsi="Times New Roman" w:cs="Times New Roman"/>
          <w:sz w:val="24"/>
          <w:szCs w:val="24"/>
          <w:lang w:val="en-US"/>
        </w:rPr>
      </w:pPr>
      <w:r w:rsidRPr="00D250C1">
        <w:rPr>
          <w:rFonts w:ascii="Times New Roman" w:hAnsi="Times New Roman" w:cs="Times New Roman"/>
          <w:sz w:val="24"/>
          <w:szCs w:val="24"/>
          <w:lang w:val="ca-ES"/>
        </w:rPr>
        <w:t>El Haddad, K.</w:t>
      </w:r>
      <w:r w:rsidR="00451AEA">
        <w:rPr>
          <w:rFonts w:ascii="Times New Roman" w:hAnsi="Times New Roman" w:cs="Times New Roman"/>
          <w:sz w:val="24"/>
          <w:szCs w:val="24"/>
          <w:lang w:val="ca-ES"/>
        </w:rPr>
        <w:t xml:space="preserve">, </w:t>
      </w:r>
      <w:r w:rsidR="00DF6424" w:rsidRPr="00DF6424">
        <w:rPr>
          <w:rFonts w:ascii="Times New Roman" w:hAnsi="Times New Roman" w:cs="Times New Roman"/>
          <w:sz w:val="24"/>
          <w:szCs w:val="24"/>
          <w:lang w:val="ca-ES"/>
        </w:rPr>
        <w:t>Rizk</w:t>
      </w:r>
      <w:r w:rsidR="00DF6424">
        <w:rPr>
          <w:rFonts w:ascii="Times New Roman" w:hAnsi="Times New Roman" w:cs="Times New Roman"/>
          <w:sz w:val="24"/>
          <w:szCs w:val="24"/>
          <w:lang w:val="ca-ES"/>
        </w:rPr>
        <w:t xml:space="preserve">, Y., Heron, L., Hajj, N., Zhao, Y., Kim, </w:t>
      </w:r>
      <w:r w:rsidR="002B7DBF">
        <w:rPr>
          <w:rFonts w:ascii="Times New Roman" w:hAnsi="Times New Roman" w:cs="Times New Roman"/>
          <w:sz w:val="24"/>
          <w:szCs w:val="24"/>
          <w:lang w:val="ca-ES"/>
        </w:rPr>
        <w:t xml:space="preserve">J., </w:t>
      </w:r>
      <w:r w:rsidR="002B7DBF" w:rsidRPr="002B7DBF">
        <w:rPr>
          <w:rFonts w:ascii="Times New Roman" w:hAnsi="Times New Roman" w:cs="Times New Roman"/>
          <w:sz w:val="24"/>
          <w:szCs w:val="24"/>
          <w:lang w:val="ca-ES"/>
        </w:rPr>
        <w:t>Trọng</w:t>
      </w:r>
      <w:r w:rsidR="002B7DBF">
        <w:rPr>
          <w:rFonts w:ascii="Times New Roman" w:hAnsi="Times New Roman" w:cs="Times New Roman"/>
          <w:sz w:val="24"/>
          <w:szCs w:val="24"/>
          <w:lang w:val="ca-ES"/>
        </w:rPr>
        <w:t xml:space="preserve">, T. N., Doumit, M., </w:t>
      </w:r>
      <w:r w:rsidR="001E116A">
        <w:rPr>
          <w:rFonts w:ascii="Times New Roman" w:hAnsi="Times New Roman" w:cs="Times New Roman"/>
          <w:sz w:val="24"/>
          <w:szCs w:val="24"/>
          <w:lang w:val="ca-ES"/>
        </w:rPr>
        <w:t xml:space="preserve">Lin, P., Kim, Y. and </w:t>
      </w:r>
      <w:r w:rsidR="001E116A" w:rsidRPr="001E116A">
        <w:rPr>
          <w:rFonts w:ascii="Times New Roman" w:hAnsi="Times New Roman" w:cs="Times New Roman"/>
          <w:sz w:val="24"/>
          <w:szCs w:val="24"/>
          <w:lang w:val="ca-ES"/>
        </w:rPr>
        <w:t>Çakmak</w:t>
      </w:r>
      <w:r w:rsidR="001E116A">
        <w:rPr>
          <w:rFonts w:ascii="Times New Roman" w:hAnsi="Times New Roman" w:cs="Times New Roman"/>
          <w:sz w:val="24"/>
          <w:szCs w:val="24"/>
          <w:lang w:val="ca-ES"/>
        </w:rPr>
        <w:t>, H.</w:t>
      </w:r>
      <w:r w:rsidRPr="00D250C1">
        <w:rPr>
          <w:rFonts w:ascii="Times New Roman" w:hAnsi="Times New Roman" w:cs="Times New Roman"/>
          <w:sz w:val="24"/>
          <w:szCs w:val="24"/>
          <w:lang w:val="ca-ES"/>
        </w:rPr>
        <w:t xml:space="preserve"> (2018). </w:t>
      </w:r>
      <w:r w:rsidRPr="00D250C1">
        <w:rPr>
          <w:rFonts w:ascii="Times New Roman" w:hAnsi="Times New Roman" w:cs="Times New Roman"/>
          <w:sz w:val="24"/>
          <w:szCs w:val="24"/>
          <w:shd w:val="clear" w:color="auto" w:fill="FFFFFF"/>
          <w:lang w:val="en-US"/>
        </w:rPr>
        <w:t>End-to-End Listening Agent for Audiovisual Emotional and Naturalistic Interactions.</w:t>
      </w:r>
      <w:r w:rsidRPr="00D250C1">
        <w:rPr>
          <w:rFonts w:ascii="Times New Roman" w:hAnsi="Times New Roman" w:cs="Times New Roman"/>
          <w:sz w:val="24"/>
          <w:szCs w:val="24"/>
          <w:lang w:val="en-US"/>
        </w:rPr>
        <w:t xml:space="preserve"> </w:t>
      </w:r>
      <w:r w:rsidRPr="00D250C1">
        <w:rPr>
          <w:rFonts w:ascii="Times New Roman" w:hAnsi="Times New Roman" w:cs="Times New Roman"/>
          <w:i/>
          <w:sz w:val="24"/>
          <w:szCs w:val="24"/>
          <w:lang w:val="en-US"/>
        </w:rPr>
        <w:t>Journal of Science and Technology of the Arts</w:t>
      </w:r>
      <w:r w:rsidRPr="00D250C1">
        <w:rPr>
          <w:rFonts w:ascii="Times New Roman" w:hAnsi="Times New Roman" w:cs="Times New Roman"/>
          <w:sz w:val="24"/>
          <w:szCs w:val="24"/>
          <w:lang w:val="en-US"/>
        </w:rPr>
        <w:t xml:space="preserve">, </w:t>
      </w:r>
      <w:r w:rsidRPr="00D250C1">
        <w:rPr>
          <w:rFonts w:ascii="Times New Roman" w:hAnsi="Times New Roman" w:cs="Times New Roman"/>
          <w:i/>
          <w:sz w:val="24"/>
          <w:szCs w:val="24"/>
          <w:lang w:val="en-US"/>
        </w:rPr>
        <w:t>10</w:t>
      </w:r>
      <w:r w:rsidRPr="007F125A">
        <w:rPr>
          <w:rFonts w:ascii="Times New Roman" w:hAnsi="Times New Roman" w:cs="Times New Roman"/>
          <w:iCs/>
          <w:sz w:val="24"/>
          <w:szCs w:val="24"/>
          <w:lang w:val="en-US"/>
        </w:rPr>
        <w:t>(2)</w:t>
      </w:r>
      <w:r w:rsidRPr="00D250C1">
        <w:rPr>
          <w:rFonts w:ascii="Times New Roman" w:hAnsi="Times New Roman" w:cs="Times New Roman"/>
          <w:i/>
          <w:sz w:val="24"/>
          <w:szCs w:val="24"/>
          <w:lang w:val="en-US"/>
        </w:rPr>
        <w:t>,</w:t>
      </w:r>
      <w:r w:rsidRPr="00D250C1">
        <w:rPr>
          <w:rFonts w:ascii="Times New Roman" w:hAnsi="Times New Roman" w:cs="Times New Roman"/>
          <w:sz w:val="24"/>
          <w:szCs w:val="24"/>
          <w:lang w:val="en-US"/>
        </w:rPr>
        <w:t xml:space="preserve"> 49-61.</w:t>
      </w:r>
      <w:r w:rsidR="008A76E0">
        <w:rPr>
          <w:rStyle w:val="Hipervnculo"/>
          <w:rFonts w:ascii="Times New Roman" w:hAnsi="Times New Roman" w:cs="Times New Roman"/>
          <w:color w:val="000000"/>
          <w:sz w:val="24"/>
          <w:szCs w:val="24"/>
          <w:shd w:val="clear" w:color="auto" w:fill="FFFFFF"/>
          <w:lang w:val="en-US"/>
        </w:rPr>
        <w:t xml:space="preserve"> </w:t>
      </w:r>
    </w:p>
    <w:p w14:paraId="33CABFC0" w14:textId="302F6417" w:rsidR="00D303EA" w:rsidRPr="0094697F" w:rsidRDefault="00D303EA" w:rsidP="007F125A">
      <w:pPr>
        <w:spacing w:after="0" w:line="360" w:lineRule="auto"/>
        <w:ind w:left="709" w:hanging="709"/>
        <w:jc w:val="both"/>
        <w:rPr>
          <w:rFonts w:ascii="Times New Roman" w:hAnsi="Times New Roman" w:cs="Times New Roman"/>
          <w:sz w:val="24"/>
          <w:szCs w:val="24"/>
          <w:lang w:val="en-US"/>
        </w:rPr>
      </w:pPr>
      <w:r w:rsidRPr="00D250C1">
        <w:rPr>
          <w:rFonts w:ascii="Times New Roman" w:hAnsi="Times New Roman" w:cs="Times New Roman"/>
          <w:sz w:val="24"/>
          <w:szCs w:val="24"/>
          <w:lang w:val="en-US"/>
        </w:rPr>
        <w:t xml:space="preserve">Elliott, J. (1991). </w:t>
      </w:r>
      <w:r w:rsidRPr="00D250C1">
        <w:rPr>
          <w:rFonts w:ascii="Times New Roman" w:hAnsi="Times New Roman" w:cs="Times New Roman"/>
          <w:i/>
          <w:sz w:val="24"/>
          <w:szCs w:val="24"/>
          <w:lang w:val="en-US"/>
        </w:rPr>
        <w:t>Action Research for Educational Change</w:t>
      </w:r>
      <w:r w:rsidRPr="00D250C1">
        <w:rPr>
          <w:rFonts w:ascii="Times New Roman" w:hAnsi="Times New Roman" w:cs="Times New Roman"/>
          <w:sz w:val="24"/>
          <w:szCs w:val="24"/>
          <w:lang w:val="en-US"/>
        </w:rPr>
        <w:t xml:space="preserve">. </w:t>
      </w:r>
      <w:r w:rsidRPr="0094697F">
        <w:rPr>
          <w:rFonts w:ascii="Times New Roman" w:hAnsi="Times New Roman" w:cs="Times New Roman"/>
          <w:sz w:val="24"/>
          <w:szCs w:val="24"/>
          <w:lang w:val="en-US"/>
        </w:rPr>
        <w:t>London</w:t>
      </w:r>
      <w:r w:rsidR="00887A50">
        <w:rPr>
          <w:rFonts w:ascii="Times New Roman" w:hAnsi="Times New Roman" w:cs="Times New Roman"/>
          <w:sz w:val="24"/>
          <w:szCs w:val="24"/>
          <w:lang w:val="en-US"/>
        </w:rPr>
        <w:t>, England</w:t>
      </w:r>
      <w:r w:rsidRPr="0094697F">
        <w:rPr>
          <w:rFonts w:ascii="Times New Roman" w:hAnsi="Times New Roman" w:cs="Times New Roman"/>
          <w:sz w:val="24"/>
          <w:szCs w:val="24"/>
          <w:lang w:val="en-US"/>
        </w:rPr>
        <w:t>: McGraw-Hill.</w:t>
      </w:r>
    </w:p>
    <w:p w14:paraId="042AF7BA" w14:textId="0B080BAF" w:rsidR="00D303EA" w:rsidRPr="00D250C1" w:rsidRDefault="00D303EA" w:rsidP="007F125A">
      <w:pPr>
        <w:spacing w:after="0" w:line="360" w:lineRule="auto"/>
        <w:ind w:left="709" w:hanging="709"/>
        <w:jc w:val="both"/>
        <w:rPr>
          <w:rFonts w:ascii="Times New Roman" w:hAnsi="Times New Roman" w:cs="Times New Roman"/>
          <w:sz w:val="24"/>
          <w:szCs w:val="24"/>
        </w:rPr>
      </w:pPr>
      <w:r w:rsidRPr="0094697F">
        <w:rPr>
          <w:rFonts w:ascii="Times New Roman" w:hAnsi="Times New Roman" w:cs="Times New Roman"/>
          <w:sz w:val="24"/>
          <w:szCs w:val="24"/>
          <w:lang w:val="en-US"/>
        </w:rPr>
        <w:lastRenderedPageBreak/>
        <w:t xml:space="preserve">Escobar, T. (2011). </w:t>
      </w:r>
      <w:r w:rsidRPr="00D250C1">
        <w:rPr>
          <w:rFonts w:ascii="Times New Roman" w:hAnsi="Times New Roman" w:cs="Times New Roman"/>
          <w:i/>
          <w:sz w:val="24"/>
          <w:szCs w:val="24"/>
        </w:rPr>
        <w:t>El mito del arte y el mito del pueblo. Cuestiones sobre arte popular</w:t>
      </w:r>
      <w:r w:rsidRPr="00D250C1">
        <w:rPr>
          <w:rFonts w:ascii="Times New Roman" w:hAnsi="Times New Roman" w:cs="Times New Roman"/>
          <w:sz w:val="24"/>
          <w:szCs w:val="24"/>
        </w:rPr>
        <w:t>. Asunción</w:t>
      </w:r>
      <w:r w:rsidR="001063EB">
        <w:rPr>
          <w:rFonts w:ascii="Times New Roman" w:hAnsi="Times New Roman" w:cs="Times New Roman"/>
          <w:sz w:val="24"/>
          <w:szCs w:val="24"/>
        </w:rPr>
        <w:t>, Paraguay</w:t>
      </w:r>
      <w:r w:rsidRPr="00D250C1">
        <w:rPr>
          <w:rFonts w:ascii="Times New Roman" w:hAnsi="Times New Roman" w:cs="Times New Roman"/>
          <w:sz w:val="24"/>
          <w:szCs w:val="24"/>
        </w:rPr>
        <w:t>: CAV Museo del Barro.</w:t>
      </w:r>
    </w:p>
    <w:p w14:paraId="7F6E5F47" w14:textId="2177B7AB" w:rsidR="00D303EA" w:rsidRPr="00D250C1" w:rsidRDefault="00D303EA" w:rsidP="007F125A">
      <w:pPr>
        <w:pStyle w:val="Default"/>
        <w:spacing w:line="360" w:lineRule="auto"/>
        <w:ind w:left="709" w:hanging="709"/>
        <w:jc w:val="both"/>
        <w:rPr>
          <w:rFonts w:ascii="Times New Roman" w:hAnsi="Times New Roman" w:cs="Times New Roman"/>
          <w:color w:val="auto"/>
          <w:lang w:val="ca-ES"/>
        </w:rPr>
      </w:pPr>
      <w:r w:rsidRPr="00D250C1">
        <w:rPr>
          <w:rFonts w:ascii="Times New Roman" w:hAnsi="Times New Roman" w:cs="Times New Roman"/>
          <w:lang w:val="en-US"/>
        </w:rPr>
        <w:t xml:space="preserve">Eustáquio, L. (2017). Interference </w:t>
      </w:r>
      <w:r w:rsidR="005872C2" w:rsidRPr="00D250C1">
        <w:rPr>
          <w:rFonts w:ascii="Times New Roman" w:hAnsi="Times New Roman" w:cs="Times New Roman"/>
          <w:lang w:val="en-US"/>
        </w:rPr>
        <w:t>modalities for interaction and performance des</w:t>
      </w:r>
      <w:r w:rsidRPr="00D250C1">
        <w:rPr>
          <w:rFonts w:ascii="Times New Roman" w:hAnsi="Times New Roman" w:cs="Times New Roman"/>
          <w:lang w:val="en-US"/>
        </w:rPr>
        <w:t xml:space="preserve">ign. </w:t>
      </w:r>
      <w:r w:rsidRPr="00D250C1">
        <w:rPr>
          <w:rFonts w:ascii="Times New Roman" w:hAnsi="Times New Roman" w:cs="Times New Roman"/>
          <w:i/>
          <w:lang w:val="en-US"/>
        </w:rPr>
        <w:t>Journal of Science and Technology of the Arts</w:t>
      </w:r>
      <w:r w:rsidRPr="00D250C1">
        <w:rPr>
          <w:rFonts w:ascii="Times New Roman" w:hAnsi="Times New Roman" w:cs="Times New Roman"/>
          <w:lang w:val="en-US"/>
        </w:rPr>
        <w:t xml:space="preserve">, </w:t>
      </w:r>
      <w:r w:rsidRPr="00D250C1">
        <w:rPr>
          <w:rFonts w:ascii="Times New Roman" w:hAnsi="Times New Roman" w:cs="Times New Roman"/>
          <w:i/>
          <w:lang w:val="en-US"/>
        </w:rPr>
        <w:t>9(3),</w:t>
      </w:r>
      <w:r w:rsidRPr="00D250C1">
        <w:rPr>
          <w:rFonts w:ascii="Times New Roman" w:hAnsi="Times New Roman" w:cs="Times New Roman"/>
          <w:lang w:val="en-US"/>
        </w:rPr>
        <w:t xml:space="preserve"> 71-</w:t>
      </w:r>
      <w:r w:rsidRPr="00D250C1">
        <w:rPr>
          <w:rFonts w:ascii="Times New Roman" w:hAnsi="Times New Roman" w:cs="Times New Roman"/>
          <w:color w:val="auto"/>
          <w:lang w:val="en-US"/>
        </w:rPr>
        <w:t xml:space="preserve">82. </w:t>
      </w:r>
      <w:r w:rsidR="00950832">
        <w:rPr>
          <w:rFonts w:ascii="Times New Roman" w:hAnsi="Times New Roman" w:cs="Times New Roman"/>
          <w:lang w:val="en-US"/>
        </w:rPr>
        <w:t>Retrieved from</w:t>
      </w:r>
      <w:r w:rsidRPr="00D250C1">
        <w:rPr>
          <w:rFonts w:ascii="Times New Roman" w:hAnsi="Times New Roman" w:cs="Times New Roman"/>
          <w:color w:val="auto"/>
          <w:lang w:val="en-US"/>
        </w:rPr>
        <w:t xml:space="preserve"> </w:t>
      </w:r>
      <w:r w:rsidR="005872C2" w:rsidRPr="005872C2">
        <w:rPr>
          <w:rFonts w:ascii="Times New Roman" w:hAnsi="Times New Roman" w:cs="Times New Roman"/>
          <w:color w:val="auto"/>
          <w:lang w:val="en-US"/>
        </w:rPr>
        <w:t>https://revistas.ucp.pt/index.php/jsta/article/view/7296</w:t>
      </w:r>
      <w:r w:rsidR="005872C2">
        <w:rPr>
          <w:rFonts w:ascii="Times New Roman" w:hAnsi="Times New Roman" w:cs="Times New Roman"/>
          <w:color w:val="auto"/>
          <w:lang w:val="en-US"/>
        </w:rPr>
        <w:t>.</w:t>
      </w:r>
    </w:p>
    <w:p w14:paraId="484A1649" w14:textId="40BA2A5C" w:rsidR="00D303EA" w:rsidRPr="000D6D76" w:rsidRDefault="00D303EA" w:rsidP="007F125A">
      <w:pPr>
        <w:spacing w:after="0" w:line="360" w:lineRule="auto"/>
        <w:ind w:left="709" w:hanging="709"/>
        <w:jc w:val="both"/>
        <w:rPr>
          <w:rFonts w:ascii="Times New Roman" w:hAnsi="Times New Roman" w:cs="Times New Roman"/>
          <w:sz w:val="24"/>
          <w:szCs w:val="24"/>
          <w:lang w:val="pt-BR"/>
        </w:rPr>
      </w:pPr>
      <w:r w:rsidRPr="00D250C1">
        <w:rPr>
          <w:rFonts w:ascii="Times New Roman" w:hAnsi="Times New Roman" w:cs="Times New Roman"/>
          <w:sz w:val="24"/>
          <w:szCs w:val="24"/>
          <w:lang w:val="pt-BR"/>
        </w:rPr>
        <w:t xml:space="preserve">Freire, P. (2015). </w:t>
      </w:r>
      <w:r w:rsidRPr="00D250C1">
        <w:rPr>
          <w:rFonts w:ascii="Times New Roman" w:hAnsi="Times New Roman" w:cs="Times New Roman"/>
          <w:i/>
          <w:sz w:val="24"/>
          <w:szCs w:val="24"/>
          <w:lang w:val="pt-BR"/>
        </w:rPr>
        <w:t>Pedagogia da autonomia: saberes necessários à prática educativa</w:t>
      </w:r>
      <w:r w:rsidRPr="00D250C1">
        <w:rPr>
          <w:rFonts w:ascii="Times New Roman" w:hAnsi="Times New Roman" w:cs="Times New Roman"/>
          <w:sz w:val="24"/>
          <w:szCs w:val="24"/>
          <w:lang w:val="pt-BR"/>
        </w:rPr>
        <w:t xml:space="preserve">. </w:t>
      </w:r>
      <w:r w:rsidRPr="000D6D76">
        <w:rPr>
          <w:rFonts w:ascii="Times New Roman" w:hAnsi="Times New Roman" w:cs="Times New Roman"/>
          <w:sz w:val="24"/>
          <w:szCs w:val="24"/>
          <w:lang w:val="pt-BR"/>
        </w:rPr>
        <w:t>Rio de Janeiro</w:t>
      </w:r>
      <w:r w:rsidR="008F06CD" w:rsidRPr="000D6D76">
        <w:rPr>
          <w:rFonts w:ascii="Times New Roman" w:hAnsi="Times New Roman" w:cs="Times New Roman"/>
          <w:sz w:val="24"/>
          <w:szCs w:val="24"/>
          <w:lang w:val="pt-BR"/>
        </w:rPr>
        <w:t>, Brasil</w:t>
      </w:r>
      <w:r w:rsidRPr="000D6D76">
        <w:rPr>
          <w:rFonts w:ascii="Times New Roman" w:hAnsi="Times New Roman" w:cs="Times New Roman"/>
          <w:sz w:val="24"/>
          <w:szCs w:val="24"/>
          <w:lang w:val="pt-BR"/>
        </w:rPr>
        <w:t>: Paz e Terra.</w:t>
      </w:r>
    </w:p>
    <w:p w14:paraId="3130444E" w14:textId="5D3BD591" w:rsidR="00424259" w:rsidRPr="000D6D76" w:rsidRDefault="00424259" w:rsidP="007F125A">
      <w:pPr>
        <w:pStyle w:val="Tes3"/>
        <w:ind w:left="709" w:hanging="709"/>
        <w:rPr>
          <w:b w:val="0"/>
          <w:color w:val="auto"/>
          <w:sz w:val="24"/>
          <w:szCs w:val="24"/>
          <w:lang w:val="pt-BR"/>
        </w:rPr>
      </w:pPr>
      <w:r w:rsidRPr="000D6D76">
        <w:rPr>
          <w:b w:val="0"/>
          <w:color w:val="auto"/>
          <w:sz w:val="24"/>
          <w:szCs w:val="24"/>
          <w:lang w:val="pt-BR"/>
        </w:rPr>
        <w:t xml:space="preserve">Giroux, H. (2013). La pedagogía crítica en tiempos oscuros. </w:t>
      </w:r>
      <w:r w:rsidRPr="000D6D76">
        <w:rPr>
          <w:b w:val="0"/>
          <w:i/>
          <w:color w:val="auto"/>
          <w:sz w:val="24"/>
          <w:szCs w:val="24"/>
          <w:lang w:val="pt-BR"/>
        </w:rPr>
        <w:t xml:space="preserve">Praxis Educativa, </w:t>
      </w:r>
      <w:r w:rsidR="00B33660" w:rsidRPr="000D6D76">
        <w:rPr>
          <w:b w:val="0"/>
          <w:i/>
          <w:color w:val="auto"/>
          <w:sz w:val="24"/>
          <w:szCs w:val="24"/>
          <w:lang w:val="pt-BR"/>
        </w:rPr>
        <w:t>17</w:t>
      </w:r>
      <w:r w:rsidRPr="000D6D76">
        <w:rPr>
          <w:b w:val="0"/>
          <w:color w:val="auto"/>
          <w:sz w:val="24"/>
          <w:szCs w:val="24"/>
          <w:lang w:val="pt-BR"/>
        </w:rPr>
        <w:t>(</w:t>
      </w:r>
      <w:r w:rsidR="00B33660" w:rsidRPr="000D6D76">
        <w:rPr>
          <w:b w:val="0"/>
          <w:color w:val="auto"/>
          <w:sz w:val="24"/>
          <w:szCs w:val="24"/>
          <w:lang w:val="pt-BR"/>
        </w:rPr>
        <w:t>17</w:t>
      </w:r>
      <w:r w:rsidRPr="000D6D76">
        <w:rPr>
          <w:b w:val="0"/>
          <w:color w:val="auto"/>
          <w:sz w:val="24"/>
          <w:szCs w:val="24"/>
          <w:lang w:val="pt-BR"/>
        </w:rPr>
        <w:t>), 13-26.</w:t>
      </w:r>
    </w:p>
    <w:p w14:paraId="5D45D326" w14:textId="0D4FC010" w:rsidR="00D303EA" w:rsidRPr="0094697F" w:rsidRDefault="00D303EA" w:rsidP="007F125A">
      <w:pPr>
        <w:pStyle w:val="Tes3"/>
        <w:ind w:left="709" w:hanging="709"/>
        <w:rPr>
          <w:b w:val="0"/>
          <w:color w:val="auto"/>
          <w:sz w:val="24"/>
          <w:szCs w:val="24"/>
          <w:lang w:val="en-US"/>
        </w:rPr>
      </w:pPr>
      <w:r w:rsidRPr="000D6D76">
        <w:rPr>
          <w:b w:val="0"/>
          <w:color w:val="auto"/>
          <w:sz w:val="24"/>
          <w:szCs w:val="24"/>
          <w:lang w:val="pt-BR"/>
        </w:rPr>
        <w:t xml:space="preserve">Giroux, H. (2015). </w:t>
      </w:r>
      <w:r w:rsidRPr="000D6D76">
        <w:rPr>
          <w:rStyle w:val="a-size-large"/>
          <w:b w:val="0"/>
          <w:i/>
          <w:color w:val="111111"/>
          <w:sz w:val="24"/>
          <w:szCs w:val="24"/>
          <w:lang w:val="pt-BR"/>
        </w:rPr>
        <w:t>Education and the Crisis of Public Values: Challenging the Assault on Teachers, Students, and Public Education</w:t>
      </w:r>
      <w:r w:rsidRPr="000D6D76">
        <w:rPr>
          <w:rStyle w:val="a-size-large"/>
          <w:b w:val="0"/>
          <w:color w:val="111111"/>
          <w:sz w:val="24"/>
          <w:szCs w:val="24"/>
          <w:lang w:val="pt-BR"/>
        </w:rPr>
        <w:t xml:space="preserve">. </w:t>
      </w:r>
      <w:r w:rsidRPr="0094697F">
        <w:rPr>
          <w:rStyle w:val="a-size-large"/>
          <w:b w:val="0"/>
          <w:color w:val="111111"/>
          <w:sz w:val="24"/>
          <w:szCs w:val="24"/>
          <w:lang w:val="en-US"/>
        </w:rPr>
        <w:t>Oxford</w:t>
      </w:r>
      <w:r w:rsidR="00AA6558">
        <w:rPr>
          <w:rStyle w:val="a-size-large"/>
          <w:b w:val="0"/>
          <w:color w:val="111111"/>
          <w:sz w:val="24"/>
          <w:szCs w:val="24"/>
          <w:lang w:val="en-US"/>
        </w:rPr>
        <w:t>, United Kingdom</w:t>
      </w:r>
      <w:r w:rsidRPr="0094697F">
        <w:rPr>
          <w:rStyle w:val="a-size-large"/>
          <w:b w:val="0"/>
          <w:color w:val="111111"/>
          <w:sz w:val="24"/>
          <w:szCs w:val="24"/>
          <w:lang w:val="en-US"/>
        </w:rPr>
        <w:t>: Peter Lang.</w:t>
      </w:r>
    </w:p>
    <w:p w14:paraId="5AC23078" w14:textId="46E2467A" w:rsidR="00D303EA" w:rsidRPr="0094697F" w:rsidRDefault="00D303EA" w:rsidP="007F125A">
      <w:pPr>
        <w:spacing w:after="0" w:line="360" w:lineRule="auto"/>
        <w:ind w:left="709" w:hanging="709"/>
        <w:jc w:val="both"/>
        <w:rPr>
          <w:rFonts w:ascii="Times New Roman" w:hAnsi="Times New Roman" w:cs="Times New Roman"/>
          <w:sz w:val="24"/>
          <w:szCs w:val="24"/>
          <w:lang w:val="en-US"/>
        </w:rPr>
      </w:pPr>
      <w:r w:rsidRPr="0094697F">
        <w:rPr>
          <w:rFonts w:ascii="Times New Roman" w:hAnsi="Times New Roman" w:cs="Times New Roman"/>
          <w:sz w:val="24"/>
          <w:szCs w:val="24"/>
          <w:lang w:val="en-US"/>
        </w:rPr>
        <w:t xml:space="preserve">Greteman, A. J. (2017). </w:t>
      </w:r>
      <w:r w:rsidRPr="00D250C1">
        <w:rPr>
          <w:rFonts w:ascii="Times New Roman" w:hAnsi="Times New Roman" w:cs="Times New Roman"/>
          <w:sz w:val="24"/>
          <w:szCs w:val="24"/>
          <w:lang w:val="en-US"/>
        </w:rPr>
        <w:t xml:space="preserve">Helping Kids Turn Out Queer: Queer Theory in Art Education. </w:t>
      </w:r>
      <w:r w:rsidRPr="0094697F">
        <w:rPr>
          <w:rFonts w:ascii="Times New Roman" w:hAnsi="Times New Roman" w:cs="Times New Roman"/>
          <w:i/>
          <w:sz w:val="24"/>
          <w:szCs w:val="24"/>
          <w:lang w:val="en-US"/>
        </w:rPr>
        <w:t>Studies in Art Education</w:t>
      </w:r>
      <w:r w:rsidRPr="0094697F">
        <w:rPr>
          <w:rFonts w:ascii="Times New Roman" w:hAnsi="Times New Roman" w:cs="Times New Roman"/>
          <w:sz w:val="24"/>
          <w:szCs w:val="24"/>
          <w:lang w:val="en-US"/>
        </w:rPr>
        <w:t xml:space="preserve">, </w:t>
      </w:r>
      <w:r w:rsidRPr="0094697F">
        <w:rPr>
          <w:rFonts w:ascii="Times New Roman" w:hAnsi="Times New Roman" w:cs="Times New Roman"/>
          <w:i/>
          <w:sz w:val="24"/>
          <w:szCs w:val="24"/>
          <w:lang w:val="en-US"/>
        </w:rPr>
        <w:t>58</w:t>
      </w:r>
      <w:r w:rsidRPr="007F125A">
        <w:rPr>
          <w:rFonts w:ascii="Times New Roman" w:hAnsi="Times New Roman" w:cs="Times New Roman"/>
          <w:iCs/>
          <w:sz w:val="24"/>
          <w:szCs w:val="24"/>
          <w:lang w:val="en-US"/>
        </w:rPr>
        <w:t>(3)</w:t>
      </w:r>
      <w:r w:rsidRPr="0094697F">
        <w:rPr>
          <w:rFonts w:ascii="Times New Roman" w:hAnsi="Times New Roman" w:cs="Times New Roman"/>
          <w:sz w:val="24"/>
          <w:szCs w:val="24"/>
          <w:lang w:val="en-US"/>
        </w:rPr>
        <w:t xml:space="preserve">, 195-205. </w:t>
      </w:r>
      <w:r w:rsidR="00881D63">
        <w:rPr>
          <w:rFonts w:ascii="Times New Roman" w:hAnsi="Times New Roman" w:cs="Times New Roman"/>
          <w:sz w:val="24"/>
          <w:szCs w:val="24"/>
          <w:lang w:val="en-US"/>
        </w:rPr>
        <w:t>Retrieved from</w:t>
      </w:r>
      <w:r w:rsidRPr="0094697F">
        <w:rPr>
          <w:rFonts w:ascii="Times New Roman" w:hAnsi="Times New Roman" w:cs="Times New Roman"/>
          <w:sz w:val="24"/>
          <w:szCs w:val="24"/>
          <w:lang w:val="en-US"/>
        </w:rPr>
        <w:t xml:space="preserve"> </w:t>
      </w:r>
      <w:r w:rsidRPr="007F125A">
        <w:rPr>
          <w:rFonts w:ascii="Times New Roman" w:hAnsi="Times New Roman" w:cs="Times New Roman"/>
          <w:sz w:val="24"/>
          <w:szCs w:val="24"/>
          <w:lang w:val="en-US"/>
        </w:rPr>
        <w:t>10.1080/00393541.2017.1331089</w:t>
      </w:r>
      <w:r w:rsidR="00881D63">
        <w:rPr>
          <w:rStyle w:val="Hipervnculo"/>
          <w:rFonts w:ascii="Times New Roman" w:hAnsi="Times New Roman" w:cs="Times New Roman"/>
          <w:sz w:val="24"/>
          <w:szCs w:val="24"/>
          <w:lang w:val="en-US"/>
        </w:rPr>
        <w:t>.</w:t>
      </w:r>
    </w:p>
    <w:p w14:paraId="27D0FCEB" w14:textId="016F6178" w:rsidR="00557B04" w:rsidRPr="0094697F" w:rsidRDefault="00557B04" w:rsidP="007F125A">
      <w:pPr>
        <w:spacing w:after="0" w:line="360" w:lineRule="auto"/>
        <w:ind w:left="709" w:hanging="709"/>
        <w:jc w:val="both"/>
        <w:rPr>
          <w:rStyle w:val="Hipervnculo"/>
          <w:rFonts w:ascii="Times New Roman" w:hAnsi="Times New Roman" w:cs="Times New Roman"/>
          <w:sz w:val="24"/>
          <w:szCs w:val="24"/>
          <w:shd w:val="clear" w:color="auto" w:fill="FFFFFF"/>
        </w:rPr>
      </w:pPr>
      <w:r w:rsidRPr="0094697F">
        <w:rPr>
          <w:rFonts w:ascii="Times New Roman" w:hAnsi="Times New Roman" w:cs="Times New Roman"/>
          <w:sz w:val="24"/>
          <w:szCs w:val="24"/>
          <w:lang w:val="en-US"/>
        </w:rPr>
        <w:t xml:space="preserve">Hamlin, J. </w:t>
      </w:r>
      <w:r w:rsidR="00C6587E">
        <w:rPr>
          <w:rFonts w:ascii="Times New Roman" w:hAnsi="Times New Roman" w:cs="Times New Roman"/>
          <w:sz w:val="24"/>
          <w:szCs w:val="24"/>
          <w:lang w:val="en-US"/>
        </w:rPr>
        <w:t>and</w:t>
      </w:r>
      <w:r w:rsidR="00C6587E" w:rsidRPr="0094697F">
        <w:rPr>
          <w:rFonts w:ascii="Times New Roman" w:hAnsi="Times New Roman" w:cs="Times New Roman"/>
          <w:sz w:val="24"/>
          <w:szCs w:val="24"/>
          <w:lang w:val="en-US"/>
        </w:rPr>
        <w:t xml:space="preserve"> </w:t>
      </w:r>
      <w:r w:rsidRPr="0094697F">
        <w:rPr>
          <w:rFonts w:ascii="Times New Roman" w:hAnsi="Times New Roman" w:cs="Times New Roman"/>
          <w:sz w:val="24"/>
          <w:szCs w:val="24"/>
          <w:lang w:val="en-US"/>
        </w:rPr>
        <w:t xml:space="preserve">Fusaro, J. (2018). Contemporary Strategies for Creative and Critical Teaching in the 21st Century. </w:t>
      </w:r>
      <w:r w:rsidRPr="0094697F">
        <w:rPr>
          <w:rFonts w:ascii="Times New Roman" w:hAnsi="Times New Roman" w:cs="Times New Roman"/>
          <w:i/>
          <w:iCs/>
          <w:sz w:val="24"/>
          <w:szCs w:val="24"/>
        </w:rPr>
        <w:t xml:space="preserve">Art Education, </w:t>
      </w:r>
      <w:r w:rsidRPr="0094697F">
        <w:rPr>
          <w:rFonts w:ascii="Times New Roman" w:hAnsi="Times New Roman" w:cs="Times New Roman"/>
          <w:i/>
          <w:sz w:val="24"/>
          <w:szCs w:val="24"/>
        </w:rPr>
        <w:t>71</w:t>
      </w:r>
      <w:r w:rsidRPr="007F125A">
        <w:rPr>
          <w:rFonts w:ascii="Times New Roman" w:hAnsi="Times New Roman" w:cs="Times New Roman"/>
          <w:iCs/>
          <w:sz w:val="24"/>
          <w:szCs w:val="24"/>
        </w:rPr>
        <w:t>(2)</w:t>
      </w:r>
      <w:r w:rsidRPr="0094697F">
        <w:rPr>
          <w:rFonts w:ascii="Times New Roman" w:hAnsi="Times New Roman" w:cs="Times New Roman"/>
          <w:i/>
          <w:sz w:val="24"/>
          <w:szCs w:val="24"/>
        </w:rPr>
        <w:t>,</w:t>
      </w:r>
      <w:r w:rsidRPr="0094697F">
        <w:rPr>
          <w:rFonts w:ascii="Times New Roman" w:hAnsi="Times New Roman" w:cs="Times New Roman"/>
          <w:sz w:val="24"/>
          <w:szCs w:val="24"/>
        </w:rPr>
        <w:t xml:space="preserve"> 8-15.</w:t>
      </w:r>
      <w:r w:rsidRPr="0094697F">
        <w:rPr>
          <w:rFonts w:ascii="Times New Roman" w:hAnsi="Times New Roman" w:cs="Times New Roman"/>
          <w:sz w:val="24"/>
          <w:szCs w:val="24"/>
          <w:shd w:val="clear" w:color="auto" w:fill="FFFFFF"/>
        </w:rPr>
        <w:t xml:space="preserve"> </w:t>
      </w:r>
      <w:r w:rsidR="00C6587E">
        <w:rPr>
          <w:rFonts w:ascii="Times New Roman" w:hAnsi="Times New Roman" w:cs="Times New Roman"/>
          <w:sz w:val="24"/>
          <w:szCs w:val="24"/>
        </w:rPr>
        <w:t>Retrieved from</w:t>
      </w:r>
      <w:r w:rsidRPr="0094697F">
        <w:rPr>
          <w:rFonts w:ascii="Times New Roman" w:hAnsi="Times New Roman" w:cs="Times New Roman"/>
          <w:sz w:val="24"/>
          <w:szCs w:val="24"/>
        </w:rPr>
        <w:t xml:space="preserve"> </w:t>
      </w:r>
      <w:r w:rsidRPr="007F125A">
        <w:rPr>
          <w:rFonts w:ascii="Times New Roman" w:hAnsi="Times New Roman" w:cs="Times New Roman"/>
          <w:sz w:val="24"/>
          <w:szCs w:val="24"/>
        </w:rPr>
        <w:t>https://doi.org/</w:t>
      </w:r>
      <w:hyperlink r:id="rId20" w:history="1">
        <w:r w:rsidRPr="007F125A">
          <w:rPr>
            <w:rFonts w:ascii="Times New Roman" w:hAnsi="Times New Roman" w:cs="Times New Roman"/>
            <w:sz w:val="24"/>
            <w:szCs w:val="24"/>
          </w:rPr>
          <w:t>10.1080/00043125.2018.1414529</w:t>
        </w:r>
      </w:hyperlink>
      <w:r w:rsidR="00C6587E">
        <w:rPr>
          <w:rStyle w:val="Hipervnculo"/>
          <w:rFonts w:ascii="Times New Roman" w:hAnsi="Times New Roman" w:cs="Times New Roman"/>
          <w:sz w:val="24"/>
          <w:szCs w:val="24"/>
        </w:rPr>
        <w:t>.</w:t>
      </w:r>
    </w:p>
    <w:p w14:paraId="5A4641C7" w14:textId="372A2102" w:rsidR="00D17F2E" w:rsidRPr="0094697F" w:rsidRDefault="00D17F2E" w:rsidP="007F125A">
      <w:pPr>
        <w:pStyle w:val="Default"/>
        <w:spacing w:line="360" w:lineRule="auto"/>
        <w:ind w:left="709" w:hanging="709"/>
        <w:jc w:val="both"/>
        <w:rPr>
          <w:rFonts w:ascii="Times New Roman" w:hAnsi="Times New Roman" w:cs="Times New Roman"/>
          <w:color w:val="auto"/>
        </w:rPr>
      </w:pPr>
      <w:r w:rsidRPr="0094697F">
        <w:rPr>
          <w:rFonts w:ascii="Times New Roman" w:hAnsi="Times New Roman" w:cs="Times New Roman"/>
          <w:color w:val="auto"/>
        </w:rPr>
        <w:t xml:space="preserve">Hernández, F. (2008). La investigación basada en las artes. Propuestas para repensar la investigación en educación. </w:t>
      </w:r>
      <w:r w:rsidRPr="0094697F">
        <w:rPr>
          <w:rFonts w:ascii="Times New Roman" w:hAnsi="Times New Roman" w:cs="Times New Roman"/>
          <w:i/>
          <w:color w:val="auto"/>
        </w:rPr>
        <w:t>Educatio Siglo XXI, 26</w:t>
      </w:r>
      <w:r w:rsidRPr="0094697F">
        <w:rPr>
          <w:rFonts w:ascii="Times New Roman" w:hAnsi="Times New Roman" w:cs="Times New Roman"/>
          <w:color w:val="auto"/>
        </w:rPr>
        <w:t>, 85-118.</w:t>
      </w:r>
    </w:p>
    <w:p w14:paraId="66F987A1" w14:textId="3F2DA9F8" w:rsidR="00424259" w:rsidRPr="00D250C1" w:rsidRDefault="00424259" w:rsidP="007F125A">
      <w:pPr>
        <w:autoSpaceDE w:val="0"/>
        <w:autoSpaceDN w:val="0"/>
        <w:adjustRightInd w:val="0"/>
        <w:spacing w:after="0" w:line="360" w:lineRule="auto"/>
        <w:ind w:left="709" w:hanging="709"/>
        <w:jc w:val="both"/>
        <w:rPr>
          <w:rFonts w:ascii="Times New Roman" w:hAnsi="Times New Roman" w:cs="Times New Roman"/>
          <w:sz w:val="24"/>
          <w:szCs w:val="24"/>
        </w:rPr>
      </w:pPr>
      <w:r w:rsidRPr="0094697F">
        <w:rPr>
          <w:rFonts w:ascii="Times New Roman" w:hAnsi="Times New Roman" w:cs="Times New Roman"/>
          <w:sz w:val="24"/>
          <w:szCs w:val="24"/>
        </w:rPr>
        <w:t>Hernández, R., Pacheco, B., Liranzo, P.</w:t>
      </w:r>
      <w:r w:rsidR="00CA6F18">
        <w:rPr>
          <w:rFonts w:ascii="Times New Roman" w:hAnsi="Times New Roman" w:cs="Times New Roman"/>
          <w:sz w:val="24"/>
          <w:szCs w:val="24"/>
        </w:rPr>
        <w:t xml:space="preserve"> y</w:t>
      </w:r>
      <w:r w:rsidRPr="0094697F">
        <w:rPr>
          <w:rFonts w:ascii="Times New Roman" w:hAnsi="Times New Roman" w:cs="Times New Roman"/>
          <w:sz w:val="24"/>
          <w:szCs w:val="24"/>
        </w:rPr>
        <w:t xml:space="preserve"> Jiménez, A. (2018). “Yo quería ser…”: la voz de maestras de educación primaria. </w:t>
      </w:r>
      <w:r w:rsidRPr="0094697F">
        <w:rPr>
          <w:rFonts w:ascii="Times New Roman" w:hAnsi="Times New Roman" w:cs="Times New Roman"/>
          <w:i/>
          <w:sz w:val="24"/>
          <w:szCs w:val="24"/>
        </w:rPr>
        <w:t>Ciencia y Educación, 2</w:t>
      </w:r>
      <w:r w:rsidRPr="0094697F">
        <w:rPr>
          <w:rFonts w:ascii="Times New Roman" w:hAnsi="Times New Roman" w:cs="Times New Roman"/>
          <w:sz w:val="24"/>
          <w:szCs w:val="24"/>
        </w:rPr>
        <w:t xml:space="preserve">(1), 51-59. </w:t>
      </w:r>
      <w:r w:rsidR="00CA6F18">
        <w:rPr>
          <w:rFonts w:ascii="Times New Roman" w:hAnsi="Times New Roman" w:cs="Times New Roman"/>
          <w:sz w:val="24"/>
          <w:szCs w:val="24"/>
        </w:rPr>
        <w:t>Recuperado de</w:t>
      </w:r>
      <w:r w:rsidRPr="0094697F">
        <w:rPr>
          <w:rFonts w:ascii="Times New Roman" w:hAnsi="Times New Roman" w:cs="Times New Roman"/>
          <w:sz w:val="24"/>
          <w:szCs w:val="24"/>
        </w:rPr>
        <w:t xml:space="preserve"> </w:t>
      </w:r>
      <w:r w:rsidRPr="007F125A">
        <w:rPr>
          <w:rFonts w:ascii="Times New Roman" w:hAnsi="Times New Roman" w:cs="Times New Roman"/>
          <w:sz w:val="24"/>
          <w:szCs w:val="24"/>
        </w:rPr>
        <w:t>http://dx.doi.org/10.22206/cyed.2018.v2i1.pp51-59</w:t>
      </w:r>
      <w:r w:rsidR="00CA6F18">
        <w:rPr>
          <w:rFonts w:ascii="Times New Roman" w:hAnsi="Times New Roman" w:cs="Times New Roman"/>
          <w:sz w:val="24"/>
          <w:szCs w:val="24"/>
        </w:rPr>
        <w:t>.</w:t>
      </w:r>
    </w:p>
    <w:p w14:paraId="66CA595D" w14:textId="5FD7A424" w:rsidR="00D303EA" w:rsidRPr="00D250C1" w:rsidRDefault="00D303EA" w:rsidP="007F125A">
      <w:pPr>
        <w:spacing w:after="0" w:line="360" w:lineRule="auto"/>
        <w:ind w:left="709" w:hanging="709"/>
        <w:jc w:val="both"/>
        <w:rPr>
          <w:rFonts w:ascii="Times New Roman" w:hAnsi="Times New Roman" w:cs="Times New Roman"/>
          <w:sz w:val="24"/>
          <w:szCs w:val="24"/>
        </w:rPr>
      </w:pPr>
      <w:r w:rsidRPr="00D250C1">
        <w:rPr>
          <w:rFonts w:ascii="Times New Roman" w:hAnsi="Times New Roman" w:cs="Times New Roman"/>
          <w:sz w:val="24"/>
          <w:szCs w:val="24"/>
        </w:rPr>
        <w:t xml:space="preserve">Huerta, R. (2012). </w:t>
      </w:r>
      <w:r w:rsidRPr="00D250C1">
        <w:rPr>
          <w:rFonts w:ascii="Times New Roman" w:hAnsi="Times New Roman" w:cs="Times New Roman"/>
          <w:i/>
          <w:sz w:val="24"/>
          <w:szCs w:val="24"/>
        </w:rPr>
        <w:t>Mujeres Maestras. Identidades docentes en Iberoamérica</w:t>
      </w:r>
      <w:r w:rsidRPr="00D250C1">
        <w:rPr>
          <w:rFonts w:ascii="Times New Roman" w:hAnsi="Times New Roman" w:cs="Times New Roman"/>
          <w:sz w:val="24"/>
          <w:szCs w:val="24"/>
        </w:rPr>
        <w:t>. Barcelona</w:t>
      </w:r>
      <w:r w:rsidR="00385777">
        <w:rPr>
          <w:rFonts w:ascii="Times New Roman" w:hAnsi="Times New Roman" w:cs="Times New Roman"/>
          <w:sz w:val="24"/>
          <w:szCs w:val="24"/>
        </w:rPr>
        <w:t>, España</w:t>
      </w:r>
      <w:r w:rsidRPr="00D250C1">
        <w:rPr>
          <w:rFonts w:ascii="Times New Roman" w:hAnsi="Times New Roman" w:cs="Times New Roman"/>
          <w:sz w:val="24"/>
          <w:szCs w:val="24"/>
        </w:rPr>
        <w:t>: Graó.</w:t>
      </w:r>
    </w:p>
    <w:p w14:paraId="7BD32298" w14:textId="357B4A93" w:rsidR="00D303EA" w:rsidRPr="00D250C1" w:rsidRDefault="00D303EA" w:rsidP="007F125A">
      <w:pPr>
        <w:spacing w:after="0" w:line="360" w:lineRule="auto"/>
        <w:ind w:left="709" w:hanging="709"/>
        <w:jc w:val="both"/>
        <w:rPr>
          <w:rFonts w:ascii="Times New Roman" w:hAnsi="Times New Roman" w:cs="Times New Roman"/>
          <w:sz w:val="24"/>
          <w:szCs w:val="24"/>
        </w:rPr>
      </w:pPr>
      <w:r w:rsidRPr="00D250C1">
        <w:rPr>
          <w:rFonts w:ascii="Times New Roman" w:hAnsi="Times New Roman" w:cs="Times New Roman"/>
          <w:sz w:val="24"/>
          <w:szCs w:val="24"/>
        </w:rPr>
        <w:t>Huerta, R. (</w:t>
      </w:r>
      <w:r w:rsidR="00385777">
        <w:rPr>
          <w:rFonts w:ascii="Times New Roman" w:hAnsi="Times New Roman" w:cs="Times New Roman"/>
          <w:sz w:val="24"/>
          <w:szCs w:val="24"/>
        </w:rPr>
        <w:t>e</w:t>
      </w:r>
      <w:r w:rsidR="00385777" w:rsidRPr="00D250C1">
        <w:rPr>
          <w:rFonts w:ascii="Times New Roman" w:hAnsi="Times New Roman" w:cs="Times New Roman"/>
          <w:sz w:val="24"/>
          <w:szCs w:val="24"/>
        </w:rPr>
        <w:t>d</w:t>
      </w:r>
      <w:r w:rsidRPr="00D250C1">
        <w:rPr>
          <w:rFonts w:ascii="Times New Roman" w:hAnsi="Times New Roman" w:cs="Times New Roman"/>
          <w:sz w:val="24"/>
          <w:szCs w:val="24"/>
        </w:rPr>
        <w:t xml:space="preserve">.) (2018). </w:t>
      </w:r>
      <w:r w:rsidRPr="00D250C1">
        <w:rPr>
          <w:rFonts w:ascii="Times New Roman" w:hAnsi="Times New Roman" w:cs="Times New Roman"/>
          <w:i/>
          <w:sz w:val="24"/>
          <w:szCs w:val="24"/>
        </w:rPr>
        <w:t xml:space="preserve">Mujeres maestras del Perú. </w:t>
      </w:r>
      <w:r w:rsidRPr="00D250C1">
        <w:rPr>
          <w:rFonts w:ascii="Times New Roman" w:hAnsi="Times New Roman" w:cs="Times New Roman"/>
          <w:sz w:val="24"/>
          <w:szCs w:val="24"/>
        </w:rPr>
        <w:t>Lima</w:t>
      </w:r>
      <w:r w:rsidR="00385777">
        <w:rPr>
          <w:rFonts w:ascii="Times New Roman" w:hAnsi="Times New Roman" w:cs="Times New Roman"/>
          <w:sz w:val="24"/>
          <w:szCs w:val="24"/>
        </w:rPr>
        <w:t>, Perú</w:t>
      </w:r>
      <w:r w:rsidRPr="00D250C1">
        <w:rPr>
          <w:rFonts w:ascii="Times New Roman" w:hAnsi="Times New Roman" w:cs="Times New Roman"/>
          <w:sz w:val="24"/>
          <w:szCs w:val="24"/>
        </w:rPr>
        <w:t>: Pontificia Universidad Católica del Perú.</w:t>
      </w:r>
    </w:p>
    <w:p w14:paraId="11B10541" w14:textId="5C1ED9DA" w:rsidR="00424259" w:rsidRPr="0094697F" w:rsidRDefault="00424259" w:rsidP="007F125A">
      <w:pPr>
        <w:autoSpaceDE w:val="0"/>
        <w:autoSpaceDN w:val="0"/>
        <w:adjustRightInd w:val="0"/>
        <w:spacing w:after="0" w:line="360" w:lineRule="auto"/>
        <w:ind w:left="709" w:hanging="709"/>
        <w:jc w:val="both"/>
        <w:rPr>
          <w:rFonts w:ascii="Times New Roman" w:hAnsi="Times New Roman" w:cs="Times New Roman"/>
          <w:sz w:val="24"/>
          <w:szCs w:val="24"/>
        </w:rPr>
      </w:pPr>
      <w:r w:rsidRPr="0094697F">
        <w:rPr>
          <w:rFonts w:ascii="Times New Roman" w:hAnsi="Times New Roman" w:cs="Times New Roman"/>
          <w:sz w:val="24"/>
          <w:szCs w:val="24"/>
        </w:rPr>
        <w:t xml:space="preserve">Huerta, R. (2019). </w:t>
      </w:r>
      <w:r w:rsidRPr="0094697F">
        <w:rPr>
          <w:rFonts w:ascii="Times New Roman" w:hAnsi="Times New Roman" w:cs="Times New Roman"/>
          <w:i/>
          <w:sz w:val="24"/>
          <w:szCs w:val="24"/>
        </w:rPr>
        <w:t>Arte para primaria</w:t>
      </w:r>
      <w:r w:rsidRPr="0094697F">
        <w:rPr>
          <w:rFonts w:ascii="Times New Roman" w:hAnsi="Times New Roman" w:cs="Times New Roman"/>
          <w:sz w:val="24"/>
          <w:szCs w:val="24"/>
        </w:rPr>
        <w:t>. Barcelona</w:t>
      </w:r>
      <w:r w:rsidR="00385777">
        <w:rPr>
          <w:rFonts w:ascii="Times New Roman" w:hAnsi="Times New Roman" w:cs="Times New Roman"/>
          <w:sz w:val="24"/>
          <w:szCs w:val="24"/>
        </w:rPr>
        <w:t>, España</w:t>
      </w:r>
      <w:r w:rsidRPr="0094697F">
        <w:rPr>
          <w:rFonts w:ascii="Times New Roman" w:hAnsi="Times New Roman" w:cs="Times New Roman"/>
          <w:sz w:val="24"/>
          <w:szCs w:val="24"/>
        </w:rPr>
        <w:t>: UOC.</w:t>
      </w:r>
    </w:p>
    <w:p w14:paraId="6DE30AF1" w14:textId="6FB97BB3" w:rsidR="00D303EA" w:rsidRPr="00D250C1" w:rsidRDefault="00D303EA" w:rsidP="007F125A">
      <w:pPr>
        <w:spacing w:after="0" w:line="360" w:lineRule="auto"/>
        <w:ind w:left="709" w:hanging="709"/>
        <w:jc w:val="both"/>
        <w:rPr>
          <w:rFonts w:ascii="Times New Roman" w:hAnsi="Times New Roman" w:cs="Times New Roman"/>
          <w:sz w:val="24"/>
          <w:szCs w:val="24"/>
        </w:rPr>
      </w:pPr>
      <w:r w:rsidRPr="00D250C1">
        <w:rPr>
          <w:rFonts w:ascii="Times New Roman" w:hAnsi="Times New Roman" w:cs="Times New Roman"/>
          <w:sz w:val="24"/>
          <w:szCs w:val="24"/>
        </w:rPr>
        <w:t xml:space="preserve">Huerta, R., Alonso, A. </w:t>
      </w:r>
      <w:r w:rsidR="00385777">
        <w:rPr>
          <w:rFonts w:ascii="Times New Roman" w:hAnsi="Times New Roman" w:cs="Times New Roman"/>
          <w:sz w:val="24"/>
          <w:szCs w:val="24"/>
        </w:rPr>
        <w:t>y</w:t>
      </w:r>
      <w:r w:rsidR="00385777" w:rsidRPr="00D250C1">
        <w:rPr>
          <w:rFonts w:ascii="Times New Roman" w:hAnsi="Times New Roman" w:cs="Times New Roman"/>
          <w:sz w:val="24"/>
          <w:szCs w:val="24"/>
        </w:rPr>
        <w:t xml:space="preserve"> </w:t>
      </w:r>
      <w:r w:rsidRPr="00D250C1">
        <w:rPr>
          <w:rFonts w:ascii="Times New Roman" w:hAnsi="Times New Roman" w:cs="Times New Roman"/>
          <w:sz w:val="24"/>
          <w:szCs w:val="24"/>
        </w:rPr>
        <w:t>Ramon, R. (</w:t>
      </w:r>
      <w:r w:rsidR="00385777">
        <w:rPr>
          <w:rFonts w:ascii="Times New Roman" w:hAnsi="Times New Roman" w:cs="Times New Roman"/>
          <w:sz w:val="24"/>
          <w:szCs w:val="24"/>
        </w:rPr>
        <w:t>e</w:t>
      </w:r>
      <w:r w:rsidR="00385777" w:rsidRPr="00D250C1">
        <w:rPr>
          <w:rFonts w:ascii="Times New Roman" w:hAnsi="Times New Roman" w:cs="Times New Roman"/>
          <w:sz w:val="24"/>
          <w:szCs w:val="24"/>
        </w:rPr>
        <w:t>ds</w:t>
      </w:r>
      <w:r w:rsidRPr="00D250C1">
        <w:rPr>
          <w:rFonts w:ascii="Times New Roman" w:hAnsi="Times New Roman" w:cs="Times New Roman"/>
          <w:sz w:val="24"/>
          <w:szCs w:val="24"/>
        </w:rPr>
        <w:t xml:space="preserve">.) (2018). </w:t>
      </w:r>
      <w:r w:rsidRPr="00D250C1">
        <w:rPr>
          <w:rFonts w:ascii="Times New Roman" w:hAnsi="Times New Roman" w:cs="Times New Roman"/>
          <w:i/>
          <w:sz w:val="24"/>
          <w:szCs w:val="24"/>
        </w:rPr>
        <w:t>Investigar y educar en diseño</w:t>
      </w:r>
      <w:r w:rsidRPr="00D250C1">
        <w:rPr>
          <w:rFonts w:ascii="Times New Roman" w:hAnsi="Times New Roman" w:cs="Times New Roman"/>
          <w:sz w:val="24"/>
          <w:szCs w:val="24"/>
        </w:rPr>
        <w:t>. Valencia</w:t>
      </w:r>
      <w:r w:rsidR="00385777">
        <w:rPr>
          <w:rFonts w:ascii="Times New Roman" w:hAnsi="Times New Roman" w:cs="Times New Roman"/>
          <w:sz w:val="24"/>
          <w:szCs w:val="24"/>
        </w:rPr>
        <w:t>, España</w:t>
      </w:r>
      <w:r w:rsidRPr="00D250C1">
        <w:rPr>
          <w:rFonts w:ascii="Times New Roman" w:hAnsi="Times New Roman" w:cs="Times New Roman"/>
          <w:sz w:val="24"/>
          <w:szCs w:val="24"/>
        </w:rPr>
        <w:t>: Tirant lo Blanch.</w:t>
      </w:r>
    </w:p>
    <w:p w14:paraId="65C592E7" w14:textId="5DCB9795" w:rsidR="00015F64" w:rsidRPr="0094697F" w:rsidRDefault="00424259" w:rsidP="007F125A">
      <w:pPr>
        <w:spacing w:after="0" w:line="360" w:lineRule="auto"/>
        <w:ind w:left="709" w:hanging="709"/>
        <w:jc w:val="both"/>
        <w:rPr>
          <w:rFonts w:ascii="Times New Roman" w:eastAsia="Times New Roman" w:hAnsi="Times New Roman" w:cs="Times New Roman"/>
          <w:sz w:val="24"/>
          <w:szCs w:val="24"/>
          <w:lang w:eastAsia="es-ES"/>
        </w:rPr>
      </w:pPr>
      <w:r w:rsidRPr="0094697F">
        <w:rPr>
          <w:rFonts w:ascii="Times New Roman" w:hAnsi="Times New Roman" w:cs="Times New Roman"/>
          <w:sz w:val="24"/>
          <w:szCs w:val="24"/>
        </w:rPr>
        <w:t xml:space="preserve">Huerta, R., Domínguez, R. y Barbosa, A. M. (2017). Investigar para educar en diseño y otras urgencias de la educación artística. </w:t>
      </w:r>
      <w:r w:rsidRPr="0094697F">
        <w:rPr>
          <w:rFonts w:ascii="Times New Roman" w:hAnsi="Times New Roman" w:cs="Times New Roman"/>
          <w:i/>
          <w:sz w:val="24"/>
          <w:szCs w:val="24"/>
          <w:lang w:val="ca-ES"/>
        </w:rPr>
        <w:t xml:space="preserve">EARI Educación Artística Revista de Investigación, </w:t>
      </w:r>
      <w:r w:rsidR="00DC1B40">
        <w:rPr>
          <w:rFonts w:ascii="Times New Roman" w:hAnsi="Times New Roman" w:cs="Times New Roman"/>
          <w:iCs/>
          <w:sz w:val="24"/>
          <w:szCs w:val="24"/>
          <w:lang w:val="ca-ES"/>
        </w:rPr>
        <w:t>(</w:t>
      </w:r>
      <w:r w:rsidRPr="007F125A">
        <w:rPr>
          <w:rFonts w:ascii="Times New Roman" w:hAnsi="Times New Roman" w:cs="Times New Roman"/>
          <w:iCs/>
          <w:sz w:val="24"/>
          <w:szCs w:val="24"/>
          <w:lang w:val="ca-ES"/>
        </w:rPr>
        <w:t>8</w:t>
      </w:r>
      <w:r w:rsidR="00DC1B40">
        <w:rPr>
          <w:rFonts w:ascii="Times New Roman" w:hAnsi="Times New Roman" w:cs="Times New Roman"/>
          <w:iCs/>
          <w:sz w:val="24"/>
          <w:szCs w:val="24"/>
          <w:lang w:val="ca-ES"/>
        </w:rPr>
        <w:t>)</w:t>
      </w:r>
      <w:r w:rsidRPr="0094697F">
        <w:rPr>
          <w:rFonts w:ascii="Times New Roman" w:hAnsi="Times New Roman" w:cs="Times New Roman"/>
          <w:i/>
          <w:sz w:val="24"/>
          <w:szCs w:val="24"/>
          <w:lang w:val="ca-ES"/>
        </w:rPr>
        <w:t>,</w:t>
      </w:r>
      <w:r w:rsidR="008A76E0">
        <w:rPr>
          <w:rFonts w:ascii="Times New Roman" w:hAnsi="Times New Roman" w:cs="Times New Roman"/>
          <w:i/>
          <w:sz w:val="24"/>
          <w:szCs w:val="24"/>
          <w:lang w:val="ca-ES"/>
        </w:rPr>
        <w:t xml:space="preserve"> </w:t>
      </w:r>
      <w:r w:rsidRPr="0094697F">
        <w:rPr>
          <w:rFonts w:ascii="Times New Roman" w:hAnsi="Times New Roman" w:cs="Times New Roman"/>
          <w:sz w:val="24"/>
          <w:szCs w:val="24"/>
        </w:rPr>
        <w:t xml:space="preserve">10-23. </w:t>
      </w:r>
      <w:r w:rsidR="00DC1B40">
        <w:rPr>
          <w:rFonts w:ascii="Times New Roman" w:hAnsi="Times New Roman" w:cs="Times New Roman"/>
          <w:sz w:val="24"/>
          <w:szCs w:val="24"/>
        </w:rPr>
        <w:t>Recuperado de</w:t>
      </w:r>
      <w:r w:rsidRPr="0094697F">
        <w:rPr>
          <w:rFonts w:ascii="Times New Roman" w:hAnsi="Times New Roman" w:cs="Times New Roman"/>
          <w:sz w:val="24"/>
          <w:szCs w:val="24"/>
        </w:rPr>
        <w:t xml:space="preserve"> </w:t>
      </w:r>
      <w:r w:rsidR="008368C4" w:rsidRPr="008368C4">
        <w:rPr>
          <w:rFonts w:ascii="Times New Roman" w:hAnsi="Times New Roman" w:cs="Times New Roman"/>
          <w:sz w:val="24"/>
          <w:szCs w:val="24"/>
        </w:rPr>
        <w:t>https://ojs.uv.es/index.php/eari/article/view/10790/10177</w:t>
      </w:r>
      <w:r w:rsidR="008368C4">
        <w:rPr>
          <w:rFonts w:ascii="Times New Roman" w:hAnsi="Times New Roman" w:cs="Times New Roman"/>
          <w:sz w:val="24"/>
          <w:szCs w:val="24"/>
        </w:rPr>
        <w:t>.</w:t>
      </w:r>
    </w:p>
    <w:p w14:paraId="3A27A4C8" w14:textId="77777777" w:rsidR="00D303EA" w:rsidRPr="00D250C1" w:rsidRDefault="00D303EA" w:rsidP="007F125A">
      <w:pPr>
        <w:spacing w:after="0" w:line="360" w:lineRule="auto"/>
        <w:ind w:left="709" w:hanging="709"/>
        <w:jc w:val="both"/>
        <w:rPr>
          <w:rFonts w:ascii="Times New Roman" w:hAnsi="Times New Roman" w:cs="Times New Roman"/>
          <w:sz w:val="24"/>
          <w:szCs w:val="24"/>
          <w:lang w:val="en-US"/>
        </w:rPr>
      </w:pPr>
      <w:r w:rsidRPr="00D250C1">
        <w:rPr>
          <w:rFonts w:ascii="Times New Roman" w:eastAsia="Univers-Light" w:hAnsi="Times New Roman" w:cs="Times New Roman"/>
          <w:sz w:val="24"/>
          <w:szCs w:val="24"/>
          <w:lang w:val="en-US"/>
        </w:rPr>
        <w:lastRenderedPageBreak/>
        <w:t xml:space="preserve">Irwin, R. (2013). Becoming A/R/Tography. </w:t>
      </w:r>
      <w:r w:rsidRPr="00D250C1">
        <w:rPr>
          <w:rFonts w:ascii="Times New Roman" w:eastAsia="Univers-Light" w:hAnsi="Times New Roman" w:cs="Times New Roman"/>
          <w:i/>
          <w:sz w:val="24"/>
          <w:szCs w:val="24"/>
          <w:lang w:val="en-US"/>
        </w:rPr>
        <w:t>Studies in Art Education.</w:t>
      </w:r>
      <w:r w:rsidRPr="00D250C1">
        <w:rPr>
          <w:rFonts w:ascii="Times New Roman" w:eastAsia="Univers-Light" w:hAnsi="Times New Roman" w:cs="Times New Roman"/>
          <w:sz w:val="24"/>
          <w:szCs w:val="24"/>
          <w:lang w:val="en-US"/>
        </w:rPr>
        <w:t xml:space="preserve"> </w:t>
      </w:r>
      <w:r w:rsidRPr="00D250C1">
        <w:rPr>
          <w:rFonts w:ascii="Times New Roman" w:eastAsia="Univers-Light" w:hAnsi="Times New Roman" w:cs="Times New Roman"/>
          <w:i/>
          <w:iCs/>
          <w:sz w:val="24"/>
          <w:szCs w:val="24"/>
          <w:lang w:val="en-US"/>
        </w:rPr>
        <w:t>A Journal of Issues and Research</w:t>
      </w:r>
      <w:r w:rsidRPr="00D250C1">
        <w:rPr>
          <w:rFonts w:ascii="Times New Roman" w:eastAsia="Univers-Light" w:hAnsi="Times New Roman" w:cs="Times New Roman"/>
          <w:sz w:val="24"/>
          <w:szCs w:val="24"/>
          <w:lang w:val="en-US"/>
        </w:rPr>
        <w:t xml:space="preserve">, </w:t>
      </w:r>
      <w:r w:rsidRPr="00D250C1">
        <w:rPr>
          <w:rFonts w:ascii="Times New Roman" w:eastAsia="Univers-Light" w:hAnsi="Times New Roman" w:cs="Times New Roman"/>
          <w:i/>
          <w:sz w:val="24"/>
          <w:szCs w:val="24"/>
          <w:lang w:val="en-US"/>
        </w:rPr>
        <w:t>54</w:t>
      </w:r>
      <w:r w:rsidRPr="00D250C1">
        <w:rPr>
          <w:rFonts w:ascii="Times New Roman" w:eastAsia="Univers-Light" w:hAnsi="Times New Roman" w:cs="Times New Roman"/>
          <w:sz w:val="24"/>
          <w:szCs w:val="24"/>
          <w:lang w:val="en-US"/>
        </w:rPr>
        <w:t>(3), 198-215.</w:t>
      </w:r>
      <w:r w:rsidRPr="00D250C1">
        <w:rPr>
          <w:rFonts w:ascii="Times New Roman" w:hAnsi="Times New Roman" w:cs="Times New Roman"/>
          <w:sz w:val="24"/>
          <w:szCs w:val="24"/>
          <w:lang w:val="en-US"/>
        </w:rPr>
        <w:t xml:space="preserve"> </w:t>
      </w:r>
    </w:p>
    <w:p w14:paraId="5E7A63B6" w14:textId="4F570703" w:rsidR="00424259" w:rsidRPr="00D250C1" w:rsidRDefault="00424259" w:rsidP="007F125A">
      <w:pPr>
        <w:spacing w:after="0" w:line="360" w:lineRule="auto"/>
        <w:ind w:left="709" w:hanging="709"/>
        <w:jc w:val="both"/>
        <w:rPr>
          <w:rFonts w:ascii="Times New Roman" w:eastAsia="Times New Roman" w:hAnsi="Times New Roman" w:cs="Times New Roman"/>
          <w:sz w:val="24"/>
          <w:szCs w:val="24"/>
          <w:lang w:eastAsia="es-ES"/>
        </w:rPr>
      </w:pPr>
      <w:r w:rsidRPr="0094697F">
        <w:rPr>
          <w:rFonts w:ascii="Times New Roman" w:eastAsia="Times New Roman" w:hAnsi="Times New Roman" w:cs="Times New Roman"/>
          <w:sz w:val="24"/>
          <w:szCs w:val="24"/>
          <w:lang w:eastAsia="es-ES"/>
        </w:rPr>
        <w:t>Kunhardt, E. (2020). Invención dentro del curriculum: sugerencias de un innovador.</w:t>
      </w:r>
      <w:r w:rsidR="008A76E0">
        <w:rPr>
          <w:rFonts w:ascii="Times New Roman" w:eastAsia="Times New Roman" w:hAnsi="Times New Roman" w:cs="Times New Roman"/>
          <w:sz w:val="24"/>
          <w:szCs w:val="24"/>
          <w:lang w:eastAsia="es-ES"/>
        </w:rPr>
        <w:t xml:space="preserve"> </w:t>
      </w:r>
      <w:r w:rsidRPr="0094697F">
        <w:rPr>
          <w:rFonts w:ascii="Times New Roman" w:eastAsia="Times New Roman" w:hAnsi="Times New Roman" w:cs="Times New Roman"/>
          <w:i/>
          <w:sz w:val="24"/>
          <w:szCs w:val="24"/>
          <w:lang w:eastAsia="es-ES"/>
        </w:rPr>
        <w:t>Ciencia y Educación, 3</w:t>
      </w:r>
      <w:r w:rsidRPr="0094697F">
        <w:rPr>
          <w:rFonts w:ascii="Times New Roman" w:eastAsia="Times New Roman" w:hAnsi="Times New Roman" w:cs="Times New Roman"/>
          <w:sz w:val="24"/>
          <w:szCs w:val="24"/>
          <w:lang w:eastAsia="es-ES"/>
        </w:rPr>
        <w:t xml:space="preserve">(3), 43-52. </w:t>
      </w:r>
      <w:r w:rsidR="00321270">
        <w:rPr>
          <w:rFonts w:ascii="Times New Roman" w:hAnsi="Times New Roman" w:cs="Times New Roman"/>
          <w:sz w:val="24"/>
          <w:szCs w:val="24"/>
        </w:rPr>
        <w:t>Recuperado de</w:t>
      </w:r>
      <w:r w:rsidRPr="0094697F">
        <w:rPr>
          <w:rFonts w:ascii="Times New Roman" w:hAnsi="Times New Roman" w:cs="Times New Roman"/>
          <w:sz w:val="24"/>
          <w:szCs w:val="24"/>
        </w:rPr>
        <w:t xml:space="preserve"> </w:t>
      </w:r>
      <w:r w:rsidR="00321270" w:rsidRPr="007F125A">
        <w:rPr>
          <w:rFonts w:ascii="Times New Roman" w:eastAsia="Times New Roman" w:hAnsi="Times New Roman" w:cs="Times New Roman"/>
          <w:sz w:val="24"/>
          <w:szCs w:val="24"/>
          <w:lang w:eastAsia="es-ES"/>
        </w:rPr>
        <w:t>https://doi.org/10.22206/cyed.2019.v3i3.pp43-52</w:t>
      </w:r>
      <w:r w:rsidR="00321270">
        <w:rPr>
          <w:rFonts w:ascii="Times New Roman" w:eastAsia="Times New Roman" w:hAnsi="Times New Roman" w:cs="Times New Roman"/>
          <w:sz w:val="24"/>
          <w:szCs w:val="24"/>
          <w:lang w:eastAsia="es-ES"/>
        </w:rPr>
        <w:t>.</w:t>
      </w:r>
    </w:p>
    <w:p w14:paraId="6784737E" w14:textId="2F5BF9A6" w:rsidR="00D17F2E" w:rsidRPr="00D250C1" w:rsidRDefault="00D17F2E" w:rsidP="007F125A">
      <w:pPr>
        <w:spacing w:after="0" w:line="360" w:lineRule="auto"/>
        <w:ind w:left="709" w:hanging="709"/>
        <w:jc w:val="both"/>
        <w:rPr>
          <w:rStyle w:val="value"/>
          <w:rFonts w:ascii="Times New Roman" w:hAnsi="Times New Roman" w:cs="Times New Roman"/>
          <w:sz w:val="24"/>
          <w:szCs w:val="24"/>
          <w:shd w:val="clear" w:color="auto" w:fill="FFFFFF"/>
        </w:rPr>
      </w:pPr>
      <w:r w:rsidRPr="0094697F">
        <w:rPr>
          <w:rFonts w:ascii="Times New Roman" w:hAnsi="Times New Roman" w:cs="Times New Roman"/>
          <w:sz w:val="24"/>
          <w:szCs w:val="24"/>
        </w:rPr>
        <w:t>Lucas, L</w:t>
      </w:r>
      <w:r w:rsidR="00C6587E" w:rsidRPr="0094697F">
        <w:rPr>
          <w:rFonts w:ascii="Times New Roman" w:hAnsi="Times New Roman" w:cs="Times New Roman"/>
          <w:sz w:val="24"/>
          <w:szCs w:val="24"/>
        </w:rPr>
        <w:t>.</w:t>
      </w:r>
      <w:r w:rsidR="00C6587E">
        <w:rPr>
          <w:rFonts w:ascii="Times New Roman" w:hAnsi="Times New Roman" w:cs="Times New Roman"/>
          <w:sz w:val="24"/>
          <w:szCs w:val="24"/>
        </w:rPr>
        <w:t>,</w:t>
      </w:r>
      <w:r w:rsidR="00C6587E" w:rsidRPr="0094697F">
        <w:rPr>
          <w:rFonts w:ascii="Times New Roman" w:hAnsi="Times New Roman" w:cs="Times New Roman"/>
          <w:sz w:val="24"/>
          <w:szCs w:val="24"/>
        </w:rPr>
        <w:t xml:space="preserve"> </w:t>
      </w:r>
      <w:r w:rsidRPr="0094697F">
        <w:rPr>
          <w:rFonts w:ascii="Times New Roman" w:hAnsi="Times New Roman" w:cs="Times New Roman"/>
          <w:sz w:val="24"/>
          <w:szCs w:val="24"/>
        </w:rPr>
        <w:t>Trabajo, M</w:t>
      </w:r>
      <w:r w:rsidR="00C6587E" w:rsidRPr="0094697F">
        <w:rPr>
          <w:rFonts w:ascii="Times New Roman" w:hAnsi="Times New Roman" w:cs="Times New Roman"/>
          <w:sz w:val="24"/>
          <w:szCs w:val="24"/>
        </w:rPr>
        <w:t>.</w:t>
      </w:r>
      <w:r w:rsidR="00C6587E">
        <w:rPr>
          <w:rFonts w:ascii="Times New Roman" w:hAnsi="Times New Roman" w:cs="Times New Roman"/>
          <w:sz w:val="24"/>
          <w:szCs w:val="24"/>
        </w:rPr>
        <w:t xml:space="preserve"> y</w:t>
      </w:r>
      <w:r w:rsidR="00C6587E" w:rsidRPr="0094697F">
        <w:rPr>
          <w:rFonts w:ascii="Times New Roman" w:hAnsi="Times New Roman" w:cs="Times New Roman"/>
          <w:sz w:val="24"/>
          <w:szCs w:val="24"/>
        </w:rPr>
        <w:t xml:space="preserve"> </w:t>
      </w:r>
      <w:r w:rsidRPr="0094697F">
        <w:rPr>
          <w:rFonts w:ascii="Times New Roman" w:hAnsi="Times New Roman" w:cs="Times New Roman"/>
          <w:sz w:val="24"/>
          <w:szCs w:val="24"/>
        </w:rPr>
        <w:t xml:space="preserve">Borghi, B. (2020). El museo como laboratorio escolar. Análisis de buenas prácticas. </w:t>
      </w:r>
      <w:r w:rsidRPr="0094697F">
        <w:rPr>
          <w:rFonts w:ascii="Times New Roman" w:hAnsi="Times New Roman" w:cs="Times New Roman"/>
          <w:i/>
          <w:iCs/>
          <w:sz w:val="24"/>
          <w:szCs w:val="24"/>
        </w:rPr>
        <w:t>Arte, Individuo y Sociedad</w:t>
      </w:r>
      <w:r w:rsidR="00C6587E">
        <w:rPr>
          <w:rFonts w:ascii="Times New Roman" w:hAnsi="Times New Roman" w:cs="Times New Roman"/>
          <w:i/>
          <w:iCs/>
          <w:sz w:val="24"/>
          <w:szCs w:val="24"/>
        </w:rPr>
        <w:t>,</w:t>
      </w:r>
      <w:r w:rsidRPr="0094697F">
        <w:rPr>
          <w:rFonts w:ascii="Times New Roman" w:hAnsi="Times New Roman" w:cs="Times New Roman"/>
          <w:i/>
          <w:iCs/>
          <w:sz w:val="24"/>
          <w:szCs w:val="24"/>
        </w:rPr>
        <w:t xml:space="preserve"> </w:t>
      </w:r>
      <w:r w:rsidRPr="007F125A">
        <w:rPr>
          <w:rFonts w:ascii="Times New Roman" w:hAnsi="Times New Roman" w:cs="Times New Roman"/>
          <w:i/>
          <w:iCs/>
          <w:sz w:val="24"/>
          <w:szCs w:val="24"/>
        </w:rPr>
        <w:t>32</w:t>
      </w:r>
      <w:r w:rsidRPr="0094697F">
        <w:rPr>
          <w:rFonts w:ascii="Times New Roman" w:hAnsi="Times New Roman" w:cs="Times New Roman"/>
          <w:sz w:val="24"/>
          <w:szCs w:val="24"/>
        </w:rPr>
        <w:t>(2), 299-317.</w:t>
      </w:r>
      <w:r w:rsidR="00C6587E">
        <w:rPr>
          <w:rFonts w:ascii="Times New Roman" w:hAnsi="Times New Roman" w:cs="Times New Roman"/>
          <w:sz w:val="24"/>
          <w:szCs w:val="24"/>
        </w:rPr>
        <w:t xml:space="preserve"> Recuperado de</w:t>
      </w:r>
      <w:r w:rsidRPr="0094697F">
        <w:rPr>
          <w:rFonts w:ascii="Times New Roman" w:hAnsi="Times New Roman" w:cs="Times New Roman"/>
          <w:sz w:val="24"/>
          <w:szCs w:val="24"/>
        </w:rPr>
        <w:t xml:space="preserve"> </w:t>
      </w:r>
      <w:r w:rsidR="00C6587E" w:rsidRPr="007F125A">
        <w:rPr>
          <w:rFonts w:ascii="Times New Roman" w:hAnsi="Times New Roman" w:cs="Times New Roman"/>
          <w:sz w:val="24"/>
          <w:szCs w:val="24"/>
        </w:rPr>
        <w:t>https://doi.org/10.5209/aris.63288</w:t>
      </w:r>
      <w:r w:rsidR="00C6587E">
        <w:rPr>
          <w:rStyle w:val="Hipervnculo"/>
          <w:rFonts w:ascii="Times New Roman" w:hAnsi="Times New Roman" w:cs="Times New Roman"/>
          <w:color w:val="106470"/>
          <w:sz w:val="24"/>
          <w:szCs w:val="24"/>
        </w:rPr>
        <w:t>.</w:t>
      </w:r>
    </w:p>
    <w:p w14:paraId="0981ADD4" w14:textId="6B88D17A" w:rsidR="00424259" w:rsidRPr="00D250C1" w:rsidRDefault="00424259" w:rsidP="007F125A">
      <w:pPr>
        <w:autoSpaceDE w:val="0"/>
        <w:autoSpaceDN w:val="0"/>
        <w:adjustRightInd w:val="0"/>
        <w:spacing w:after="0" w:line="360" w:lineRule="auto"/>
        <w:ind w:left="709" w:hanging="709"/>
        <w:jc w:val="both"/>
        <w:rPr>
          <w:rFonts w:ascii="Times New Roman" w:hAnsi="Times New Roman" w:cs="Times New Roman"/>
          <w:bCs/>
          <w:sz w:val="24"/>
          <w:szCs w:val="24"/>
        </w:rPr>
      </w:pPr>
      <w:r w:rsidRPr="0094697F">
        <w:rPr>
          <w:rFonts w:ascii="Times New Roman" w:hAnsi="Times New Roman" w:cs="Times New Roman"/>
          <w:bCs/>
          <w:sz w:val="24"/>
          <w:szCs w:val="24"/>
          <w:lang w:val="pt-BR"/>
        </w:rPr>
        <w:t xml:space="preserve">Melo de Lima Santos, Z. M. (2017). Escola como espaço de transformação: a articulação da educação, pobreza e desigualdade social no currículo escolar. </w:t>
      </w:r>
      <w:r w:rsidRPr="0094697F">
        <w:rPr>
          <w:rFonts w:ascii="Times New Roman" w:hAnsi="Times New Roman" w:cs="Times New Roman"/>
          <w:bCs/>
          <w:i/>
          <w:sz w:val="24"/>
          <w:szCs w:val="24"/>
        </w:rPr>
        <w:t>Revista Internacional de Investigación en Ciencias Sociales, 13</w:t>
      </w:r>
      <w:r w:rsidRPr="007F125A">
        <w:rPr>
          <w:rFonts w:ascii="Times New Roman" w:hAnsi="Times New Roman" w:cs="Times New Roman"/>
          <w:bCs/>
          <w:iCs/>
          <w:sz w:val="24"/>
          <w:szCs w:val="24"/>
        </w:rPr>
        <w:t>(2)</w:t>
      </w:r>
      <w:r w:rsidRPr="0094697F">
        <w:rPr>
          <w:rFonts w:ascii="Times New Roman" w:hAnsi="Times New Roman" w:cs="Times New Roman"/>
          <w:bCs/>
          <w:i/>
          <w:sz w:val="24"/>
          <w:szCs w:val="24"/>
        </w:rPr>
        <w:t>,</w:t>
      </w:r>
      <w:r w:rsidRPr="0094697F">
        <w:rPr>
          <w:rFonts w:ascii="Times New Roman" w:hAnsi="Times New Roman" w:cs="Times New Roman"/>
          <w:bCs/>
          <w:sz w:val="24"/>
          <w:szCs w:val="24"/>
        </w:rPr>
        <w:t xml:space="preserve"> 239-252. </w:t>
      </w:r>
      <w:r w:rsidR="00A93063">
        <w:rPr>
          <w:rFonts w:ascii="Times New Roman" w:hAnsi="Times New Roman" w:cs="Times New Roman"/>
          <w:sz w:val="24"/>
          <w:szCs w:val="24"/>
        </w:rPr>
        <w:t>Recuperado de</w:t>
      </w:r>
      <w:r w:rsidRPr="0094697F">
        <w:rPr>
          <w:rFonts w:ascii="Times New Roman" w:hAnsi="Times New Roman" w:cs="Times New Roman"/>
          <w:sz w:val="24"/>
          <w:szCs w:val="24"/>
        </w:rPr>
        <w:t xml:space="preserve"> </w:t>
      </w:r>
      <w:r w:rsidRPr="007F125A">
        <w:rPr>
          <w:rFonts w:ascii="Times New Roman" w:hAnsi="Times New Roman" w:cs="Times New Roman"/>
          <w:sz w:val="24"/>
          <w:szCs w:val="24"/>
        </w:rPr>
        <w:t>http://dx.doi.org/10.18004/riics.2017.diciembre.239-252</w:t>
      </w:r>
      <w:r w:rsidR="00A93063">
        <w:rPr>
          <w:rFonts w:ascii="Times New Roman" w:hAnsi="Times New Roman" w:cs="Times New Roman"/>
          <w:sz w:val="24"/>
          <w:szCs w:val="24"/>
        </w:rPr>
        <w:t>.</w:t>
      </w:r>
    </w:p>
    <w:p w14:paraId="1DE94F6B" w14:textId="77777777" w:rsidR="00D303EA" w:rsidRPr="00D250C1" w:rsidRDefault="00D303EA" w:rsidP="007F125A">
      <w:pPr>
        <w:autoSpaceDE w:val="0"/>
        <w:autoSpaceDN w:val="0"/>
        <w:adjustRightInd w:val="0"/>
        <w:spacing w:after="0" w:line="360" w:lineRule="auto"/>
        <w:ind w:left="709" w:hanging="709"/>
        <w:jc w:val="both"/>
        <w:rPr>
          <w:rFonts w:ascii="Times New Roman" w:hAnsi="Times New Roman" w:cs="Times New Roman"/>
          <w:sz w:val="24"/>
          <w:szCs w:val="24"/>
        </w:rPr>
      </w:pPr>
      <w:r w:rsidRPr="00D250C1">
        <w:rPr>
          <w:rFonts w:ascii="Times New Roman" w:hAnsi="Times New Roman" w:cs="Times New Roman"/>
          <w:sz w:val="24"/>
          <w:szCs w:val="24"/>
        </w:rPr>
        <w:t xml:space="preserve">Méndez, P. (2016). Constitución de sujeto maestro en prácticas de resistencia en Colombia. </w:t>
      </w:r>
      <w:r w:rsidRPr="00D250C1">
        <w:rPr>
          <w:rFonts w:ascii="Times New Roman" w:hAnsi="Times New Roman" w:cs="Times New Roman"/>
          <w:i/>
          <w:iCs/>
          <w:sz w:val="24"/>
          <w:szCs w:val="24"/>
        </w:rPr>
        <w:t>Enunciación, 21</w:t>
      </w:r>
      <w:r w:rsidRPr="00D250C1">
        <w:rPr>
          <w:rFonts w:ascii="Times New Roman" w:hAnsi="Times New Roman" w:cs="Times New Roman"/>
          <w:sz w:val="24"/>
          <w:szCs w:val="24"/>
        </w:rPr>
        <w:t>(1), 15-30.</w:t>
      </w:r>
    </w:p>
    <w:p w14:paraId="36C87780" w14:textId="4EA40E87" w:rsidR="00424259" w:rsidRDefault="00424259" w:rsidP="007F125A">
      <w:pPr>
        <w:spacing w:after="0" w:line="360" w:lineRule="auto"/>
        <w:ind w:left="709" w:hanging="709"/>
        <w:jc w:val="both"/>
        <w:rPr>
          <w:rStyle w:val="Hipervnculo"/>
          <w:rFonts w:ascii="Times New Roman" w:eastAsia="Times New Roman" w:hAnsi="Times New Roman" w:cs="Times New Roman"/>
          <w:sz w:val="24"/>
          <w:szCs w:val="24"/>
          <w:lang w:eastAsia="es-ES"/>
        </w:rPr>
      </w:pPr>
      <w:r w:rsidRPr="0094697F">
        <w:rPr>
          <w:rFonts w:ascii="Times New Roman" w:eastAsia="Times New Roman" w:hAnsi="Times New Roman" w:cs="Times New Roman"/>
          <w:sz w:val="24"/>
          <w:szCs w:val="24"/>
          <w:lang w:eastAsia="es-ES"/>
        </w:rPr>
        <w:t>Monterroza, V., Buelvas, U. J.</w:t>
      </w:r>
      <w:r w:rsidR="0064658E">
        <w:rPr>
          <w:rFonts w:ascii="Times New Roman" w:eastAsia="Times New Roman" w:hAnsi="Times New Roman" w:cs="Times New Roman"/>
          <w:sz w:val="24"/>
          <w:szCs w:val="24"/>
          <w:lang w:eastAsia="es-ES"/>
        </w:rPr>
        <w:t xml:space="preserve"> y</w:t>
      </w:r>
      <w:r w:rsidRPr="0094697F">
        <w:rPr>
          <w:rFonts w:ascii="Times New Roman" w:eastAsia="Times New Roman" w:hAnsi="Times New Roman" w:cs="Times New Roman"/>
          <w:sz w:val="24"/>
          <w:szCs w:val="24"/>
          <w:lang w:eastAsia="es-ES"/>
        </w:rPr>
        <w:t xml:space="preserve"> Urango, J. (2019). Arte, creatividad y cultura en infantes.</w:t>
      </w:r>
      <w:r w:rsidRPr="0094697F">
        <w:rPr>
          <w:rFonts w:ascii="Times New Roman" w:eastAsia="Times New Roman" w:hAnsi="Times New Roman" w:cs="Times New Roman"/>
          <w:i/>
          <w:sz w:val="24"/>
          <w:szCs w:val="24"/>
          <w:lang w:eastAsia="es-ES"/>
        </w:rPr>
        <w:t xml:space="preserve"> Ciencia y Educación, 3</w:t>
      </w:r>
      <w:r w:rsidRPr="0094697F">
        <w:rPr>
          <w:rFonts w:ascii="Times New Roman" w:eastAsia="Times New Roman" w:hAnsi="Times New Roman" w:cs="Times New Roman"/>
          <w:sz w:val="24"/>
          <w:szCs w:val="24"/>
          <w:lang w:eastAsia="es-ES"/>
        </w:rPr>
        <w:t xml:space="preserve">(2), 37-46. </w:t>
      </w:r>
      <w:r w:rsidR="0064658E">
        <w:rPr>
          <w:rFonts w:ascii="Times New Roman" w:hAnsi="Times New Roman" w:cs="Times New Roman"/>
          <w:sz w:val="24"/>
          <w:szCs w:val="24"/>
        </w:rPr>
        <w:t>Recuperado de</w:t>
      </w:r>
      <w:r w:rsidRPr="0094697F">
        <w:rPr>
          <w:rFonts w:ascii="Times New Roman" w:eastAsia="Times New Roman" w:hAnsi="Times New Roman" w:cs="Times New Roman"/>
          <w:sz w:val="24"/>
          <w:szCs w:val="24"/>
          <w:lang w:eastAsia="es-ES"/>
        </w:rPr>
        <w:t xml:space="preserve"> </w:t>
      </w:r>
      <w:r w:rsidRPr="007F125A">
        <w:rPr>
          <w:rFonts w:ascii="Times New Roman" w:eastAsia="Times New Roman" w:hAnsi="Times New Roman" w:cs="Times New Roman"/>
          <w:sz w:val="24"/>
          <w:szCs w:val="24"/>
          <w:lang w:eastAsia="es-ES"/>
        </w:rPr>
        <w:t>https://doi.org/10.22206/cyed.2019.v3i2.pp37-46</w:t>
      </w:r>
    </w:p>
    <w:p w14:paraId="06CE4243" w14:textId="319D31C8" w:rsidR="005C5363" w:rsidRPr="00D250C1" w:rsidRDefault="005C5363" w:rsidP="007F125A">
      <w:pPr>
        <w:spacing w:after="0" w:line="360" w:lineRule="auto"/>
        <w:ind w:left="709" w:hanging="709"/>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Navarro </w:t>
      </w:r>
      <w:proofErr w:type="spellStart"/>
      <w:r>
        <w:rPr>
          <w:rFonts w:ascii="Times New Roman" w:eastAsia="Times New Roman" w:hAnsi="Times New Roman" w:cs="Times New Roman"/>
          <w:sz w:val="24"/>
          <w:szCs w:val="24"/>
          <w:lang w:eastAsia="es-ES"/>
        </w:rPr>
        <w:t>Espinach</w:t>
      </w:r>
      <w:proofErr w:type="spellEnd"/>
      <w:r>
        <w:rPr>
          <w:rFonts w:ascii="Times New Roman" w:eastAsia="Times New Roman" w:hAnsi="Times New Roman" w:cs="Times New Roman"/>
          <w:sz w:val="24"/>
          <w:szCs w:val="24"/>
          <w:lang w:eastAsia="es-ES"/>
        </w:rPr>
        <w:t xml:space="preserve">, G. (2019). La reivindicación de los oficios artesanales del Paraguay. </w:t>
      </w:r>
      <w:r w:rsidRPr="005C5363">
        <w:rPr>
          <w:rFonts w:ascii="Times New Roman" w:eastAsia="Times New Roman" w:hAnsi="Times New Roman" w:cs="Times New Roman"/>
          <w:i/>
          <w:sz w:val="24"/>
          <w:szCs w:val="24"/>
          <w:lang w:eastAsia="es-ES"/>
        </w:rPr>
        <w:t>Revista científica Omnes, 2</w:t>
      </w:r>
      <w:r>
        <w:rPr>
          <w:rFonts w:ascii="Times New Roman" w:eastAsia="Times New Roman" w:hAnsi="Times New Roman" w:cs="Times New Roman"/>
          <w:sz w:val="24"/>
          <w:szCs w:val="24"/>
          <w:lang w:eastAsia="es-ES"/>
        </w:rPr>
        <w:t>(1), 28-47.</w:t>
      </w:r>
    </w:p>
    <w:p w14:paraId="53AEC05E" w14:textId="4CA7A23C" w:rsidR="00424259" w:rsidRPr="00D250C1" w:rsidRDefault="00424259" w:rsidP="007F125A">
      <w:pPr>
        <w:autoSpaceDE w:val="0"/>
        <w:autoSpaceDN w:val="0"/>
        <w:adjustRightInd w:val="0"/>
        <w:spacing w:after="0" w:line="360" w:lineRule="auto"/>
        <w:ind w:left="709" w:hanging="709"/>
        <w:jc w:val="both"/>
        <w:rPr>
          <w:rFonts w:ascii="Times New Roman" w:hAnsi="Times New Roman" w:cs="Times New Roman"/>
          <w:color w:val="000000"/>
          <w:sz w:val="24"/>
          <w:szCs w:val="24"/>
        </w:rPr>
      </w:pPr>
      <w:r w:rsidRPr="0094697F">
        <w:rPr>
          <w:rFonts w:ascii="Times New Roman" w:hAnsi="Times New Roman" w:cs="Times New Roman"/>
          <w:sz w:val="24"/>
          <w:szCs w:val="24"/>
          <w:shd w:val="clear" w:color="auto" w:fill="FFFFFF"/>
        </w:rPr>
        <w:t xml:space="preserve">Ramon, R. (2019). Prácticas artísticas de visualización entre cuerpo y objeto en entornos de mediación pedagógica. </w:t>
      </w:r>
      <w:r w:rsidRPr="0094697F">
        <w:rPr>
          <w:rFonts w:ascii="Times New Roman" w:hAnsi="Times New Roman" w:cs="Times New Roman"/>
          <w:i/>
          <w:sz w:val="24"/>
          <w:szCs w:val="24"/>
          <w:shd w:val="clear" w:color="auto" w:fill="FFFFFF"/>
        </w:rPr>
        <w:t>Arte, Individuo y Sociedad, 31</w:t>
      </w:r>
      <w:r w:rsidRPr="0094697F">
        <w:rPr>
          <w:rFonts w:ascii="Times New Roman" w:hAnsi="Times New Roman" w:cs="Times New Roman"/>
          <w:sz w:val="24"/>
          <w:szCs w:val="24"/>
          <w:shd w:val="clear" w:color="auto" w:fill="FFFFFF"/>
        </w:rPr>
        <w:t xml:space="preserve">(13), 509-526. </w:t>
      </w:r>
      <w:r w:rsidR="004C0387">
        <w:rPr>
          <w:rFonts w:ascii="Times New Roman" w:hAnsi="Times New Roman" w:cs="Times New Roman"/>
          <w:sz w:val="24"/>
          <w:szCs w:val="24"/>
        </w:rPr>
        <w:t>Recuperado de</w:t>
      </w:r>
      <w:r w:rsidRPr="0094697F">
        <w:rPr>
          <w:rFonts w:ascii="Times New Roman" w:hAnsi="Times New Roman" w:cs="Times New Roman"/>
          <w:sz w:val="24"/>
          <w:szCs w:val="24"/>
          <w:shd w:val="clear" w:color="auto" w:fill="FFFFFF"/>
        </w:rPr>
        <w:t xml:space="preserve"> </w:t>
      </w:r>
      <w:r w:rsidRPr="007F125A">
        <w:rPr>
          <w:rFonts w:ascii="Times New Roman" w:hAnsi="Times New Roman" w:cs="Times New Roman"/>
          <w:sz w:val="24"/>
          <w:szCs w:val="24"/>
          <w:shd w:val="clear" w:color="auto" w:fill="FFFFFF"/>
        </w:rPr>
        <w:t>http://dx.doi.org/10.5209/aris.60881</w:t>
      </w:r>
      <w:r w:rsidR="00F72975">
        <w:rPr>
          <w:rFonts w:ascii="Times New Roman" w:hAnsi="Times New Roman" w:cs="Times New Roman"/>
          <w:color w:val="333333"/>
          <w:sz w:val="24"/>
          <w:szCs w:val="24"/>
          <w:shd w:val="clear" w:color="auto" w:fill="FFFFFF"/>
        </w:rPr>
        <w:t>.</w:t>
      </w:r>
    </w:p>
    <w:p w14:paraId="1A988FA5" w14:textId="67C9390E" w:rsidR="00D303EA" w:rsidRPr="007F125A" w:rsidRDefault="00D303EA" w:rsidP="007F125A">
      <w:pPr>
        <w:autoSpaceDE w:val="0"/>
        <w:autoSpaceDN w:val="0"/>
        <w:adjustRightInd w:val="0"/>
        <w:spacing w:after="0" w:line="360" w:lineRule="auto"/>
        <w:ind w:left="709" w:hanging="709"/>
        <w:jc w:val="both"/>
        <w:rPr>
          <w:rFonts w:ascii="Times New Roman" w:hAnsi="Times New Roman" w:cs="Times New Roman"/>
          <w:sz w:val="24"/>
          <w:szCs w:val="24"/>
          <w:lang w:val="es-MX"/>
        </w:rPr>
      </w:pPr>
      <w:r w:rsidRPr="0094697F">
        <w:rPr>
          <w:rFonts w:ascii="Times New Roman" w:hAnsi="Times New Roman" w:cs="Times New Roman"/>
          <w:color w:val="000000"/>
          <w:sz w:val="24"/>
          <w:szCs w:val="24"/>
        </w:rPr>
        <w:t>Rivas, J. I., Hernández, F.</w:t>
      </w:r>
      <w:r w:rsidR="005C242C">
        <w:rPr>
          <w:rFonts w:ascii="Times New Roman" w:hAnsi="Times New Roman" w:cs="Times New Roman"/>
          <w:color w:val="000000"/>
          <w:sz w:val="24"/>
          <w:szCs w:val="24"/>
        </w:rPr>
        <w:t>,</w:t>
      </w:r>
      <w:r w:rsidRPr="0094697F">
        <w:rPr>
          <w:rFonts w:ascii="Times New Roman" w:hAnsi="Times New Roman" w:cs="Times New Roman"/>
          <w:color w:val="000000"/>
          <w:sz w:val="24"/>
          <w:szCs w:val="24"/>
        </w:rPr>
        <w:t xml:space="preserve"> Sancho, J. M.</w:t>
      </w:r>
      <w:r w:rsidR="005C242C">
        <w:rPr>
          <w:rFonts w:ascii="Times New Roman" w:hAnsi="Times New Roman" w:cs="Times New Roman"/>
          <w:color w:val="000000"/>
          <w:sz w:val="24"/>
          <w:szCs w:val="24"/>
        </w:rPr>
        <w:t xml:space="preserve"> y Núñez, C.</w:t>
      </w:r>
      <w:r w:rsidRPr="0094697F">
        <w:rPr>
          <w:rFonts w:ascii="Times New Roman" w:hAnsi="Times New Roman" w:cs="Times New Roman"/>
          <w:color w:val="000000"/>
          <w:sz w:val="24"/>
          <w:szCs w:val="24"/>
        </w:rPr>
        <w:t xml:space="preserve"> (coord</w:t>
      </w:r>
      <w:r w:rsidR="00422303">
        <w:rPr>
          <w:rFonts w:ascii="Times New Roman" w:hAnsi="Times New Roman" w:cs="Times New Roman"/>
          <w:color w:val="000000"/>
          <w:sz w:val="24"/>
          <w:szCs w:val="24"/>
        </w:rPr>
        <w:t>s</w:t>
      </w:r>
      <w:r w:rsidRPr="0094697F">
        <w:rPr>
          <w:rFonts w:ascii="Times New Roman" w:hAnsi="Times New Roman" w:cs="Times New Roman"/>
          <w:color w:val="000000"/>
          <w:sz w:val="24"/>
          <w:szCs w:val="24"/>
        </w:rPr>
        <w:t xml:space="preserve">.) </w:t>
      </w:r>
      <w:r w:rsidRPr="00D250C1">
        <w:rPr>
          <w:rFonts w:ascii="Times New Roman" w:hAnsi="Times New Roman" w:cs="Times New Roman"/>
          <w:color w:val="000000"/>
          <w:sz w:val="24"/>
          <w:szCs w:val="24"/>
        </w:rPr>
        <w:t xml:space="preserve">(2012). </w:t>
      </w:r>
      <w:r w:rsidRPr="00D250C1">
        <w:rPr>
          <w:rFonts w:ascii="Times New Roman" w:hAnsi="Times New Roman" w:cs="Times New Roman"/>
          <w:i/>
          <w:iCs/>
          <w:color w:val="000000"/>
          <w:sz w:val="24"/>
          <w:szCs w:val="24"/>
        </w:rPr>
        <w:t xml:space="preserve">Historias de vida en educación: Sujeto, </w:t>
      </w:r>
      <w:r w:rsidR="005C242C" w:rsidRPr="00D250C1">
        <w:rPr>
          <w:rFonts w:ascii="Times New Roman" w:hAnsi="Times New Roman" w:cs="Times New Roman"/>
          <w:i/>
          <w:iCs/>
          <w:color w:val="000000"/>
          <w:sz w:val="24"/>
          <w:szCs w:val="24"/>
        </w:rPr>
        <w:t>diálogo, experiencia</w:t>
      </w:r>
      <w:r w:rsidRPr="00D250C1">
        <w:rPr>
          <w:rFonts w:ascii="Times New Roman" w:hAnsi="Times New Roman" w:cs="Times New Roman"/>
          <w:i/>
          <w:iCs/>
          <w:color w:val="000000"/>
          <w:sz w:val="24"/>
          <w:szCs w:val="24"/>
        </w:rPr>
        <w:t xml:space="preserve">. </w:t>
      </w:r>
      <w:r w:rsidRPr="007F125A">
        <w:rPr>
          <w:rFonts w:ascii="Times New Roman" w:hAnsi="Times New Roman" w:cs="Times New Roman"/>
          <w:color w:val="000000"/>
          <w:sz w:val="24"/>
          <w:szCs w:val="24"/>
          <w:lang w:val="es-MX"/>
        </w:rPr>
        <w:t>Barcelona</w:t>
      </w:r>
      <w:r w:rsidR="004803E9">
        <w:rPr>
          <w:rFonts w:ascii="Times New Roman" w:hAnsi="Times New Roman" w:cs="Times New Roman"/>
          <w:color w:val="000000"/>
          <w:sz w:val="24"/>
          <w:szCs w:val="24"/>
          <w:lang w:val="es-MX"/>
        </w:rPr>
        <w:t>, España</w:t>
      </w:r>
      <w:r w:rsidRPr="007F125A">
        <w:rPr>
          <w:rFonts w:ascii="Times New Roman" w:hAnsi="Times New Roman" w:cs="Times New Roman"/>
          <w:color w:val="000000"/>
          <w:sz w:val="24"/>
          <w:szCs w:val="24"/>
          <w:lang w:val="es-MX"/>
        </w:rPr>
        <w:t xml:space="preserve">: </w:t>
      </w:r>
      <w:r w:rsidR="004803E9" w:rsidRPr="007F125A">
        <w:rPr>
          <w:rFonts w:ascii="Times New Roman" w:hAnsi="Times New Roman" w:cs="Times New Roman"/>
          <w:color w:val="000000"/>
          <w:sz w:val="24"/>
          <w:szCs w:val="24"/>
          <w:lang w:val="es-MX"/>
        </w:rPr>
        <w:t>Red Universitaria de Investigación e Innovación Educativa</w:t>
      </w:r>
      <w:r w:rsidRPr="007F125A">
        <w:rPr>
          <w:rFonts w:ascii="Times New Roman" w:hAnsi="Times New Roman" w:cs="Times New Roman"/>
          <w:color w:val="000000"/>
          <w:sz w:val="24"/>
          <w:szCs w:val="24"/>
          <w:lang w:val="es-MX"/>
        </w:rPr>
        <w:t>.</w:t>
      </w:r>
    </w:p>
    <w:p w14:paraId="69CB6343" w14:textId="3E62D551" w:rsidR="00D303EA" w:rsidRPr="007F125A" w:rsidRDefault="00D303EA" w:rsidP="007F125A">
      <w:pPr>
        <w:spacing w:after="0" w:line="360" w:lineRule="auto"/>
        <w:ind w:left="709" w:hanging="709"/>
        <w:contextualSpacing/>
        <w:jc w:val="both"/>
        <w:rPr>
          <w:rFonts w:ascii="Times New Roman" w:hAnsi="Times New Roman" w:cs="Times New Roman"/>
          <w:sz w:val="24"/>
          <w:szCs w:val="24"/>
          <w:lang w:val="es-MX"/>
        </w:rPr>
      </w:pPr>
      <w:r w:rsidRPr="00D250C1">
        <w:rPr>
          <w:rFonts w:ascii="Times New Roman" w:hAnsi="Times New Roman" w:cs="Times New Roman"/>
          <w:sz w:val="24"/>
          <w:szCs w:val="24"/>
          <w:lang w:val="en-US"/>
        </w:rPr>
        <w:t>Rolling, J. H. (2017). Arts-Based Research in Education. In Leavy, P. (</w:t>
      </w:r>
      <w:r w:rsidR="00CD0A6C">
        <w:rPr>
          <w:rFonts w:ascii="Times New Roman" w:hAnsi="Times New Roman" w:cs="Times New Roman"/>
          <w:sz w:val="24"/>
          <w:szCs w:val="24"/>
          <w:lang w:val="en-US"/>
        </w:rPr>
        <w:t>e</w:t>
      </w:r>
      <w:r w:rsidR="00CD0A6C" w:rsidRPr="00D250C1">
        <w:rPr>
          <w:rFonts w:ascii="Times New Roman" w:hAnsi="Times New Roman" w:cs="Times New Roman"/>
          <w:sz w:val="24"/>
          <w:szCs w:val="24"/>
          <w:lang w:val="en-US"/>
        </w:rPr>
        <w:t>d</w:t>
      </w:r>
      <w:r w:rsidRPr="00D250C1">
        <w:rPr>
          <w:rFonts w:ascii="Times New Roman" w:hAnsi="Times New Roman" w:cs="Times New Roman"/>
          <w:sz w:val="24"/>
          <w:szCs w:val="24"/>
          <w:lang w:val="en-US"/>
        </w:rPr>
        <w:t xml:space="preserve">.) </w:t>
      </w:r>
      <w:r w:rsidRPr="00D250C1">
        <w:rPr>
          <w:rFonts w:ascii="Times New Roman" w:hAnsi="Times New Roman" w:cs="Times New Roman"/>
          <w:i/>
          <w:sz w:val="24"/>
          <w:szCs w:val="24"/>
          <w:lang w:val="en-US"/>
        </w:rPr>
        <w:t>Handbook of Arts-Based Research</w:t>
      </w:r>
      <w:r w:rsidR="00CD0A6C">
        <w:rPr>
          <w:rFonts w:ascii="Times New Roman" w:hAnsi="Times New Roman" w:cs="Times New Roman"/>
          <w:i/>
          <w:sz w:val="24"/>
          <w:szCs w:val="24"/>
          <w:lang w:val="en-US"/>
        </w:rPr>
        <w:t xml:space="preserve"> </w:t>
      </w:r>
      <w:r w:rsidR="00CD0A6C">
        <w:rPr>
          <w:rFonts w:ascii="Times New Roman" w:hAnsi="Times New Roman" w:cs="Times New Roman"/>
          <w:iCs/>
          <w:sz w:val="24"/>
          <w:szCs w:val="24"/>
          <w:lang w:val="en-US"/>
        </w:rPr>
        <w:t>(</w:t>
      </w:r>
      <w:r w:rsidR="00CD0A6C" w:rsidRPr="007F125A">
        <w:rPr>
          <w:rFonts w:ascii="Times New Roman" w:hAnsi="Times New Roman" w:cs="Times New Roman"/>
          <w:sz w:val="24"/>
          <w:szCs w:val="24"/>
          <w:lang w:val="en-US"/>
        </w:rPr>
        <w:t>493-510)</w:t>
      </w:r>
      <w:r w:rsidRPr="00D250C1">
        <w:rPr>
          <w:rFonts w:ascii="Times New Roman" w:hAnsi="Times New Roman" w:cs="Times New Roman"/>
          <w:sz w:val="24"/>
          <w:szCs w:val="24"/>
          <w:lang w:val="en-US"/>
        </w:rPr>
        <w:t xml:space="preserve">. </w:t>
      </w:r>
      <w:r w:rsidRPr="007F125A">
        <w:rPr>
          <w:rFonts w:ascii="Times New Roman" w:hAnsi="Times New Roman" w:cs="Times New Roman"/>
          <w:sz w:val="24"/>
          <w:szCs w:val="24"/>
          <w:lang w:val="es-MX"/>
        </w:rPr>
        <w:t>New York</w:t>
      </w:r>
      <w:r w:rsidR="00CD0A6C" w:rsidRPr="007F125A">
        <w:rPr>
          <w:rFonts w:ascii="Times New Roman" w:hAnsi="Times New Roman" w:cs="Times New Roman"/>
          <w:sz w:val="24"/>
          <w:szCs w:val="24"/>
          <w:lang w:val="es-MX"/>
        </w:rPr>
        <w:t>, United States</w:t>
      </w:r>
      <w:r w:rsidRPr="007F125A">
        <w:rPr>
          <w:rFonts w:ascii="Times New Roman" w:hAnsi="Times New Roman" w:cs="Times New Roman"/>
          <w:sz w:val="24"/>
          <w:szCs w:val="24"/>
          <w:lang w:val="es-MX"/>
        </w:rPr>
        <w:t>: Guilford.</w:t>
      </w:r>
    </w:p>
    <w:p w14:paraId="3AABF5A1" w14:textId="40A3146B" w:rsidR="00D303EA" w:rsidRPr="00D250C1" w:rsidRDefault="00D303EA" w:rsidP="007F125A">
      <w:pPr>
        <w:spacing w:after="0" w:line="360" w:lineRule="auto"/>
        <w:ind w:left="709" w:hanging="709"/>
        <w:jc w:val="both"/>
        <w:rPr>
          <w:rFonts w:ascii="Times New Roman" w:hAnsi="Times New Roman" w:cs="Times New Roman"/>
          <w:sz w:val="24"/>
          <w:szCs w:val="24"/>
          <w:lang w:val="en-US"/>
        </w:rPr>
      </w:pPr>
      <w:r w:rsidRPr="007F125A">
        <w:rPr>
          <w:rFonts w:ascii="Times New Roman" w:hAnsi="Times New Roman" w:cs="Times New Roman"/>
          <w:sz w:val="24"/>
          <w:szCs w:val="24"/>
          <w:lang w:val="es-MX"/>
        </w:rPr>
        <w:t>Secretaría Nacional de Cultura</w:t>
      </w:r>
      <w:r w:rsidR="00D0509C" w:rsidRPr="007F125A">
        <w:rPr>
          <w:rFonts w:ascii="Times New Roman" w:hAnsi="Times New Roman" w:cs="Times New Roman"/>
          <w:sz w:val="24"/>
          <w:szCs w:val="24"/>
          <w:lang w:val="es-MX"/>
        </w:rPr>
        <w:t>.</w:t>
      </w:r>
      <w:r w:rsidRPr="007F125A">
        <w:rPr>
          <w:rFonts w:ascii="Times New Roman" w:hAnsi="Times New Roman" w:cs="Times New Roman"/>
          <w:sz w:val="24"/>
          <w:szCs w:val="24"/>
          <w:lang w:val="es-MX"/>
        </w:rPr>
        <w:t xml:space="preserve"> </w:t>
      </w:r>
      <w:r w:rsidRPr="00D250C1">
        <w:rPr>
          <w:rFonts w:ascii="Times New Roman" w:hAnsi="Times New Roman" w:cs="Times New Roman"/>
          <w:sz w:val="24"/>
          <w:szCs w:val="24"/>
        </w:rPr>
        <w:t xml:space="preserve">(2016). </w:t>
      </w:r>
      <w:r w:rsidRPr="00D250C1">
        <w:rPr>
          <w:rFonts w:ascii="Times New Roman" w:hAnsi="Times New Roman" w:cs="Times New Roman"/>
          <w:i/>
          <w:sz w:val="24"/>
          <w:szCs w:val="24"/>
        </w:rPr>
        <w:t>Más allá de la Guerra. Aportes para el debate contemporáneo</w:t>
      </w:r>
      <w:r w:rsidRPr="00D250C1">
        <w:rPr>
          <w:rFonts w:ascii="Times New Roman" w:hAnsi="Times New Roman" w:cs="Times New Roman"/>
          <w:sz w:val="24"/>
          <w:szCs w:val="24"/>
        </w:rPr>
        <w:t xml:space="preserve">. </w:t>
      </w:r>
      <w:r w:rsidRPr="00D250C1">
        <w:rPr>
          <w:rFonts w:ascii="Times New Roman" w:hAnsi="Times New Roman" w:cs="Times New Roman"/>
          <w:sz w:val="24"/>
          <w:szCs w:val="24"/>
          <w:lang w:val="en-US"/>
        </w:rPr>
        <w:t>Asunción</w:t>
      </w:r>
      <w:r w:rsidR="00D0509C">
        <w:rPr>
          <w:rFonts w:ascii="Times New Roman" w:hAnsi="Times New Roman" w:cs="Times New Roman"/>
          <w:sz w:val="24"/>
          <w:szCs w:val="24"/>
          <w:lang w:val="en-US"/>
        </w:rPr>
        <w:t>, Paraguay</w:t>
      </w:r>
      <w:r w:rsidRPr="00D250C1">
        <w:rPr>
          <w:rFonts w:ascii="Times New Roman" w:hAnsi="Times New Roman" w:cs="Times New Roman"/>
          <w:sz w:val="24"/>
          <w:szCs w:val="24"/>
          <w:lang w:val="en-US"/>
        </w:rPr>
        <w:t>: Libros del Ocaso.</w:t>
      </w:r>
    </w:p>
    <w:p w14:paraId="71FAF7BA" w14:textId="5EF66E5E" w:rsidR="00D303EA" w:rsidRPr="00D250C1" w:rsidRDefault="00D303EA" w:rsidP="007F125A">
      <w:pPr>
        <w:spacing w:after="0" w:line="360" w:lineRule="auto"/>
        <w:ind w:left="709" w:hanging="709"/>
        <w:jc w:val="both"/>
        <w:rPr>
          <w:rFonts w:ascii="Times New Roman" w:hAnsi="Times New Roman" w:cs="Times New Roman"/>
          <w:sz w:val="24"/>
          <w:szCs w:val="24"/>
          <w:lang w:val="en-US"/>
        </w:rPr>
      </w:pPr>
      <w:r w:rsidRPr="00D250C1">
        <w:rPr>
          <w:rFonts w:ascii="Times New Roman" w:hAnsi="Times New Roman" w:cs="Times New Roman"/>
          <w:sz w:val="24"/>
          <w:szCs w:val="24"/>
          <w:lang w:val="en-US"/>
        </w:rPr>
        <w:t xml:space="preserve">Sennett, R. (2008). </w:t>
      </w:r>
      <w:r w:rsidRPr="00D250C1">
        <w:rPr>
          <w:rFonts w:ascii="Times New Roman" w:hAnsi="Times New Roman" w:cs="Times New Roman"/>
          <w:i/>
          <w:sz w:val="24"/>
          <w:szCs w:val="24"/>
          <w:lang w:val="en-US"/>
        </w:rPr>
        <w:t>The Craftsman</w:t>
      </w:r>
      <w:r w:rsidRPr="00D250C1">
        <w:rPr>
          <w:rFonts w:ascii="Times New Roman" w:hAnsi="Times New Roman" w:cs="Times New Roman"/>
          <w:sz w:val="24"/>
          <w:szCs w:val="24"/>
          <w:lang w:val="en-US"/>
        </w:rPr>
        <w:t>. New Haven</w:t>
      </w:r>
      <w:r w:rsidR="00200293">
        <w:rPr>
          <w:rFonts w:ascii="Times New Roman" w:hAnsi="Times New Roman" w:cs="Times New Roman"/>
          <w:sz w:val="24"/>
          <w:szCs w:val="24"/>
          <w:lang w:val="en-US"/>
        </w:rPr>
        <w:t xml:space="preserve">, </w:t>
      </w:r>
      <w:r w:rsidR="00F120B4">
        <w:rPr>
          <w:rFonts w:ascii="Times New Roman" w:hAnsi="Times New Roman" w:cs="Times New Roman"/>
          <w:sz w:val="24"/>
          <w:szCs w:val="24"/>
          <w:lang w:val="en-US"/>
        </w:rPr>
        <w:t>United States</w:t>
      </w:r>
      <w:r w:rsidRPr="00D250C1">
        <w:rPr>
          <w:rFonts w:ascii="Times New Roman" w:hAnsi="Times New Roman" w:cs="Times New Roman"/>
          <w:sz w:val="24"/>
          <w:szCs w:val="24"/>
          <w:lang w:val="en-US"/>
        </w:rPr>
        <w:t>: Yale University Press.</w:t>
      </w:r>
    </w:p>
    <w:p w14:paraId="43FE9D65" w14:textId="19D3E5BD" w:rsidR="00D303EA" w:rsidRPr="007F125A" w:rsidRDefault="00D303EA" w:rsidP="007F125A">
      <w:pPr>
        <w:spacing w:after="0" w:line="360" w:lineRule="auto"/>
        <w:ind w:left="709" w:hanging="709"/>
        <w:jc w:val="both"/>
        <w:rPr>
          <w:rFonts w:ascii="Times New Roman" w:eastAsia="Times New Roman" w:hAnsi="Times New Roman" w:cs="Times New Roman"/>
          <w:sz w:val="24"/>
          <w:szCs w:val="24"/>
          <w:lang w:val="en-US"/>
        </w:rPr>
      </w:pPr>
      <w:r w:rsidRPr="00D250C1">
        <w:rPr>
          <w:rFonts w:ascii="Times New Roman" w:eastAsia="Times New Roman" w:hAnsi="Times New Roman" w:cs="Times New Roman"/>
          <w:sz w:val="24"/>
          <w:szCs w:val="24"/>
          <w:lang w:val="en-US"/>
        </w:rPr>
        <w:t xml:space="preserve">Stake, R. E. (1995). </w:t>
      </w:r>
      <w:r w:rsidRPr="00D250C1">
        <w:rPr>
          <w:rFonts w:ascii="Times New Roman" w:eastAsia="Times New Roman" w:hAnsi="Times New Roman" w:cs="Times New Roman"/>
          <w:i/>
          <w:iCs/>
          <w:sz w:val="24"/>
          <w:szCs w:val="24"/>
          <w:lang w:val="en-US"/>
        </w:rPr>
        <w:t>The Art of Case Study Research</w:t>
      </w:r>
      <w:r w:rsidRPr="00D250C1">
        <w:rPr>
          <w:rFonts w:ascii="Times New Roman" w:eastAsia="Times New Roman" w:hAnsi="Times New Roman" w:cs="Times New Roman"/>
          <w:sz w:val="24"/>
          <w:szCs w:val="24"/>
          <w:lang w:val="en-US"/>
        </w:rPr>
        <w:t xml:space="preserve">. </w:t>
      </w:r>
      <w:r w:rsidRPr="007F125A">
        <w:rPr>
          <w:rFonts w:ascii="Times New Roman" w:eastAsia="Times New Roman" w:hAnsi="Times New Roman" w:cs="Times New Roman"/>
          <w:sz w:val="24"/>
          <w:szCs w:val="24"/>
          <w:lang w:val="en-US"/>
        </w:rPr>
        <w:t>London</w:t>
      </w:r>
      <w:r w:rsidR="00CD0A6C" w:rsidRPr="007F125A">
        <w:rPr>
          <w:rFonts w:ascii="Times New Roman" w:eastAsia="Times New Roman" w:hAnsi="Times New Roman" w:cs="Times New Roman"/>
          <w:sz w:val="24"/>
          <w:szCs w:val="24"/>
          <w:lang w:val="en-US"/>
        </w:rPr>
        <w:t>, England</w:t>
      </w:r>
      <w:r w:rsidRPr="007F125A">
        <w:rPr>
          <w:rFonts w:ascii="Times New Roman" w:eastAsia="Times New Roman" w:hAnsi="Times New Roman" w:cs="Times New Roman"/>
          <w:sz w:val="24"/>
          <w:szCs w:val="24"/>
          <w:lang w:val="en-US"/>
        </w:rPr>
        <w:t>: Sage.</w:t>
      </w:r>
    </w:p>
    <w:p w14:paraId="1C607A40" w14:textId="1D4E5711" w:rsidR="002F384B" w:rsidRPr="0094697F" w:rsidRDefault="00424259" w:rsidP="007F125A">
      <w:pPr>
        <w:autoSpaceDE w:val="0"/>
        <w:autoSpaceDN w:val="0"/>
        <w:adjustRightInd w:val="0"/>
        <w:spacing w:after="0" w:line="360" w:lineRule="auto"/>
        <w:ind w:left="709" w:hanging="709"/>
        <w:jc w:val="both"/>
        <w:rPr>
          <w:rFonts w:ascii="Times New Roman" w:hAnsi="Times New Roman" w:cs="Times New Roman"/>
          <w:sz w:val="24"/>
          <w:szCs w:val="24"/>
        </w:rPr>
      </w:pPr>
      <w:r w:rsidRPr="007F125A">
        <w:rPr>
          <w:rFonts w:ascii="Times New Roman" w:hAnsi="Times New Roman" w:cs="Times New Roman"/>
          <w:sz w:val="24"/>
          <w:szCs w:val="24"/>
          <w:lang w:val="en-US"/>
        </w:rPr>
        <w:t xml:space="preserve">Zafra, R. (2017). </w:t>
      </w:r>
      <w:r w:rsidRPr="0094697F">
        <w:rPr>
          <w:rFonts w:ascii="Times New Roman" w:hAnsi="Times New Roman" w:cs="Times New Roman"/>
          <w:i/>
          <w:sz w:val="24"/>
          <w:szCs w:val="24"/>
        </w:rPr>
        <w:t>El entusiasmo. Precariedad y trabajo creativo en la era digital</w:t>
      </w:r>
      <w:r w:rsidRPr="0094697F">
        <w:rPr>
          <w:rFonts w:ascii="Times New Roman" w:hAnsi="Times New Roman" w:cs="Times New Roman"/>
          <w:sz w:val="24"/>
          <w:szCs w:val="24"/>
        </w:rPr>
        <w:t>. Barcelona</w:t>
      </w:r>
      <w:r w:rsidR="00C30ED6">
        <w:rPr>
          <w:rFonts w:ascii="Times New Roman" w:hAnsi="Times New Roman" w:cs="Times New Roman"/>
          <w:sz w:val="24"/>
          <w:szCs w:val="24"/>
        </w:rPr>
        <w:t>, España</w:t>
      </w:r>
      <w:r w:rsidRPr="0094697F">
        <w:rPr>
          <w:rFonts w:ascii="Times New Roman" w:hAnsi="Times New Roman" w:cs="Times New Roman"/>
          <w:sz w:val="24"/>
          <w:szCs w:val="24"/>
        </w:rPr>
        <w:t>: Anagrama.</w:t>
      </w:r>
    </w:p>
    <w:sectPr w:rsidR="002F384B" w:rsidRPr="0094697F" w:rsidSect="007F125A">
      <w:headerReference w:type="default" r:id="rId21"/>
      <w:footerReference w:type="default" r:id="rId22"/>
      <w:pgSz w:w="11906" w:h="16838"/>
      <w:pgMar w:top="1417" w:right="1701" w:bottom="1417" w:left="1701" w:header="284" w:footer="1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3DBBD5" w14:textId="77777777" w:rsidR="00B741DB" w:rsidRDefault="00B741DB" w:rsidP="00EA4B16">
      <w:pPr>
        <w:spacing w:after="0" w:line="240" w:lineRule="auto"/>
      </w:pPr>
      <w:r>
        <w:separator/>
      </w:r>
    </w:p>
  </w:endnote>
  <w:endnote w:type="continuationSeparator" w:id="0">
    <w:p w14:paraId="25B239BE" w14:textId="77777777" w:rsidR="00B741DB" w:rsidRDefault="00B741DB" w:rsidP="00EA4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Univers-Light">
    <w:altName w:val="MS Gothic"/>
    <w:charset w:val="80"/>
    <w:family w:val="swiss"/>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2204C" w14:textId="3F20F011" w:rsidR="007F125A" w:rsidRDefault="007F125A">
    <w:pPr>
      <w:pStyle w:val="Piedepgina"/>
    </w:pPr>
    <w:r>
      <w:t xml:space="preserve">        </w:t>
    </w:r>
    <w:r>
      <w:rPr>
        <w:noProof/>
        <w:lang w:eastAsia="es-ES"/>
      </w:rPr>
      <w:drawing>
        <wp:inline distT="0" distB="0" distL="0" distR="0" wp14:anchorId="2FCCE2DC" wp14:editId="6227EF95">
          <wp:extent cx="1600200" cy="419100"/>
          <wp:effectExtent l="0" t="0" r="0" b="0"/>
          <wp:docPr id="33" name="Imagen 33"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03384">
      <w:rPr>
        <w:rFonts w:cstheme="minorHAnsi"/>
        <w:b/>
      </w:rPr>
      <w:t>Vol. 1</w:t>
    </w:r>
    <w:r>
      <w:rPr>
        <w:rFonts w:cstheme="minorHAnsi"/>
        <w:b/>
      </w:rPr>
      <w:t>1</w:t>
    </w:r>
    <w:r w:rsidRPr="00403384">
      <w:rPr>
        <w:rFonts w:cstheme="minorHAnsi"/>
        <w:b/>
      </w:rPr>
      <w:t>, Núm</w:t>
    </w:r>
    <w:r>
      <w:rPr>
        <w:rFonts w:cstheme="minorHAnsi"/>
        <w:b/>
      </w:rPr>
      <w:t xml:space="preserve">. 21 Julio - </w:t>
    </w:r>
    <w:proofErr w:type="gramStart"/>
    <w:r>
      <w:rPr>
        <w:rFonts w:cstheme="minorHAnsi"/>
        <w:b/>
      </w:rPr>
      <w:t>Diciembre</w:t>
    </w:r>
    <w:proofErr w:type="gramEnd"/>
    <w:r>
      <w:rPr>
        <w:rFonts w:cstheme="minorHAnsi"/>
        <w:b/>
      </w:rPr>
      <w:t xml:space="preserve"> 2020, e</w:t>
    </w:r>
    <w:r w:rsidR="001C11A9">
      <w:rPr>
        <w:rFonts w:cstheme="minorHAnsi"/>
        <w:b/>
      </w:rPr>
      <w:t>128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F510A9" w14:textId="77777777" w:rsidR="00B741DB" w:rsidRDefault="00B741DB" w:rsidP="00EA4B16">
      <w:pPr>
        <w:spacing w:after="0" w:line="240" w:lineRule="auto"/>
      </w:pPr>
      <w:r>
        <w:separator/>
      </w:r>
    </w:p>
  </w:footnote>
  <w:footnote w:type="continuationSeparator" w:id="0">
    <w:p w14:paraId="106F56F0" w14:textId="77777777" w:rsidR="00B741DB" w:rsidRDefault="00B741DB" w:rsidP="00EA4B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D625A" w14:textId="18A06E40" w:rsidR="007F125A" w:rsidRDefault="007F125A" w:rsidP="007F125A">
    <w:pPr>
      <w:pStyle w:val="Encabezado"/>
      <w:jc w:val="center"/>
    </w:pPr>
    <w:r w:rsidRPr="005A563C">
      <w:rPr>
        <w:noProof/>
        <w:lang w:eastAsia="es-ES"/>
      </w:rPr>
      <w:drawing>
        <wp:inline distT="0" distB="0" distL="0" distR="0" wp14:anchorId="5DB23F27" wp14:editId="66C0B72A">
          <wp:extent cx="5400040" cy="63246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45AAA"/>
    <w:multiLevelType w:val="multilevel"/>
    <w:tmpl w:val="F31CFAD8"/>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040" w:hanging="2160"/>
      </w:pPr>
      <w:rPr>
        <w:rFonts w:hint="default"/>
        <w:b/>
      </w:rPr>
    </w:lvl>
  </w:abstractNum>
  <w:abstractNum w:abstractNumId="1" w15:restartNumberingAfterBreak="0">
    <w:nsid w:val="1C4C4955"/>
    <w:multiLevelType w:val="multilevel"/>
    <w:tmpl w:val="550C3CA0"/>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0272BBA"/>
    <w:multiLevelType w:val="multilevel"/>
    <w:tmpl w:val="550C3CA0"/>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15E4949"/>
    <w:multiLevelType w:val="multilevel"/>
    <w:tmpl w:val="550C3CA0"/>
    <w:lvl w:ilvl="0">
      <w:start w:val="1"/>
      <w:numFmt w:val="decimal"/>
      <w:lvlText w:val="%1."/>
      <w:lvlJc w:val="left"/>
      <w:pPr>
        <w:ind w:left="927" w:hanging="360"/>
      </w:pPr>
      <w:rPr>
        <w:rFonts w:hint="default"/>
        <w:b/>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22846D22"/>
    <w:multiLevelType w:val="multilevel"/>
    <w:tmpl w:val="1136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020AF9"/>
    <w:multiLevelType w:val="multilevel"/>
    <w:tmpl w:val="550C3CA0"/>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55D34FC"/>
    <w:multiLevelType w:val="multilevel"/>
    <w:tmpl w:val="821E45CC"/>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47375CC4"/>
    <w:multiLevelType w:val="multilevel"/>
    <w:tmpl w:val="550C3CA0"/>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17E2150"/>
    <w:multiLevelType w:val="multilevel"/>
    <w:tmpl w:val="550C3CA0"/>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5143ACB"/>
    <w:multiLevelType w:val="multilevel"/>
    <w:tmpl w:val="F31CFAD8"/>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040" w:hanging="2160"/>
      </w:pPr>
      <w:rPr>
        <w:rFonts w:hint="default"/>
        <w:b/>
      </w:rPr>
    </w:lvl>
  </w:abstractNum>
  <w:abstractNum w:abstractNumId="10" w15:restartNumberingAfterBreak="0">
    <w:nsid w:val="61EF51F4"/>
    <w:multiLevelType w:val="multilevel"/>
    <w:tmpl w:val="550C3CA0"/>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1FD69D0"/>
    <w:multiLevelType w:val="hybridMultilevel"/>
    <w:tmpl w:val="CED44E96"/>
    <w:lvl w:ilvl="0" w:tplc="04966C22">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46D7C5F"/>
    <w:multiLevelType w:val="multilevel"/>
    <w:tmpl w:val="550C3CA0"/>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47A6327"/>
    <w:multiLevelType w:val="multilevel"/>
    <w:tmpl w:val="550C3CA0"/>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4053C88"/>
    <w:multiLevelType w:val="hybridMultilevel"/>
    <w:tmpl w:val="42D68006"/>
    <w:lvl w:ilvl="0" w:tplc="EEE8025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1"/>
  </w:num>
  <w:num w:numId="3">
    <w:abstractNumId w:val="5"/>
  </w:num>
  <w:num w:numId="4">
    <w:abstractNumId w:val="14"/>
  </w:num>
  <w:num w:numId="5">
    <w:abstractNumId w:val="6"/>
  </w:num>
  <w:num w:numId="6">
    <w:abstractNumId w:val="13"/>
  </w:num>
  <w:num w:numId="7">
    <w:abstractNumId w:val="8"/>
  </w:num>
  <w:num w:numId="8">
    <w:abstractNumId w:val="7"/>
  </w:num>
  <w:num w:numId="9">
    <w:abstractNumId w:val="3"/>
  </w:num>
  <w:num w:numId="10">
    <w:abstractNumId w:val="10"/>
  </w:num>
  <w:num w:numId="11">
    <w:abstractNumId w:val="2"/>
  </w:num>
  <w:num w:numId="12">
    <w:abstractNumId w:val="0"/>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s-MX" w:vendorID="64" w:dllVersion="6" w:nlCheck="1" w:checkStyle="1"/>
  <w:activeWritingStyle w:appName="MSWord" w:lang="en-GB" w:vendorID="64" w:dllVersion="6" w:nlCheck="1" w:checkStyle="1"/>
  <w:activeWritingStyle w:appName="MSWord" w:lang="es-PE"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PE"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4D9"/>
    <w:rsid w:val="00013D98"/>
    <w:rsid w:val="00015F64"/>
    <w:rsid w:val="000328AE"/>
    <w:rsid w:val="0003568F"/>
    <w:rsid w:val="00037AC2"/>
    <w:rsid w:val="00045B36"/>
    <w:rsid w:val="00047978"/>
    <w:rsid w:val="0006240F"/>
    <w:rsid w:val="00097F48"/>
    <w:rsid w:val="000A41E4"/>
    <w:rsid w:val="000A7B84"/>
    <w:rsid w:val="000B00BD"/>
    <w:rsid w:val="000B1727"/>
    <w:rsid w:val="000B3113"/>
    <w:rsid w:val="000C4640"/>
    <w:rsid w:val="000D6D76"/>
    <w:rsid w:val="000E6DEA"/>
    <w:rsid w:val="000F1BBA"/>
    <w:rsid w:val="001000AA"/>
    <w:rsid w:val="001063EB"/>
    <w:rsid w:val="0011180D"/>
    <w:rsid w:val="0012298C"/>
    <w:rsid w:val="00127DC2"/>
    <w:rsid w:val="00141C88"/>
    <w:rsid w:val="0014256F"/>
    <w:rsid w:val="00177DEA"/>
    <w:rsid w:val="0018046E"/>
    <w:rsid w:val="00181635"/>
    <w:rsid w:val="001845F2"/>
    <w:rsid w:val="0018574E"/>
    <w:rsid w:val="00196FD5"/>
    <w:rsid w:val="001A544B"/>
    <w:rsid w:val="001B0193"/>
    <w:rsid w:val="001B0BF1"/>
    <w:rsid w:val="001C11A9"/>
    <w:rsid w:val="001C68F2"/>
    <w:rsid w:val="001E0B32"/>
    <w:rsid w:val="001E116A"/>
    <w:rsid w:val="001E4304"/>
    <w:rsid w:val="001F6766"/>
    <w:rsid w:val="00200293"/>
    <w:rsid w:val="0020638B"/>
    <w:rsid w:val="0021696D"/>
    <w:rsid w:val="00226AB5"/>
    <w:rsid w:val="00235DCA"/>
    <w:rsid w:val="00242B04"/>
    <w:rsid w:val="00244F54"/>
    <w:rsid w:val="00245295"/>
    <w:rsid w:val="00275573"/>
    <w:rsid w:val="00276F18"/>
    <w:rsid w:val="00276F8E"/>
    <w:rsid w:val="0028255F"/>
    <w:rsid w:val="0029513A"/>
    <w:rsid w:val="002A197D"/>
    <w:rsid w:val="002A2AD5"/>
    <w:rsid w:val="002B3CC9"/>
    <w:rsid w:val="002B7DBF"/>
    <w:rsid w:val="002D0C22"/>
    <w:rsid w:val="002E143B"/>
    <w:rsid w:val="002E1C0B"/>
    <w:rsid w:val="002F384B"/>
    <w:rsid w:val="00312E2F"/>
    <w:rsid w:val="00313A94"/>
    <w:rsid w:val="0031407D"/>
    <w:rsid w:val="003155B7"/>
    <w:rsid w:val="00321270"/>
    <w:rsid w:val="003220FF"/>
    <w:rsid w:val="0032284C"/>
    <w:rsid w:val="0032408C"/>
    <w:rsid w:val="00335394"/>
    <w:rsid w:val="003569E5"/>
    <w:rsid w:val="00367E7B"/>
    <w:rsid w:val="00373956"/>
    <w:rsid w:val="00385777"/>
    <w:rsid w:val="003E6D90"/>
    <w:rsid w:val="003E6E72"/>
    <w:rsid w:val="00403899"/>
    <w:rsid w:val="00422303"/>
    <w:rsid w:val="00424259"/>
    <w:rsid w:val="00426FEE"/>
    <w:rsid w:val="00445AA6"/>
    <w:rsid w:val="004471CA"/>
    <w:rsid w:val="00450B57"/>
    <w:rsid w:val="00451AEA"/>
    <w:rsid w:val="004658F5"/>
    <w:rsid w:val="004673F4"/>
    <w:rsid w:val="004752DA"/>
    <w:rsid w:val="004803E9"/>
    <w:rsid w:val="004A04F1"/>
    <w:rsid w:val="004A3858"/>
    <w:rsid w:val="004A5236"/>
    <w:rsid w:val="004A5416"/>
    <w:rsid w:val="004B15FB"/>
    <w:rsid w:val="004B27C9"/>
    <w:rsid w:val="004B2D66"/>
    <w:rsid w:val="004B4970"/>
    <w:rsid w:val="004C0387"/>
    <w:rsid w:val="004C4C40"/>
    <w:rsid w:val="004D5647"/>
    <w:rsid w:val="004F60E9"/>
    <w:rsid w:val="005172D4"/>
    <w:rsid w:val="00517D79"/>
    <w:rsid w:val="00536568"/>
    <w:rsid w:val="00540A43"/>
    <w:rsid w:val="00541838"/>
    <w:rsid w:val="00547679"/>
    <w:rsid w:val="00557B04"/>
    <w:rsid w:val="00564D0E"/>
    <w:rsid w:val="00567907"/>
    <w:rsid w:val="005735DA"/>
    <w:rsid w:val="00577E9C"/>
    <w:rsid w:val="00583D1F"/>
    <w:rsid w:val="00584FE4"/>
    <w:rsid w:val="005872C2"/>
    <w:rsid w:val="005C242C"/>
    <w:rsid w:val="005C5363"/>
    <w:rsid w:val="005C6726"/>
    <w:rsid w:val="005F7A74"/>
    <w:rsid w:val="00623258"/>
    <w:rsid w:val="0063358E"/>
    <w:rsid w:val="00641812"/>
    <w:rsid w:val="0064658E"/>
    <w:rsid w:val="00662F3F"/>
    <w:rsid w:val="006674D9"/>
    <w:rsid w:val="0067187E"/>
    <w:rsid w:val="0067527F"/>
    <w:rsid w:val="006847CA"/>
    <w:rsid w:val="006857A4"/>
    <w:rsid w:val="00690188"/>
    <w:rsid w:val="00692CE5"/>
    <w:rsid w:val="006B1377"/>
    <w:rsid w:val="006D2ED1"/>
    <w:rsid w:val="006D4681"/>
    <w:rsid w:val="006E0E7A"/>
    <w:rsid w:val="006E1814"/>
    <w:rsid w:val="006E65F0"/>
    <w:rsid w:val="006F2FC9"/>
    <w:rsid w:val="007037A2"/>
    <w:rsid w:val="007041D2"/>
    <w:rsid w:val="007062A1"/>
    <w:rsid w:val="00712929"/>
    <w:rsid w:val="007141FB"/>
    <w:rsid w:val="00747D49"/>
    <w:rsid w:val="00773294"/>
    <w:rsid w:val="00781C23"/>
    <w:rsid w:val="00796A04"/>
    <w:rsid w:val="007A2BF1"/>
    <w:rsid w:val="007B2689"/>
    <w:rsid w:val="007B3E52"/>
    <w:rsid w:val="007B3F5F"/>
    <w:rsid w:val="007B4C9A"/>
    <w:rsid w:val="007C3E46"/>
    <w:rsid w:val="007C5791"/>
    <w:rsid w:val="007D7CC1"/>
    <w:rsid w:val="007E3386"/>
    <w:rsid w:val="007E5E80"/>
    <w:rsid w:val="007E66F1"/>
    <w:rsid w:val="007F125A"/>
    <w:rsid w:val="00800232"/>
    <w:rsid w:val="008336BB"/>
    <w:rsid w:val="00834E75"/>
    <w:rsid w:val="008368C4"/>
    <w:rsid w:val="00845754"/>
    <w:rsid w:val="00853E6C"/>
    <w:rsid w:val="0086283B"/>
    <w:rsid w:val="00863001"/>
    <w:rsid w:val="00863956"/>
    <w:rsid w:val="00865817"/>
    <w:rsid w:val="00881CF1"/>
    <w:rsid w:val="00881D63"/>
    <w:rsid w:val="0088345A"/>
    <w:rsid w:val="00885A79"/>
    <w:rsid w:val="00887A50"/>
    <w:rsid w:val="008961A7"/>
    <w:rsid w:val="0089708E"/>
    <w:rsid w:val="008A02B7"/>
    <w:rsid w:val="008A4F3C"/>
    <w:rsid w:val="008A76E0"/>
    <w:rsid w:val="008B06AF"/>
    <w:rsid w:val="008B78A9"/>
    <w:rsid w:val="008C27CE"/>
    <w:rsid w:val="008D44DE"/>
    <w:rsid w:val="008E6B40"/>
    <w:rsid w:val="008E71C7"/>
    <w:rsid w:val="008F00E2"/>
    <w:rsid w:val="008F06CD"/>
    <w:rsid w:val="00915E5E"/>
    <w:rsid w:val="0092086B"/>
    <w:rsid w:val="00926C2C"/>
    <w:rsid w:val="00941DD7"/>
    <w:rsid w:val="0094697F"/>
    <w:rsid w:val="009500EB"/>
    <w:rsid w:val="00950832"/>
    <w:rsid w:val="009600AB"/>
    <w:rsid w:val="00963C7D"/>
    <w:rsid w:val="009664EA"/>
    <w:rsid w:val="00980530"/>
    <w:rsid w:val="00982746"/>
    <w:rsid w:val="009838A4"/>
    <w:rsid w:val="00986DFE"/>
    <w:rsid w:val="00993DE3"/>
    <w:rsid w:val="009A0469"/>
    <w:rsid w:val="009B666A"/>
    <w:rsid w:val="009D338B"/>
    <w:rsid w:val="009F6076"/>
    <w:rsid w:val="00A00BC3"/>
    <w:rsid w:val="00A02AC5"/>
    <w:rsid w:val="00A1380B"/>
    <w:rsid w:val="00A31E59"/>
    <w:rsid w:val="00A404D2"/>
    <w:rsid w:val="00A43B2B"/>
    <w:rsid w:val="00A4719B"/>
    <w:rsid w:val="00A477B3"/>
    <w:rsid w:val="00A55B1A"/>
    <w:rsid w:val="00A93063"/>
    <w:rsid w:val="00A9505F"/>
    <w:rsid w:val="00A95C12"/>
    <w:rsid w:val="00AA2C18"/>
    <w:rsid w:val="00AA6558"/>
    <w:rsid w:val="00AB4534"/>
    <w:rsid w:val="00AD18AA"/>
    <w:rsid w:val="00AE4657"/>
    <w:rsid w:val="00B06532"/>
    <w:rsid w:val="00B21907"/>
    <w:rsid w:val="00B317AD"/>
    <w:rsid w:val="00B328C1"/>
    <w:rsid w:val="00B33660"/>
    <w:rsid w:val="00B45A2A"/>
    <w:rsid w:val="00B57579"/>
    <w:rsid w:val="00B73F00"/>
    <w:rsid w:val="00B741DB"/>
    <w:rsid w:val="00B77B7D"/>
    <w:rsid w:val="00B93E5E"/>
    <w:rsid w:val="00BA030D"/>
    <w:rsid w:val="00BA3E9E"/>
    <w:rsid w:val="00BC3C8F"/>
    <w:rsid w:val="00BC4A13"/>
    <w:rsid w:val="00BD0E2A"/>
    <w:rsid w:val="00BD421E"/>
    <w:rsid w:val="00BD4A51"/>
    <w:rsid w:val="00BD667F"/>
    <w:rsid w:val="00BE1993"/>
    <w:rsid w:val="00BE7A80"/>
    <w:rsid w:val="00C056E0"/>
    <w:rsid w:val="00C145EA"/>
    <w:rsid w:val="00C23845"/>
    <w:rsid w:val="00C30ED6"/>
    <w:rsid w:val="00C40070"/>
    <w:rsid w:val="00C45DCD"/>
    <w:rsid w:val="00C57CA5"/>
    <w:rsid w:val="00C6105B"/>
    <w:rsid w:val="00C64787"/>
    <w:rsid w:val="00C6587E"/>
    <w:rsid w:val="00C65F1F"/>
    <w:rsid w:val="00C66B18"/>
    <w:rsid w:val="00C67612"/>
    <w:rsid w:val="00C747E2"/>
    <w:rsid w:val="00C74F84"/>
    <w:rsid w:val="00CA17A7"/>
    <w:rsid w:val="00CA5857"/>
    <w:rsid w:val="00CA6F18"/>
    <w:rsid w:val="00CB2501"/>
    <w:rsid w:val="00CD066B"/>
    <w:rsid w:val="00CD0A6C"/>
    <w:rsid w:val="00CD31CE"/>
    <w:rsid w:val="00CF6605"/>
    <w:rsid w:val="00CF67CE"/>
    <w:rsid w:val="00D0509C"/>
    <w:rsid w:val="00D17F2E"/>
    <w:rsid w:val="00D250C1"/>
    <w:rsid w:val="00D303EA"/>
    <w:rsid w:val="00D43A6F"/>
    <w:rsid w:val="00D4762E"/>
    <w:rsid w:val="00D51FCE"/>
    <w:rsid w:val="00D76E0B"/>
    <w:rsid w:val="00D84EAE"/>
    <w:rsid w:val="00D92864"/>
    <w:rsid w:val="00DB47C4"/>
    <w:rsid w:val="00DB5ADC"/>
    <w:rsid w:val="00DB7D24"/>
    <w:rsid w:val="00DC1B40"/>
    <w:rsid w:val="00DC3501"/>
    <w:rsid w:val="00DF0FB8"/>
    <w:rsid w:val="00DF6424"/>
    <w:rsid w:val="00DF7E06"/>
    <w:rsid w:val="00E12CF7"/>
    <w:rsid w:val="00E176AC"/>
    <w:rsid w:val="00E17E0A"/>
    <w:rsid w:val="00E272E7"/>
    <w:rsid w:val="00E32F86"/>
    <w:rsid w:val="00E43F9E"/>
    <w:rsid w:val="00E518C9"/>
    <w:rsid w:val="00E60C9B"/>
    <w:rsid w:val="00E70370"/>
    <w:rsid w:val="00E8424D"/>
    <w:rsid w:val="00EA4B16"/>
    <w:rsid w:val="00EA7431"/>
    <w:rsid w:val="00F0333B"/>
    <w:rsid w:val="00F120B4"/>
    <w:rsid w:val="00F26FBA"/>
    <w:rsid w:val="00F5536D"/>
    <w:rsid w:val="00F57079"/>
    <w:rsid w:val="00F72975"/>
    <w:rsid w:val="00F742B3"/>
    <w:rsid w:val="00FA0F3E"/>
    <w:rsid w:val="00FB6F9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3FFD9"/>
  <w15:docId w15:val="{69A8B205-105D-41CD-9113-02BE1CD83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4A04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674D9"/>
    <w:rPr>
      <w:color w:val="0563C1" w:themeColor="hyperlink"/>
      <w:u w:val="single"/>
    </w:rPr>
  </w:style>
  <w:style w:type="paragraph" w:customStyle="1" w:styleId="Tes3">
    <w:name w:val="Tes 3"/>
    <w:basedOn w:val="Normal"/>
    <w:qFormat/>
    <w:rsid w:val="00980530"/>
    <w:pPr>
      <w:widowControl w:val="0"/>
      <w:adjustRightInd w:val="0"/>
      <w:spacing w:after="0" w:line="360" w:lineRule="auto"/>
      <w:jc w:val="both"/>
    </w:pPr>
    <w:rPr>
      <w:rFonts w:ascii="Times New Roman" w:eastAsia="Times New Roman" w:hAnsi="Times New Roman" w:cs="Times New Roman"/>
      <w:b/>
      <w:color w:val="0000FF"/>
      <w:sz w:val="28"/>
      <w:szCs w:val="28"/>
      <w:lang w:eastAsia="es-ES"/>
    </w:rPr>
  </w:style>
  <w:style w:type="character" w:customStyle="1" w:styleId="A7">
    <w:name w:val="A7"/>
    <w:uiPriority w:val="99"/>
    <w:rsid w:val="00980530"/>
    <w:rPr>
      <w:color w:val="211D1E"/>
      <w:sz w:val="20"/>
      <w:szCs w:val="20"/>
    </w:rPr>
  </w:style>
  <w:style w:type="paragraph" w:customStyle="1" w:styleId="Default">
    <w:name w:val="Default"/>
    <w:rsid w:val="00E176AC"/>
    <w:pPr>
      <w:autoSpaceDE w:val="0"/>
      <w:autoSpaceDN w:val="0"/>
      <w:adjustRightInd w:val="0"/>
      <w:spacing w:after="0" w:line="240" w:lineRule="auto"/>
    </w:pPr>
    <w:rPr>
      <w:rFonts w:ascii="Bookman Old Style" w:hAnsi="Bookman Old Style" w:cs="Bookman Old Style"/>
      <w:color w:val="000000"/>
      <w:sz w:val="24"/>
      <w:szCs w:val="24"/>
    </w:rPr>
  </w:style>
  <w:style w:type="character" w:styleId="nfasis">
    <w:name w:val="Emphasis"/>
    <w:basedOn w:val="Fuentedeprrafopredeter"/>
    <w:uiPriority w:val="20"/>
    <w:qFormat/>
    <w:rsid w:val="004A04F1"/>
    <w:rPr>
      <w:i/>
      <w:iCs/>
    </w:rPr>
  </w:style>
  <w:style w:type="character" w:customStyle="1" w:styleId="Ttulo1Car">
    <w:name w:val="Título 1 Car"/>
    <w:basedOn w:val="Fuentedeprrafopredeter"/>
    <w:link w:val="Ttulo1"/>
    <w:uiPriority w:val="9"/>
    <w:rsid w:val="004A04F1"/>
    <w:rPr>
      <w:rFonts w:ascii="Times New Roman" w:eastAsia="Times New Roman" w:hAnsi="Times New Roman" w:cs="Times New Roman"/>
      <w:b/>
      <w:bCs/>
      <w:kern w:val="36"/>
      <w:sz w:val="48"/>
      <w:szCs w:val="48"/>
      <w:lang w:eastAsia="es-ES"/>
    </w:rPr>
  </w:style>
  <w:style w:type="character" w:customStyle="1" w:styleId="fn">
    <w:name w:val="fn"/>
    <w:basedOn w:val="Fuentedeprrafopredeter"/>
    <w:rsid w:val="004A04F1"/>
  </w:style>
  <w:style w:type="character" w:customStyle="1" w:styleId="a-size-large">
    <w:name w:val="a-size-large"/>
    <w:basedOn w:val="Fuentedeprrafopredeter"/>
    <w:rsid w:val="00FA0F3E"/>
  </w:style>
  <w:style w:type="paragraph" w:styleId="Prrafodelista">
    <w:name w:val="List Paragraph"/>
    <w:basedOn w:val="Normal"/>
    <w:uiPriority w:val="34"/>
    <w:qFormat/>
    <w:rsid w:val="0067527F"/>
    <w:pPr>
      <w:ind w:left="720"/>
      <w:contextualSpacing/>
    </w:pPr>
  </w:style>
  <w:style w:type="paragraph" w:styleId="Textodeglobo">
    <w:name w:val="Balloon Text"/>
    <w:basedOn w:val="Normal"/>
    <w:link w:val="TextodegloboCar"/>
    <w:uiPriority w:val="99"/>
    <w:semiHidden/>
    <w:unhideWhenUsed/>
    <w:rsid w:val="00781C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1C23"/>
    <w:rPr>
      <w:rFonts w:ascii="Tahoma" w:hAnsi="Tahoma" w:cs="Tahoma"/>
      <w:sz w:val="16"/>
      <w:szCs w:val="16"/>
    </w:rPr>
  </w:style>
  <w:style w:type="character" w:customStyle="1" w:styleId="l6">
    <w:name w:val="l6"/>
    <w:basedOn w:val="Fuentedeprrafopredeter"/>
    <w:rsid w:val="00424259"/>
  </w:style>
  <w:style w:type="character" w:customStyle="1" w:styleId="label">
    <w:name w:val="label"/>
    <w:basedOn w:val="Fuentedeprrafopredeter"/>
    <w:rsid w:val="00D17F2E"/>
  </w:style>
  <w:style w:type="character" w:customStyle="1" w:styleId="value">
    <w:name w:val="value"/>
    <w:basedOn w:val="Fuentedeprrafopredeter"/>
    <w:rsid w:val="00D17F2E"/>
  </w:style>
  <w:style w:type="paragraph" w:styleId="Textonotapie">
    <w:name w:val="footnote text"/>
    <w:basedOn w:val="Normal"/>
    <w:link w:val="TextonotapieCar"/>
    <w:uiPriority w:val="99"/>
    <w:semiHidden/>
    <w:unhideWhenUsed/>
    <w:rsid w:val="00EA4B1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4B16"/>
    <w:rPr>
      <w:sz w:val="20"/>
      <w:szCs w:val="20"/>
    </w:rPr>
  </w:style>
  <w:style w:type="character" w:styleId="Refdenotaalpie">
    <w:name w:val="footnote reference"/>
    <w:basedOn w:val="Fuentedeprrafopredeter"/>
    <w:uiPriority w:val="99"/>
    <w:semiHidden/>
    <w:unhideWhenUsed/>
    <w:rsid w:val="00EA4B16"/>
    <w:rPr>
      <w:vertAlign w:val="superscript"/>
    </w:rPr>
  </w:style>
  <w:style w:type="character" w:customStyle="1" w:styleId="Mencinsinresolver1">
    <w:name w:val="Mención sin resolver1"/>
    <w:basedOn w:val="Fuentedeprrafopredeter"/>
    <w:uiPriority w:val="99"/>
    <w:semiHidden/>
    <w:unhideWhenUsed/>
    <w:rsid w:val="00C6587E"/>
    <w:rPr>
      <w:color w:val="605E5C"/>
      <w:shd w:val="clear" w:color="auto" w:fill="E1DFDD"/>
    </w:rPr>
  </w:style>
  <w:style w:type="character" w:styleId="Hipervnculovisitado">
    <w:name w:val="FollowedHyperlink"/>
    <w:basedOn w:val="Fuentedeprrafopredeter"/>
    <w:uiPriority w:val="99"/>
    <w:semiHidden/>
    <w:unhideWhenUsed/>
    <w:rsid w:val="00A95C12"/>
    <w:rPr>
      <w:color w:val="954F72" w:themeColor="followedHyperlink"/>
      <w:u w:val="single"/>
    </w:rPr>
  </w:style>
  <w:style w:type="character" w:styleId="Refdecomentario">
    <w:name w:val="annotation reference"/>
    <w:basedOn w:val="Fuentedeprrafopredeter"/>
    <w:uiPriority w:val="99"/>
    <w:semiHidden/>
    <w:unhideWhenUsed/>
    <w:rsid w:val="00577E9C"/>
    <w:rPr>
      <w:sz w:val="16"/>
      <w:szCs w:val="16"/>
    </w:rPr>
  </w:style>
  <w:style w:type="paragraph" w:styleId="Textocomentario">
    <w:name w:val="annotation text"/>
    <w:basedOn w:val="Normal"/>
    <w:link w:val="TextocomentarioCar"/>
    <w:uiPriority w:val="99"/>
    <w:semiHidden/>
    <w:unhideWhenUsed/>
    <w:rsid w:val="00577E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7E9C"/>
    <w:rPr>
      <w:sz w:val="20"/>
      <w:szCs w:val="20"/>
    </w:rPr>
  </w:style>
  <w:style w:type="paragraph" w:styleId="Asuntodelcomentario">
    <w:name w:val="annotation subject"/>
    <w:basedOn w:val="Textocomentario"/>
    <w:next w:val="Textocomentario"/>
    <w:link w:val="AsuntodelcomentarioCar"/>
    <w:uiPriority w:val="99"/>
    <w:semiHidden/>
    <w:unhideWhenUsed/>
    <w:rsid w:val="00577E9C"/>
    <w:rPr>
      <w:b/>
      <w:bCs/>
    </w:rPr>
  </w:style>
  <w:style w:type="character" w:customStyle="1" w:styleId="AsuntodelcomentarioCar">
    <w:name w:val="Asunto del comentario Car"/>
    <w:basedOn w:val="TextocomentarioCar"/>
    <w:link w:val="Asuntodelcomentario"/>
    <w:uiPriority w:val="99"/>
    <w:semiHidden/>
    <w:rsid w:val="00577E9C"/>
    <w:rPr>
      <w:b/>
      <w:bCs/>
      <w:sz w:val="20"/>
      <w:szCs w:val="20"/>
    </w:rPr>
  </w:style>
  <w:style w:type="paragraph" w:styleId="Encabezado">
    <w:name w:val="header"/>
    <w:basedOn w:val="Normal"/>
    <w:link w:val="EncabezadoCar"/>
    <w:uiPriority w:val="99"/>
    <w:unhideWhenUsed/>
    <w:rsid w:val="007F12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125A"/>
  </w:style>
  <w:style w:type="paragraph" w:styleId="Piedepgina">
    <w:name w:val="footer"/>
    <w:basedOn w:val="Normal"/>
    <w:link w:val="PiedepginaCar"/>
    <w:uiPriority w:val="99"/>
    <w:unhideWhenUsed/>
    <w:rsid w:val="007F12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125A"/>
  </w:style>
  <w:style w:type="paragraph" w:styleId="HTMLconformatoprevio">
    <w:name w:val="HTML Preformatted"/>
    <w:basedOn w:val="Normal"/>
    <w:link w:val="HTMLconformatoprevioCar"/>
    <w:uiPriority w:val="99"/>
    <w:unhideWhenUsed/>
    <w:rsid w:val="007F12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7F125A"/>
    <w:rPr>
      <w:rFonts w:ascii="Courier New" w:eastAsia="Times New Roman" w:hAnsi="Courier New" w:cs="Courier New"/>
      <w:sz w:val="20"/>
      <w:szCs w:val="20"/>
      <w:lang w:val="es-MX" w:eastAsia="es-MX"/>
    </w:rPr>
  </w:style>
  <w:style w:type="character" w:customStyle="1" w:styleId="orcid-id-https">
    <w:name w:val="orcid-id-https"/>
    <w:basedOn w:val="Fuentedeprrafopredeter"/>
    <w:rsid w:val="000D6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297485">
      <w:bodyDiv w:val="1"/>
      <w:marLeft w:val="0"/>
      <w:marRight w:val="0"/>
      <w:marTop w:val="0"/>
      <w:marBottom w:val="0"/>
      <w:divBdr>
        <w:top w:val="none" w:sz="0" w:space="0" w:color="auto"/>
        <w:left w:val="none" w:sz="0" w:space="0" w:color="auto"/>
        <w:bottom w:val="none" w:sz="0" w:space="0" w:color="auto"/>
        <w:right w:val="none" w:sz="0" w:space="0" w:color="auto"/>
      </w:divBdr>
      <w:divsChild>
        <w:div w:id="1869634577">
          <w:marLeft w:val="0"/>
          <w:marRight w:val="180"/>
          <w:marTop w:val="0"/>
          <w:marBottom w:val="0"/>
          <w:divBdr>
            <w:top w:val="none" w:sz="0" w:space="0" w:color="auto"/>
            <w:left w:val="none" w:sz="0" w:space="0" w:color="auto"/>
            <w:bottom w:val="none" w:sz="0" w:space="0" w:color="auto"/>
            <w:right w:val="none" w:sz="0" w:space="0" w:color="auto"/>
          </w:divBdr>
        </w:div>
        <w:div w:id="463354968">
          <w:marLeft w:val="0"/>
          <w:marRight w:val="0"/>
          <w:marTop w:val="0"/>
          <w:marBottom w:val="30"/>
          <w:divBdr>
            <w:top w:val="none" w:sz="0" w:space="0" w:color="auto"/>
            <w:left w:val="none" w:sz="0" w:space="0" w:color="auto"/>
            <w:bottom w:val="none" w:sz="0" w:space="0" w:color="auto"/>
            <w:right w:val="none" w:sz="0" w:space="0" w:color="auto"/>
          </w:divBdr>
          <w:divsChild>
            <w:div w:id="630673514">
              <w:marLeft w:val="0"/>
              <w:marRight w:val="0"/>
              <w:marTop w:val="48"/>
              <w:marBottom w:val="48"/>
              <w:divBdr>
                <w:top w:val="none" w:sz="0" w:space="0" w:color="auto"/>
                <w:left w:val="none" w:sz="0" w:space="0" w:color="auto"/>
                <w:bottom w:val="none" w:sz="0" w:space="0" w:color="auto"/>
                <w:right w:val="none" w:sz="0" w:space="0" w:color="auto"/>
              </w:divBdr>
            </w:div>
            <w:div w:id="45999940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340132207">
      <w:bodyDiv w:val="1"/>
      <w:marLeft w:val="0"/>
      <w:marRight w:val="0"/>
      <w:marTop w:val="0"/>
      <w:marBottom w:val="0"/>
      <w:divBdr>
        <w:top w:val="none" w:sz="0" w:space="0" w:color="auto"/>
        <w:left w:val="none" w:sz="0" w:space="0" w:color="auto"/>
        <w:bottom w:val="none" w:sz="0" w:space="0" w:color="auto"/>
        <w:right w:val="none" w:sz="0" w:space="0" w:color="auto"/>
      </w:divBdr>
      <w:divsChild>
        <w:div w:id="1868130091">
          <w:marLeft w:val="0"/>
          <w:marRight w:val="0"/>
          <w:marTop w:val="0"/>
          <w:marBottom w:val="0"/>
          <w:divBdr>
            <w:top w:val="none" w:sz="0" w:space="0" w:color="auto"/>
            <w:left w:val="none" w:sz="0" w:space="0" w:color="auto"/>
            <w:bottom w:val="none" w:sz="0" w:space="0" w:color="auto"/>
            <w:right w:val="none" w:sz="0" w:space="0" w:color="auto"/>
          </w:divBdr>
          <w:divsChild>
            <w:div w:id="1823232002">
              <w:marLeft w:val="0"/>
              <w:marRight w:val="0"/>
              <w:marTop w:val="0"/>
              <w:marBottom w:val="150"/>
              <w:divBdr>
                <w:top w:val="single" w:sz="6" w:space="0" w:color="A6CE39"/>
                <w:left w:val="single" w:sz="6" w:space="0" w:color="A6CE39"/>
                <w:bottom w:val="single" w:sz="6" w:space="0" w:color="A6CE39"/>
                <w:right w:val="single" w:sz="6" w:space="0" w:color="A6CE39"/>
              </w:divBdr>
              <w:divsChild>
                <w:div w:id="685448257">
                  <w:marLeft w:val="0"/>
                  <w:marRight w:val="0"/>
                  <w:marTop w:val="0"/>
                  <w:marBottom w:val="0"/>
                  <w:divBdr>
                    <w:top w:val="none" w:sz="0" w:space="0" w:color="auto"/>
                    <w:left w:val="none" w:sz="0" w:space="0" w:color="auto"/>
                    <w:bottom w:val="none" w:sz="0" w:space="0" w:color="auto"/>
                    <w:right w:val="none" w:sz="0" w:space="0" w:color="auto"/>
                  </w:divBdr>
                  <w:divsChild>
                    <w:div w:id="987511479">
                      <w:marLeft w:val="-75"/>
                      <w:marRight w:val="-75"/>
                      <w:marTop w:val="0"/>
                      <w:marBottom w:val="0"/>
                      <w:divBdr>
                        <w:top w:val="none" w:sz="0" w:space="0" w:color="auto"/>
                        <w:left w:val="none" w:sz="0" w:space="0" w:color="auto"/>
                        <w:bottom w:val="none" w:sz="0" w:space="0" w:color="auto"/>
                        <w:right w:val="none" w:sz="0" w:space="0" w:color="auto"/>
                      </w:divBdr>
                      <w:divsChild>
                        <w:div w:id="13042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521702">
      <w:bodyDiv w:val="1"/>
      <w:marLeft w:val="0"/>
      <w:marRight w:val="0"/>
      <w:marTop w:val="0"/>
      <w:marBottom w:val="0"/>
      <w:divBdr>
        <w:top w:val="none" w:sz="0" w:space="0" w:color="auto"/>
        <w:left w:val="none" w:sz="0" w:space="0" w:color="auto"/>
        <w:bottom w:val="none" w:sz="0" w:space="0" w:color="auto"/>
        <w:right w:val="none" w:sz="0" w:space="0" w:color="auto"/>
      </w:divBdr>
    </w:div>
    <w:div w:id="383876233">
      <w:bodyDiv w:val="1"/>
      <w:marLeft w:val="0"/>
      <w:marRight w:val="0"/>
      <w:marTop w:val="0"/>
      <w:marBottom w:val="0"/>
      <w:divBdr>
        <w:top w:val="none" w:sz="0" w:space="0" w:color="auto"/>
        <w:left w:val="none" w:sz="0" w:space="0" w:color="auto"/>
        <w:bottom w:val="none" w:sz="0" w:space="0" w:color="auto"/>
        <w:right w:val="none" w:sz="0" w:space="0" w:color="auto"/>
      </w:divBdr>
    </w:div>
    <w:div w:id="918292991">
      <w:bodyDiv w:val="1"/>
      <w:marLeft w:val="0"/>
      <w:marRight w:val="0"/>
      <w:marTop w:val="0"/>
      <w:marBottom w:val="0"/>
      <w:divBdr>
        <w:top w:val="none" w:sz="0" w:space="0" w:color="auto"/>
        <w:left w:val="none" w:sz="0" w:space="0" w:color="auto"/>
        <w:bottom w:val="none" w:sz="0" w:space="0" w:color="auto"/>
        <w:right w:val="none" w:sz="0" w:space="0" w:color="auto"/>
      </w:divBdr>
    </w:div>
    <w:div w:id="161991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215170718"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oi.org/10.1080/00043125.2018.14145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1B989-2A9E-45CD-9431-9B368C41A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7500</Words>
  <Characters>41254</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 Huerta</dc:creator>
  <cp:keywords/>
  <dc:description/>
  <cp:lastModifiedBy>Gustavo Toledo</cp:lastModifiedBy>
  <cp:revision>4</cp:revision>
  <dcterms:created xsi:type="dcterms:W3CDTF">2020-09-23T04:57:00Z</dcterms:created>
  <dcterms:modified xsi:type="dcterms:W3CDTF">2020-09-23T14:50:00Z</dcterms:modified>
</cp:coreProperties>
</file>