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62ED9" w14:textId="1001F312" w:rsidR="00087876" w:rsidRPr="00B156F2" w:rsidRDefault="00B156F2" w:rsidP="00087876">
      <w:pPr>
        <w:spacing w:before="240" w:line="360" w:lineRule="auto"/>
        <w:jc w:val="right"/>
        <w:rPr>
          <w:rFonts w:ascii="Times New Roman" w:hAnsi="Times New Roman"/>
          <w:b/>
          <w:bCs/>
          <w:i/>
          <w:iCs/>
          <w:sz w:val="24"/>
          <w:szCs w:val="24"/>
        </w:rPr>
      </w:pPr>
      <w:r w:rsidRPr="00B156F2">
        <w:rPr>
          <w:rFonts w:ascii="Times New Roman" w:hAnsi="Times New Roman"/>
          <w:b/>
          <w:bCs/>
          <w:i/>
          <w:iCs/>
          <w:sz w:val="24"/>
          <w:szCs w:val="24"/>
        </w:rPr>
        <w:t>https://doi.org/10.23913/ride.v11i21.792</w:t>
      </w:r>
    </w:p>
    <w:p w14:paraId="34CE169D" w14:textId="37E54337" w:rsidR="00087876" w:rsidRDefault="00087876" w:rsidP="00087876">
      <w:pPr>
        <w:spacing w:before="240" w:line="360" w:lineRule="auto"/>
        <w:jc w:val="right"/>
        <w:rPr>
          <w:rFonts w:ascii="Times New Roman" w:eastAsia="Times New Roman" w:hAnsi="Times New Roman" w:cs="Times New Roman"/>
          <w:b/>
          <w:bCs/>
          <w:sz w:val="24"/>
          <w:szCs w:val="24"/>
          <w:lang w:eastAsia="es-MX"/>
        </w:rPr>
      </w:pPr>
      <w:r w:rsidRPr="00D8194E">
        <w:rPr>
          <w:rFonts w:ascii="Times New Roman" w:hAnsi="Times New Roman"/>
          <w:b/>
          <w:bCs/>
          <w:i/>
          <w:iCs/>
          <w:sz w:val="24"/>
          <w:szCs w:val="24"/>
        </w:rPr>
        <w:t>Artículos científicos</w:t>
      </w:r>
    </w:p>
    <w:p w14:paraId="1982F3AF" w14:textId="4CF2438C" w:rsidR="00214700" w:rsidRPr="003F34C8" w:rsidRDefault="003E208C" w:rsidP="00087876">
      <w:pPr>
        <w:spacing w:line="276" w:lineRule="auto"/>
        <w:jc w:val="right"/>
        <w:rPr>
          <w:rFonts w:ascii="Calibri" w:eastAsia="Times New Roman" w:hAnsi="Calibri" w:cs="Calibri"/>
          <w:b/>
          <w:color w:val="000000"/>
          <w:sz w:val="36"/>
          <w:szCs w:val="36"/>
          <w:lang w:val="en-US" w:eastAsia="es-MX"/>
        </w:rPr>
      </w:pPr>
      <w:r w:rsidRPr="00087876">
        <w:rPr>
          <w:rFonts w:ascii="Calibri" w:eastAsia="Times New Roman" w:hAnsi="Calibri" w:cs="Calibri"/>
          <w:b/>
          <w:color w:val="000000"/>
          <w:sz w:val="36"/>
          <w:szCs w:val="36"/>
          <w:lang w:eastAsia="es-MX"/>
        </w:rPr>
        <w:t>P</w:t>
      </w:r>
      <w:r w:rsidR="0052570D" w:rsidRPr="00087876">
        <w:rPr>
          <w:rFonts w:ascii="Calibri" w:eastAsia="Times New Roman" w:hAnsi="Calibri" w:cs="Calibri"/>
          <w:b/>
          <w:color w:val="000000"/>
          <w:sz w:val="36"/>
          <w:szCs w:val="36"/>
          <w:lang w:eastAsia="es-MX"/>
        </w:rPr>
        <w:t xml:space="preserve">ropuesta para la incorporación de las </w:t>
      </w:r>
      <w:r w:rsidR="00214700" w:rsidRPr="00087876">
        <w:rPr>
          <w:rFonts w:ascii="Calibri" w:eastAsia="Times New Roman" w:hAnsi="Calibri" w:cs="Calibri"/>
          <w:b/>
          <w:color w:val="000000"/>
          <w:sz w:val="36"/>
          <w:szCs w:val="36"/>
          <w:lang w:eastAsia="es-MX"/>
        </w:rPr>
        <w:t xml:space="preserve">TIC </w:t>
      </w:r>
      <w:r w:rsidR="0052570D" w:rsidRPr="00087876">
        <w:rPr>
          <w:rFonts w:ascii="Calibri" w:eastAsia="Times New Roman" w:hAnsi="Calibri" w:cs="Calibri"/>
          <w:b/>
          <w:color w:val="000000"/>
          <w:sz w:val="36"/>
          <w:szCs w:val="36"/>
          <w:lang w:eastAsia="es-MX"/>
        </w:rPr>
        <w:t xml:space="preserve">en el plan de estudios 2018 de la Normal Rural Gral. </w:t>
      </w:r>
      <w:r w:rsidR="0052570D" w:rsidRPr="003F34C8">
        <w:rPr>
          <w:rFonts w:ascii="Calibri" w:eastAsia="Times New Roman" w:hAnsi="Calibri" w:cs="Calibri"/>
          <w:b/>
          <w:color w:val="000000"/>
          <w:sz w:val="36"/>
          <w:szCs w:val="36"/>
          <w:lang w:val="en-US" w:eastAsia="es-MX"/>
        </w:rPr>
        <w:t>Emiliano Zapata</w:t>
      </w:r>
    </w:p>
    <w:p w14:paraId="116E7099" w14:textId="0C7720EE" w:rsidR="00F42882" w:rsidRPr="00B156F2" w:rsidRDefault="00087876" w:rsidP="00087876">
      <w:pPr>
        <w:spacing w:line="276" w:lineRule="auto"/>
        <w:jc w:val="right"/>
        <w:rPr>
          <w:rFonts w:ascii="Calibri" w:eastAsia="Times New Roman" w:hAnsi="Calibri" w:cs="Calibri"/>
          <w:b/>
          <w:i/>
          <w:iCs/>
          <w:color w:val="000000"/>
          <w:sz w:val="28"/>
          <w:szCs w:val="28"/>
          <w:lang w:val="en-US" w:eastAsia="es-MX"/>
        </w:rPr>
      </w:pPr>
      <w:r w:rsidRPr="00087876">
        <w:rPr>
          <w:rFonts w:ascii="Calibri" w:eastAsia="Times New Roman" w:hAnsi="Calibri" w:cs="Calibri"/>
          <w:b/>
          <w:i/>
          <w:iCs/>
          <w:color w:val="000000"/>
          <w:sz w:val="28"/>
          <w:szCs w:val="28"/>
          <w:lang w:val="en-US" w:eastAsia="es-MX"/>
        </w:rPr>
        <w:t>Proposal for the incorporation of tic in the 2018 study plan of the normal rural “</w:t>
      </w:r>
      <w:proofErr w:type="spellStart"/>
      <w:r w:rsidR="00B156F2">
        <w:rPr>
          <w:rFonts w:ascii="Calibri" w:eastAsia="Times New Roman" w:hAnsi="Calibri" w:cs="Calibri"/>
          <w:b/>
          <w:i/>
          <w:iCs/>
          <w:color w:val="000000"/>
          <w:sz w:val="28"/>
          <w:szCs w:val="28"/>
          <w:lang w:val="en-US" w:eastAsia="es-MX"/>
        </w:rPr>
        <w:t>G</w:t>
      </w:r>
      <w:r w:rsidRPr="00087876">
        <w:rPr>
          <w:rFonts w:ascii="Calibri" w:eastAsia="Times New Roman" w:hAnsi="Calibri" w:cs="Calibri"/>
          <w:b/>
          <w:i/>
          <w:iCs/>
          <w:color w:val="000000"/>
          <w:sz w:val="28"/>
          <w:szCs w:val="28"/>
          <w:lang w:val="en-US" w:eastAsia="es-MX"/>
        </w:rPr>
        <w:t>ral</w:t>
      </w:r>
      <w:proofErr w:type="spellEnd"/>
      <w:r w:rsidRPr="00087876">
        <w:rPr>
          <w:rFonts w:ascii="Calibri" w:eastAsia="Times New Roman" w:hAnsi="Calibri" w:cs="Calibri"/>
          <w:b/>
          <w:i/>
          <w:iCs/>
          <w:color w:val="000000"/>
          <w:sz w:val="28"/>
          <w:szCs w:val="28"/>
          <w:lang w:val="en-US" w:eastAsia="es-MX"/>
        </w:rPr>
        <w:t xml:space="preserve">. </w:t>
      </w:r>
      <w:r w:rsidRPr="00B156F2">
        <w:rPr>
          <w:rFonts w:ascii="Calibri" w:eastAsia="Times New Roman" w:hAnsi="Calibri" w:cs="Calibri"/>
          <w:b/>
          <w:i/>
          <w:iCs/>
          <w:color w:val="000000"/>
          <w:sz w:val="28"/>
          <w:szCs w:val="28"/>
          <w:lang w:val="en-US" w:eastAsia="es-MX"/>
        </w:rPr>
        <w:t xml:space="preserve">Emiliano </w:t>
      </w:r>
      <w:r w:rsidR="00B156F2" w:rsidRPr="00B156F2">
        <w:rPr>
          <w:rFonts w:ascii="Calibri" w:eastAsia="Times New Roman" w:hAnsi="Calibri" w:cs="Calibri"/>
          <w:b/>
          <w:i/>
          <w:iCs/>
          <w:color w:val="000000"/>
          <w:sz w:val="28"/>
          <w:szCs w:val="28"/>
          <w:lang w:val="en-US" w:eastAsia="es-MX"/>
        </w:rPr>
        <w:t>Z</w:t>
      </w:r>
      <w:r w:rsidRPr="00B156F2">
        <w:rPr>
          <w:rFonts w:ascii="Calibri" w:eastAsia="Times New Roman" w:hAnsi="Calibri" w:cs="Calibri"/>
          <w:b/>
          <w:i/>
          <w:iCs/>
          <w:color w:val="000000"/>
          <w:sz w:val="28"/>
          <w:szCs w:val="28"/>
          <w:lang w:val="en-US" w:eastAsia="es-MX"/>
        </w:rPr>
        <w:t>apata"</w:t>
      </w:r>
    </w:p>
    <w:p w14:paraId="1EAAF74E" w14:textId="26EF27A2" w:rsidR="00087876" w:rsidRPr="00087876" w:rsidRDefault="00087876" w:rsidP="00087876">
      <w:pPr>
        <w:spacing w:line="276" w:lineRule="auto"/>
        <w:jc w:val="right"/>
        <w:rPr>
          <w:rFonts w:ascii="Calibri" w:eastAsia="Times New Roman" w:hAnsi="Calibri" w:cs="Calibri"/>
          <w:b/>
          <w:i/>
          <w:iCs/>
          <w:color w:val="000000"/>
          <w:sz w:val="28"/>
          <w:szCs w:val="28"/>
          <w:lang w:eastAsia="es-MX"/>
        </w:rPr>
      </w:pPr>
      <w:proofErr w:type="spellStart"/>
      <w:r w:rsidRPr="00087876">
        <w:rPr>
          <w:rFonts w:ascii="Calibri" w:eastAsia="Times New Roman" w:hAnsi="Calibri" w:cs="Calibri"/>
          <w:b/>
          <w:i/>
          <w:iCs/>
          <w:color w:val="000000"/>
          <w:sz w:val="28"/>
          <w:szCs w:val="28"/>
          <w:lang w:eastAsia="es-MX"/>
        </w:rPr>
        <w:t>Proposta</w:t>
      </w:r>
      <w:proofErr w:type="spellEnd"/>
      <w:r w:rsidRPr="00087876">
        <w:rPr>
          <w:rFonts w:ascii="Calibri" w:eastAsia="Times New Roman" w:hAnsi="Calibri" w:cs="Calibri"/>
          <w:b/>
          <w:i/>
          <w:iCs/>
          <w:color w:val="000000"/>
          <w:sz w:val="28"/>
          <w:szCs w:val="28"/>
          <w:lang w:eastAsia="es-MX"/>
        </w:rPr>
        <w:t xml:space="preserve"> de </w:t>
      </w:r>
      <w:proofErr w:type="spellStart"/>
      <w:r w:rsidRPr="00087876">
        <w:rPr>
          <w:rFonts w:ascii="Calibri" w:eastAsia="Times New Roman" w:hAnsi="Calibri" w:cs="Calibri"/>
          <w:b/>
          <w:i/>
          <w:iCs/>
          <w:color w:val="000000"/>
          <w:sz w:val="28"/>
          <w:szCs w:val="28"/>
          <w:lang w:eastAsia="es-MX"/>
        </w:rPr>
        <w:t>incorporação</w:t>
      </w:r>
      <w:proofErr w:type="spellEnd"/>
      <w:r w:rsidRPr="00087876">
        <w:rPr>
          <w:rFonts w:ascii="Calibri" w:eastAsia="Times New Roman" w:hAnsi="Calibri" w:cs="Calibri"/>
          <w:b/>
          <w:i/>
          <w:iCs/>
          <w:color w:val="000000"/>
          <w:sz w:val="28"/>
          <w:szCs w:val="28"/>
          <w:lang w:eastAsia="es-MX"/>
        </w:rPr>
        <w:t xml:space="preserve"> das TIC no currículo 2018 do Normal Rural Gral. Emiliano Zapata</w:t>
      </w:r>
    </w:p>
    <w:p w14:paraId="72BDD71B" w14:textId="77777777" w:rsidR="00EB57C5" w:rsidRPr="00295E0E" w:rsidRDefault="00EB57C5" w:rsidP="00EB57C5">
      <w:pPr>
        <w:spacing w:line="240" w:lineRule="auto"/>
        <w:rPr>
          <w:rFonts w:ascii="Times New Roman" w:eastAsia="Times New Roman" w:hAnsi="Times New Roman" w:cs="Times New Roman"/>
          <w:b/>
          <w:bCs/>
          <w:sz w:val="24"/>
          <w:szCs w:val="24"/>
          <w:lang w:eastAsia="es-MX"/>
        </w:rPr>
      </w:pPr>
    </w:p>
    <w:p w14:paraId="53892A7D" w14:textId="77777777" w:rsidR="009426B2" w:rsidRPr="00087876" w:rsidRDefault="009426B2" w:rsidP="00087876">
      <w:pPr>
        <w:spacing w:after="0" w:line="276" w:lineRule="auto"/>
        <w:jc w:val="right"/>
        <w:rPr>
          <w:rStyle w:val="Hipervnculo"/>
          <w:rFonts w:eastAsia="Times New Roman" w:cstheme="minorHAnsi"/>
          <w:b/>
          <w:bCs/>
          <w:color w:val="auto"/>
          <w:sz w:val="24"/>
          <w:szCs w:val="24"/>
          <w:u w:val="none"/>
          <w:lang w:eastAsia="es-MX"/>
        </w:rPr>
      </w:pPr>
      <w:r w:rsidRPr="00087876">
        <w:rPr>
          <w:rStyle w:val="Hipervnculo"/>
          <w:rFonts w:eastAsia="Times New Roman" w:cstheme="minorHAnsi"/>
          <w:b/>
          <w:bCs/>
          <w:color w:val="auto"/>
          <w:sz w:val="24"/>
          <w:szCs w:val="24"/>
          <w:u w:val="none"/>
          <w:lang w:eastAsia="es-MX"/>
        </w:rPr>
        <w:t>Yuvirasi Nolasco Franco</w:t>
      </w:r>
    </w:p>
    <w:p w14:paraId="5AEFD940" w14:textId="0D9E8222" w:rsidR="009426B2" w:rsidRDefault="009426B2" w:rsidP="00087876">
      <w:pPr>
        <w:spacing w:after="0" w:line="276" w:lineRule="auto"/>
        <w:jc w:val="right"/>
        <w:rPr>
          <w:rFonts w:ascii="Times New Roman" w:eastAsia="Times New Roman" w:hAnsi="Times New Roman" w:cs="Times New Roman"/>
          <w:bCs/>
          <w:sz w:val="24"/>
          <w:szCs w:val="24"/>
          <w:lang w:eastAsia="es-MX"/>
        </w:rPr>
      </w:pPr>
      <w:r w:rsidRPr="00087876">
        <w:rPr>
          <w:rFonts w:ascii="Times New Roman" w:eastAsia="Times New Roman" w:hAnsi="Times New Roman" w:cs="Times New Roman"/>
          <w:bCs/>
          <w:sz w:val="24"/>
          <w:szCs w:val="24"/>
          <w:lang w:eastAsia="es-MX"/>
        </w:rPr>
        <w:t xml:space="preserve">Escuela Normal Rural “Gral. </w:t>
      </w:r>
      <w:r w:rsidRPr="00295E0E">
        <w:rPr>
          <w:rFonts w:ascii="Times New Roman" w:eastAsia="Times New Roman" w:hAnsi="Times New Roman" w:cs="Times New Roman"/>
          <w:bCs/>
          <w:sz w:val="24"/>
          <w:szCs w:val="24"/>
          <w:lang w:eastAsia="es-MX"/>
        </w:rPr>
        <w:t>Emiliano Zapata”</w:t>
      </w:r>
      <w:r w:rsidR="00087876">
        <w:rPr>
          <w:rFonts w:ascii="Times New Roman" w:eastAsia="Times New Roman" w:hAnsi="Times New Roman" w:cs="Times New Roman"/>
          <w:bCs/>
          <w:sz w:val="24"/>
          <w:szCs w:val="24"/>
          <w:lang w:eastAsia="es-MX"/>
        </w:rPr>
        <w:t>, México</w:t>
      </w:r>
    </w:p>
    <w:p w14:paraId="4D2765AD" w14:textId="0604D216" w:rsidR="00087876" w:rsidRPr="003F34C8" w:rsidRDefault="004A3941" w:rsidP="00087876">
      <w:pPr>
        <w:spacing w:after="0" w:line="276" w:lineRule="auto"/>
        <w:jc w:val="right"/>
        <w:rPr>
          <w:rFonts w:ascii="Times New Roman" w:hAnsi="Times New Roman" w:cs="Times New Roman"/>
          <w:color w:val="FF0000"/>
          <w:sz w:val="24"/>
          <w:szCs w:val="24"/>
        </w:rPr>
      </w:pPr>
      <w:hyperlink r:id="rId8" w:history="1">
        <w:r w:rsidR="002A3BAD" w:rsidRPr="003F34C8">
          <w:rPr>
            <w:rFonts w:ascii="Times New Roman" w:hAnsi="Times New Roman" w:cs="Times New Roman"/>
            <w:color w:val="FF0000"/>
            <w:sz w:val="24"/>
            <w:szCs w:val="24"/>
            <w:lang w:eastAsia="es-MX"/>
          </w:rPr>
          <w:t>yuvirasi@hotmail.com</w:t>
        </w:r>
      </w:hyperlink>
    </w:p>
    <w:p w14:paraId="5D35AC16" w14:textId="2190CCDC" w:rsidR="002A3BAD" w:rsidRPr="002A3BAD" w:rsidRDefault="002A3BAD" w:rsidP="00087876">
      <w:pPr>
        <w:spacing w:after="0" w:line="276" w:lineRule="auto"/>
        <w:jc w:val="right"/>
        <w:rPr>
          <w:rFonts w:ascii="Times New Roman" w:eastAsia="Times New Roman" w:hAnsi="Times New Roman" w:cs="Times New Roman"/>
          <w:bCs/>
          <w:sz w:val="24"/>
          <w:szCs w:val="24"/>
          <w:lang w:eastAsia="es-MX"/>
        </w:rPr>
      </w:pPr>
      <w:r w:rsidRPr="002A3BAD">
        <w:rPr>
          <w:rFonts w:ascii="Times New Roman" w:eastAsia="Times New Roman" w:hAnsi="Times New Roman" w:cs="Times New Roman"/>
          <w:bCs/>
          <w:sz w:val="24"/>
          <w:szCs w:val="24"/>
          <w:lang w:eastAsia="es-MX"/>
        </w:rPr>
        <w:t>https://orcid.org/0000-0002-8790-332X</w:t>
      </w:r>
    </w:p>
    <w:p w14:paraId="14F31989" w14:textId="77777777" w:rsidR="00087876" w:rsidRPr="00295E0E" w:rsidRDefault="00087876" w:rsidP="00087876">
      <w:pPr>
        <w:spacing w:after="0" w:line="276" w:lineRule="auto"/>
        <w:jc w:val="right"/>
        <w:rPr>
          <w:rFonts w:ascii="Times New Roman" w:eastAsia="Times New Roman" w:hAnsi="Times New Roman" w:cs="Times New Roman"/>
          <w:bCs/>
          <w:sz w:val="24"/>
          <w:szCs w:val="24"/>
          <w:lang w:eastAsia="es-MX"/>
        </w:rPr>
      </w:pPr>
    </w:p>
    <w:p w14:paraId="7B97A1CA" w14:textId="77777777" w:rsidR="00DE39ED" w:rsidRPr="003F34C8" w:rsidRDefault="00C05C36" w:rsidP="003F34C8">
      <w:pPr>
        <w:spacing w:after="0" w:line="360" w:lineRule="auto"/>
        <w:rPr>
          <w:rFonts w:eastAsia="Times New Roman" w:cstheme="minorHAnsi"/>
          <w:b/>
          <w:bCs/>
          <w:sz w:val="28"/>
          <w:szCs w:val="28"/>
          <w:lang w:eastAsia="es-MX"/>
        </w:rPr>
      </w:pPr>
      <w:r w:rsidRPr="003F34C8">
        <w:rPr>
          <w:rFonts w:eastAsia="Times New Roman" w:cstheme="minorHAnsi"/>
          <w:b/>
          <w:bCs/>
          <w:sz w:val="28"/>
          <w:szCs w:val="28"/>
          <w:lang w:eastAsia="es-MX"/>
        </w:rPr>
        <w:t>Resumen</w:t>
      </w:r>
    </w:p>
    <w:p w14:paraId="24B14479" w14:textId="70AEC3BA" w:rsidR="00911416" w:rsidRPr="00DE39ED" w:rsidRDefault="00911416" w:rsidP="003F34C8">
      <w:pPr>
        <w:spacing w:after="0" w:line="36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Cs/>
          <w:sz w:val="24"/>
          <w:szCs w:val="24"/>
          <w:lang w:eastAsia="es-MX"/>
        </w:rPr>
        <w:t>El objetivo de esta investigación fue conocer c</w:t>
      </w:r>
      <w:r w:rsidRPr="00295E0E">
        <w:rPr>
          <w:rFonts w:ascii="Times New Roman" w:eastAsia="Times New Roman" w:hAnsi="Times New Roman" w:cs="Times New Roman"/>
          <w:bCs/>
          <w:sz w:val="24"/>
          <w:szCs w:val="24"/>
          <w:lang w:eastAsia="es-MX"/>
        </w:rPr>
        <w:t xml:space="preserve">uáles </w:t>
      </w:r>
      <w:r>
        <w:rPr>
          <w:rFonts w:ascii="Times New Roman" w:eastAsia="Times New Roman" w:hAnsi="Times New Roman" w:cs="Times New Roman"/>
          <w:bCs/>
          <w:sz w:val="24"/>
          <w:szCs w:val="24"/>
          <w:lang w:eastAsia="es-MX"/>
        </w:rPr>
        <w:t>eran</w:t>
      </w:r>
      <w:r w:rsidRPr="00295E0E">
        <w:rPr>
          <w:rFonts w:ascii="Times New Roman" w:eastAsia="Times New Roman" w:hAnsi="Times New Roman" w:cs="Times New Roman"/>
          <w:bCs/>
          <w:sz w:val="24"/>
          <w:szCs w:val="24"/>
          <w:lang w:eastAsia="es-MX"/>
        </w:rPr>
        <w:t xml:space="preserve"> las habilidades de las </w:t>
      </w:r>
      <w:r>
        <w:rPr>
          <w:rFonts w:ascii="Times New Roman" w:eastAsia="Times New Roman" w:hAnsi="Times New Roman" w:cs="Times New Roman"/>
          <w:bCs/>
          <w:sz w:val="24"/>
          <w:szCs w:val="24"/>
          <w:lang w:eastAsia="es-MX"/>
        </w:rPr>
        <w:t xml:space="preserve">futuras </w:t>
      </w:r>
      <w:r w:rsidRPr="00295E0E">
        <w:rPr>
          <w:rFonts w:ascii="Times New Roman" w:eastAsia="Times New Roman" w:hAnsi="Times New Roman" w:cs="Times New Roman"/>
          <w:bCs/>
          <w:sz w:val="24"/>
          <w:szCs w:val="24"/>
          <w:lang w:eastAsia="es-MX"/>
        </w:rPr>
        <w:t xml:space="preserve">docentes en formación </w:t>
      </w:r>
      <w:r>
        <w:rPr>
          <w:rFonts w:ascii="Times New Roman" w:eastAsia="Times New Roman" w:hAnsi="Times New Roman" w:cs="Times New Roman"/>
          <w:bCs/>
          <w:sz w:val="24"/>
          <w:szCs w:val="24"/>
          <w:lang w:eastAsia="es-MX"/>
        </w:rPr>
        <w:t>de</w:t>
      </w:r>
      <w:r w:rsidRPr="00295E0E">
        <w:rPr>
          <w:rFonts w:ascii="Times New Roman" w:eastAsia="Times New Roman" w:hAnsi="Times New Roman" w:cs="Times New Roman"/>
          <w:bCs/>
          <w:sz w:val="24"/>
          <w:szCs w:val="24"/>
          <w:lang w:eastAsia="es-MX"/>
        </w:rPr>
        <w:t xml:space="preserve"> la </w:t>
      </w:r>
      <w:r w:rsidRPr="004A526A">
        <w:rPr>
          <w:rFonts w:ascii="Times New Roman" w:eastAsia="Times New Roman" w:hAnsi="Times New Roman" w:cs="Times New Roman"/>
          <w:bCs/>
          <w:sz w:val="24"/>
          <w:szCs w:val="24"/>
          <w:lang w:eastAsia="es-MX"/>
        </w:rPr>
        <w:t>Escuela Normal Rural Gral. Emiliano Zapata</w:t>
      </w:r>
      <w:r>
        <w:rPr>
          <w:rFonts w:ascii="Times New Roman" w:eastAsia="Times New Roman" w:hAnsi="Times New Roman" w:cs="Times New Roman"/>
          <w:bCs/>
          <w:sz w:val="24"/>
          <w:szCs w:val="24"/>
          <w:lang w:eastAsia="es-MX"/>
        </w:rPr>
        <w:t xml:space="preserve"> en</w:t>
      </w:r>
      <w:r w:rsidRPr="00295E0E">
        <w:rPr>
          <w:rFonts w:ascii="Times New Roman" w:eastAsia="Times New Roman" w:hAnsi="Times New Roman" w:cs="Times New Roman"/>
          <w:bCs/>
          <w:sz w:val="24"/>
          <w:szCs w:val="24"/>
          <w:lang w:eastAsia="es-MX"/>
        </w:rPr>
        <w:t xml:space="preserve"> relación </w:t>
      </w:r>
      <w:r>
        <w:rPr>
          <w:rFonts w:ascii="Times New Roman" w:eastAsia="Times New Roman" w:hAnsi="Times New Roman" w:cs="Times New Roman"/>
          <w:bCs/>
          <w:sz w:val="24"/>
          <w:szCs w:val="24"/>
          <w:lang w:eastAsia="es-MX"/>
        </w:rPr>
        <w:t>con el</w:t>
      </w:r>
      <w:r w:rsidRPr="00295E0E">
        <w:rPr>
          <w:rFonts w:ascii="Times New Roman" w:eastAsia="Times New Roman" w:hAnsi="Times New Roman" w:cs="Times New Roman"/>
          <w:bCs/>
          <w:sz w:val="24"/>
          <w:szCs w:val="24"/>
          <w:lang w:eastAsia="es-MX"/>
        </w:rPr>
        <w:t xml:space="preserve"> uso de las TIC durante su práctica docente</w:t>
      </w:r>
      <w:r>
        <w:rPr>
          <w:rFonts w:ascii="Times New Roman" w:eastAsia="Times New Roman" w:hAnsi="Times New Roman" w:cs="Times New Roman"/>
          <w:bCs/>
          <w:sz w:val="24"/>
          <w:szCs w:val="24"/>
          <w:lang w:eastAsia="es-MX"/>
        </w:rPr>
        <w:t xml:space="preserve">. Para ello, </w:t>
      </w:r>
      <w:r w:rsidRPr="00295E0E">
        <w:rPr>
          <w:rFonts w:ascii="Times New Roman" w:eastAsia="Times New Roman" w:hAnsi="Times New Roman" w:cs="Times New Roman"/>
          <w:bCs/>
          <w:sz w:val="24"/>
          <w:szCs w:val="24"/>
          <w:lang w:eastAsia="es-MX"/>
        </w:rPr>
        <w:t xml:space="preserve">se diseñó </w:t>
      </w:r>
      <w:r>
        <w:rPr>
          <w:rFonts w:ascii="Times New Roman" w:eastAsia="Times New Roman" w:hAnsi="Times New Roman" w:cs="Times New Roman"/>
          <w:bCs/>
          <w:sz w:val="24"/>
          <w:szCs w:val="24"/>
          <w:lang w:eastAsia="es-MX"/>
        </w:rPr>
        <w:t xml:space="preserve">y aplicó </w:t>
      </w:r>
      <w:r w:rsidRPr="00295E0E">
        <w:rPr>
          <w:rFonts w:ascii="Times New Roman" w:eastAsia="Times New Roman" w:hAnsi="Times New Roman" w:cs="Times New Roman"/>
          <w:bCs/>
          <w:sz w:val="24"/>
          <w:szCs w:val="24"/>
          <w:lang w:eastAsia="es-MX"/>
        </w:rPr>
        <w:t xml:space="preserve">un cuestionario </w:t>
      </w:r>
      <w:r>
        <w:rPr>
          <w:rFonts w:ascii="Times New Roman" w:eastAsia="Times New Roman" w:hAnsi="Times New Roman" w:cs="Times New Roman"/>
          <w:bCs/>
          <w:sz w:val="24"/>
          <w:szCs w:val="24"/>
          <w:lang w:eastAsia="es-MX"/>
        </w:rPr>
        <w:t xml:space="preserve">con el fin de  </w:t>
      </w:r>
      <w:r w:rsidRPr="00295E0E">
        <w:rPr>
          <w:rFonts w:ascii="Times New Roman" w:eastAsia="Times New Roman" w:hAnsi="Times New Roman" w:cs="Times New Roman"/>
          <w:bCs/>
          <w:sz w:val="24"/>
          <w:szCs w:val="24"/>
          <w:lang w:eastAsia="es-MX"/>
        </w:rPr>
        <w:t xml:space="preserve">conocer el grado de exigencia y rigor didáctico con que </w:t>
      </w:r>
      <w:r>
        <w:rPr>
          <w:rFonts w:ascii="Times New Roman" w:eastAsia="Times New Roman" w:hAnsi="Times New Roman" w:cs="Times New Roman"/>
          <w:bCs/>
          <w:sz w:val="24"/>
          <w:szCs w:val="24"/>
          <w:lang w:eastAsia="es-MX"/>
        </w:rPr>
        <w:t>73</w:t>
      </w:r>
      <w:r w:rsidRPr="00295E0E">
        <w:rPr>
          <w:rFonts w:ascii="Times New Roman" w:eastAsia="Times New Roman" w:hAnsi="Times New Roman" w:cs="Times New Roman"/>
          <w:bCs/>
          <w:sz w:val="24"/>
          <w:szCs w:val="24"/>
          <w:lang w:eastAsia="es-MX"/>
        </w:rPr>
        <w:t xml:space="preserve"> docentes en formación</w:t>
      </w:r>
      <w:r>
        <w:rPr>
          <w:rFonts w:ascii="Times New Roman" w:eastAsia="Times New Roman" w:hAnsi="Times New Roman" w:cs="Times New Roman"/>
          <w:bCs/>
          <w:sz w:val="24"/>
          <w:szCs w:val="24"/>
          <w:lang w:eastAsia="es-MX"/>
        </w:rPr>
        <w:t xml:space="preserve"> (</w:t>
      </w:r>
      <w:r w:rsidRPr="00295E0E">
        <w:rPr>
          <w:rFonts w:ascii="Times New Roman" w:eastAsia="Times New Roman" w:hAnsi="Times New Roman" w:cs="Times New Roman"/>
          <w:bCs/>
          <w:sz w:val="24"/>
          <w:szCs w:val="24"/>
          <w:lang w:eastAsia="es-MX"/>
        </w:rPr>
        <w:t xml:space="preserve">inscritas en </w:t>
      </w:r>
      <w:r>
        <w:rPr>
          <w:rFonts w:ascii="Times New Roman" w:eastAsia="Times New Roman" w:hAnsi="Times New Roman" w:cs="Times New Roman"/>
          <w:bCs/>
          <w:sz w:val="24"/>
          <w:szCs w:val="24"/>
          <w:lang w:eastAsia="es-MX"/>
        </w:rPr>
        <w:t xml:space="preserve">el </w:t>
      </w:r>
      <w:r w:rsidRPr="00295E0E">
        <w:rPr>
          <w:rFonts w:ascii="Times New Roman" w:eastAsia="Times New Roman" w:hAnsi="Times New Roman" w:cs="Times New Roman"/>
          <w:bCs/>
          <w:sz w:val="24"/>
          <w:szCs w:val="24"/>
          <w:lang w:eastAsia="es-MX"/>
        </w:rPr>
        <w:t>quinto semestre del ciclo escolar 2018-2019</w:t>
      </w:r>
      <w:r>
        <w:rPr>
          <w:rFonts w:ascii="Times New Roman" w:eastAsia="Times New Roman" w:hAnsi="Times New Roman" w:cs="Times New Roman"/>
          <w:bCs/>
          <w:sz w:val="24"/>
          <w:szCs w:val="24"/>
          <w:lang w:eastAsia="es-MX"/>
        </w:rPr>
        <w:t xml:space="preserve">) </w:t>
      </w:r>
      <w:r w:rsidRPr="00295E0E">
        <w:rPr>
          <w:rFonts w:ascii="Times New Roman" w:eastAsia="Times New Roman" w:hAnsi="Times New Roman" w:cs="Times New Roman"/>
          <w:bCs/>
          <w:sz w:val="24"/>
          <w:szCs w:val="24"/>
          <w:lang w:eastAsia="es-MX"/>
        </w:rPr>
        <w:t xml:space="preserve">usan las tecnologías en </w:t>
      </w:r>
      <w:r>
        <w:rPr>
          <w:rFonts w:ascii="Times New Roman" w:eastAsia="Times New Roman" w:hAnsi="Times New Roman" w:cs="Times New Roman"/>
          <w:bCs/>
          <w:sz w:val="24"/>
          <w:szCs w:val="24"/>
          <w:lang w:eastAsia="es-MX"/>
        </w:rPr>
        <w:t>sus</w:t>
      </w:r>
      <w:r w:rsidRPr="00295E0E">
        <w:rPr>
          <w:rFonts w:ascii="Times New Roman" w:eastAsia="Times New Roman" w:hAnsi="Times New Roman" w:cs="Times New Roman"/>
          <w:bCs/>
          <w:sz w:val="24"/>
          <w:szCs w:val="24"/>
          <w:lang w:eastAsia="es-MX"/>
        </w:rPr>
        <w:t xml:space="preserve"> aula</w:t>
      </w:r>
      <w:r>
        <w:rPr>
          <w:rFonts w:ascii="Times New Roman" w:eastAsia="Times New Roman" w:hAnsi="Times New Roman" w:cs="Times New Roman"/>
          <w:bCs/>
          <w:sz w:val="24"/>
          <w:szCs w:val="24"/>
          <w:lang w:eastAsia="es-MX"/>
        </w:rPr>
        <w:t xml:space="preserve">s. Los resultados demuestran que </w:t>
      </w:r>
      <w:r>
        <w:rPr>
          <w:rFonts w:ascii="Times New Roman" w:eastAsia="Times New Roman" w:hAnsi="Times New Roman" w:cs="Times New Roman"/>
          <w:sz w:val="24"/>
          <w:szCs w:val="24"/>
          <w:lang w:eastAsia="es-MX"/>
        </w:rPr>
        <w:t>h</w:t>
      </w:r>
      <w:r>
        <w:rPr>
          <w:rFonts w:ascii="Times New Roman" w:eastAsia="Times New Roman" w:hAnsi="Times New Roman" w:cs="Times New Roman"/>
          <w:bCs/>
          <w:sz w:val="24"/>
          <w:szCs w:val="24"/>
          <w:lang w:eastAsia="es-MX"/>
        </w:rPr>
        <w:t>ace falta que se haga énfasis en el dominio y uso de las TIC, para lo cual se pueden impartir cursos para desarrollar competencias en plataform</w:t>
      </w:r>
      <w:r w:rsidRPr="001B598E">
        <w:rPr>
          <w:rFonts w:ascii="Times New Roman" w:eastAsia="Times New Roman" w:hAnsi="Times New Roman" w:cs="Times New Roman"/>
          <w:bCs/>
          <w:sz w:val="24"/>
          <w:szCs w:val="24"/>
          <w:lang w:eastAsia="es-MX"/>
        </w:rPr>
        <w:t>as</w:t>
      </w:r>
      <w:r>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como C</w:t>
      </w:r>
      <w:r w:rsidRPr="001B598E">
        <w:rPr>
          <w:rFonts w:ascii="Times New Roman" w:eastAsia="Times New Roman" w:hAnsi="Times New Roman" w:cs="Times New Roman"/>
          <w:sz w:val="24"/>
          <w:szCs w:val="24"/>
          <w:lang w:eastAsia="es-MX"/>
        </w:rPr>
        <w:t>lassonlive</w:t>
      </w:r>
      <w:r>
        <w:rPr>
          <w:rFonts w:ascii="Times New Roman" w:eastAsia="Times New Roman" w:hAnsi="Times New Roman" w:cs="Times New Roman"/>
          <w:sz w:val="24"/>
          <w:szCs w:val="24"/>
          <w:lang w:eastAsia="es-MX"/>
        </w:rPr>
        <w:t xml:space="preserve">, </w:t>
      </w:r>
      <w:r w:rsidRPr="001B598E">
        <w:rPr>
          <w:rFonts w:ascii="Times New Roman" w:eastAsia="Times New Roman" w:hAnsi="Times New Roman" w:cs="Times New Roman"/>
          <w:bCs/>
          <w:sz w:val="24"/>
          <w:szCs w:val="24"/>
          <w:lang w:eastAsia="es-MX"/>
        </w:rPr>
        <w:t>C</w:t>
      </w:r>
      <w:r w:rsidRPr="001B598E">
        <w:rPr>
          <w:rFonts w:ascii="Times New Roman" w:eastAsia="Times New Roman" w:hAnsi="Times New Roman" w:cs="Times New Roman"/>
          <w:sz w:val="24"/>
          <w:szCs w:val="24"/>
          <w:lang w:eastAsia="es-MX"/>
        </w:rPr>
        <w:t>anva</w:t>
      </w:r>
      <w:r>
        <w:rPr>
          <w:rFonts w:ascii="Times New Roman" w:eastAsia="Times New Roman" w:hAnsi="Times New Roman" w:cs="Times New Roman"/>
          <w:sz w:val="24"/>
          <w:szCs w:val="24"/>
          <w:lang w:eastAsia="es-MX"/>
        </w:rPr>
        <w:t xml:space="preserve">, </w:t>
      </w:r>
      <w:r w:rsidRPr="001B598E">
        <w:rPr>
          <w:rFonts w:ascii="Times New Roman" w:eastAsia="Times New Roman" w:hAnsi="Times New Roman" w:cs="Times New Roman"/>
          <w:bCs/>
          <w:sz w:val="24"/>
          <w:szCs w:val="24"/>
          <w:lang w:eastAsia="es-MX"/>
        </w:rPr>
        <w:t>G</w:t>
      </w:r>
      <w:r w:rsidRPr="001B598E">
        <w:rPr>
          <w:rFonts w:ascii="Times New Roman" w:eastAsia="Times New Roman" w:hAnsi="Times New Roman" w:cs="Times New Roman"/>
          <w:sz w:val="24"/>
          <w:szCs w:val="24"/>
          <w:lang w:eastAsia="es-MX"/>
        </w:rPr>
        <w:t>oconqr</w:t>
      </w:r>
      <w:r>
        <w:rPr>
          <w:rFonts w:ascii="Times New Roman" w:eastAsia="Times New Roman" w:hAnsi="Times New Roman" w:cs="Times New Roman"/>
          <w:sz w:val="24"/>
          <w:szCs w:val="24"/>
          <w:lang w:eastAsia="es-MX"/>
        </w:rPr>
        <w:t xml:space="preserve">, etc. Además, </w:t>
      </w:r>
      <w:r>
        <w:rPr>
          <w:rFonts w:ascii="Times New Roman" w:eastAsia="Times New Roman" w:hAnsi="Times New Roman" w:cs="Times New Roman"/>
          <w:bCs/>
          <w:sz w:val="24"/>
          <w:szCs w:val="24"/>
          <w:lang w:eastAsia="es-MX"/>
        </w:rPr>
        <w:t xml:space="preserve">las alumnas comentan </w:t>
      </w:r>
      <w:proofErr w:type="gramStart"/>
      <w:r>
        <w:rPr>
          <w:rFonts w:ascii="Times New Roman" w:eastAsia="Times New Roman" w:hAnsi="Times New Roman" w:cs="Times New Roman"/>
          <w:bCs/>
          <w:sz w:val="24"/>
          <w:szCs w:val="24"/>
          <w:lang w:eastAsia="es-MX"/>
        </w:rPr>
        <w:t>que</w:t>
      </w:r>
      <w:proofErr w:type="gramEnd"/>
      <w:r>
        <w:rPr>
          <w:rFonts w:ascii="Times New Roman" w:eastAsia="Times New Roman" w:hAnsi="Times New Roman" w:cs="Times New Roman"/>
          <w:bCs/>
          <w:sz w:val="24"/>
          <w:szCs w:val="24"/>
          <w:lang w:eastAsia="es-MX"/>
        </w:rPr>
        <w:t xml:space="preserve"> si bien en el plan de la licenciatura en Educación Primaria 2018 </w:t>
      </w:r>
      <w:r w:rsidR="00E5465E">
        <w:rPr>
          <w:rFonts w:ascii="Times New Roman" w:eastAsia="Times New Roman" w:hAnsi="Times New Roman" w:cs="Times New Roman"/>
          <w:bCs/>
          <w:sz w:val="24"/>
          <w:szCs w:val="24"/>
          <w:lang w:eastAsia="es-MX"/>
        </w:rPr>
        <w:t xml:space="preserve">se </w:t>
      </w:r>
      <w:r>
        <w:rPr>
          <w:rFonts w:ascii="Times New Roman" w:eastAsia="Times New Roman" w:hAnsi="Times New Roman" w:cs="Times New Roman"/>
          <w:bCs/>
          <w:sz w:val="24"/>
          <w:szCs w:val="24"/>
          <w:lang w:eastAsia="es-MX"/>
        </w:rPr>
        <w:t xml:space="preserve">sugiere la práctica con las TIC, en realidad no existe una materia donde puedan adquirir esas competencias tecnológicas. </w:t>
      </w:r>
    </w:p>
    <w:p w14:paraId="2B557B70" w14:textId="77777777" w:rsidR="0052570D" w:rsidRDefault="0052570D" w:rsidP="003F34C8">
      <w:pPr>
        <w:spacing w:after="0" w:line="360" w:lineRule="auto"/>
        <w:jc w:val="both"/>
        <w:rPr>
          <w:rFonts w:ascii="Times New Roman" w:hAnsi="Times New Roman" w:cs="Times New Roman"/>
          <w:bCs/>
          <w:sz w:val="24"/>
          <w:szCs w:val="24"/>
        </w:rPr>
      </w:pPr>
      <w:r w:rsidRPr="003F34C8">
        <w:rPr>
          <w:rFonts w:eastAsia="Times New Roman" w:cstheme="minorHAnsi"/>
          <w:b/>
          <w:bCs/>
          <w:sz w:val="28"/>
          <w:szCs w:val="28"/>
          <w:lang w:eastAsia="es-MX"/>
        </w:rPr>
        <w:t>Palabras clave:</w:t>
      </w:r>
      <w:r w:rsidRPr="00295E0E">
        <w:rPr>
          <w:rFonts w:ascii="Times New Roman" w:eastAsia="Times New Roman" w:hAnsi="Times New Roman" w:cs="Times New Roman"/>
          <w:bCs/>
          <w:sz w:val="24"/>
          <w:szCs w:val="24"/>
          <w:lang w:eastAsia="es-MX"/>
        </w:rPr>
        <w:t xml:space="preserve"> </w:t>
      </w:r>
      <w:r w:rsidRPr="00295E0E">
        <w:rPr>
          <w:rFonts w:ascii="Times New Roman" w:hAnsi="Times New Roman" w:cs="Times New Roman"/>
          <w:bCs/>
          <w:sz w:val="24"/>
          <w:szCs w:val="24"/>
        </w:rPr>
        <w:t>didáctica con tecnología</w:t>
      </w:r>
      <w:r>
        <w:rPr>
          <w:rFonts w:ascii="Times New Roman" w:hAnsi="Times New Roman" w:cs="Times New Roman"/>
          <w:bCs/>
          <w:sz w:val="24"/>
          <w:szCs w:val="24"/>
        </w:rPr>
        <w:t>,</w:t>
      </w:r>
      <w:r w:rsidRPr="00295E0E">
        <w:rPr>
          <w:rFonts w:ascii="Times New Roman" w:hAnsi="Times New Roman" w:cs="Times New Roman"/>
          <w:bCs/>
          <w:sz w:val="24"/>
          <w:szCs w:val="24"/>
        </w:rPr>
        <w:t xml:space="preserve"> formación docente, nuevas tecnologías</w:t>
      </w:r>
      <w:r>
        <w:rPr>
          <w:rFonts w:ascii="Times New Roman" w:hAnsi="Times New Roman" w:cs="Times New Roman"/>
          <w:bCs/>
          <w:sz w:val="24"/>
          <w:szCs w:val="24"/>
        </w:rPr>
        <w:t xml:space="preserve">, </w:t>
      </w:r>
      <w:r w:rsidRPr="00295E0E">
        <w:rPr>
          <w:rFonts w:ascii="Times New Roman" w:hAnsi="Times New Roman" w:cs="Times New Roman"/>
          <w:bCs/>
          <w:sz w:val="24"/>
          <w:szCs w:val="24"/>
        </w:rPr>
        <w:t>tecnología aplicada</w:t>
      </w:r>
      <w:r>
        <w:rPr>
          <w:rFonts w:ascii="Times New Roman" w:hAnsi="Times New Roman" w:cs="Times New Roman"/>
          <w:bCs/>
          <w:sz w:val="24"/>
          <w:szCs w:val="24"/>
        </w:rPr>
        <w:t xml:space="preserve">, </w:t>
      </w:r>
      <w:r w:rsidRPr="00295E0E">
        <w:rPr>
          <w:rFonts w:ascii="Times New Roman" w:hAnsi="Times New Roman" w:cs="Times New Roman"/>
          <w:bCs/>
          <w:sz w:val="24"/>
          <w:szCs w:val="24"/>
        </w:rPr>
        <w:t>uso de las TIC.</w:t>
      </w:r>
    </w:p>
    <w:p w14:paraId="1D9A149D" w14:textId="77777777" w:rsidR="00CD7AF9" w:rsidRDefault="00CD7AF9" w:rsidP="003F34C8">
      <w:pPr>
        <w:spacing w:after="0" w:line="276" w:lineRule="auto"/>
        <w:jc w:val="both"/>
        <w:rPr>
          <w:rFonts w:ascii="Times New Roman" w:hAnsi="Times New Roman" w:cs="Times New Roman"/>
          <w:bCs/>
          <w:sz w:val="24"/>
          <w:szCs w:val="24"/>
        </w:rPr>
      </w:pPr>
    </w:p>
    <w:p w14:paraId="372BC09F" w14:textId="77777777" w:rsidR="003F34C8" w:rsidRDefault="003F34C8" w:rsidP="003F34C8">
      <w:pPr>
        <w:spacing w:after="0" w:line="360" w:lineRule="auto"/>
        <w:jc w:val="both"/>
        <w:rPr>
          <w:rFonts w:eastAsia="Times New Roman" w:cstheme="minorHAnsi"/>
          <w:b/>
          <w:bCs/>
          <w:sz w:val="28"/>
          <w:szCs w:val="28"/>
          <w:lang w:eastAsia="es-MX"/>
        </w:rPr>
      </w:pPr>
    </w:p>
    <w:p w14:paraId="4075C35D" w14:textId="288FFEB9" w:rsidR="00DE39ED" w:rsidRPr="00B156F2" w:rsidRDefault="003F34C8" w:rsidP="003F34C8">
      <w:pPr>
        <w:spacing w:after="0" w:line="360" w:lineRule="auto"/>
        <w:jc w:val="both"/>
        <w:rPr>
          <w:rFonts w:eastAsia="Times New Roman" w:cstheme="minorHAnsi"/>
          <w:b/>
          <w:bCs/>
          <w:sz w:val="28"/>
          <w:szCs w:val="28"/>
          <w:lang w:val="en-US" w:eastAsia="es-MX"/>
        </w:rPr>
      </w:pPr>
      <w:r w:rsidRPr="00B156F2">
        <w:rPr>
          <w:rFonts w:eastAsia="Times New Roman" w:cstheme="minorHAnsi"/>
          <w:b/>
          <w:bCs/>
          <w:sz w:val="28"/>
          <w:szCs w:val="28"/>
          <w:lang w:val="en-US" w:eastAsia="es-MX"/>
        </w:rPr>
        <w:lastRenderedPageBreak/>
        <w:t>Abstract</w:t>
      </w:r>
    </w:p>
    <w:p w14:paraId="38C75FF8" w14:textId="061A77E2" w:rsidR="00A9454C" w:rsidRPr="00DE39ED" w:rsidRDefault="006468AF" w:rsidP="003F34C8">
      <w:pPr>
        <w:spacing w:after="0" w:line="360" w:lineRule="auto"/>
        <w:jc w:val="both"/>
        <w:rPr>
          <w:rFonts w:ascii="Times New Roman" w:hAnsi="Times New Roman" w:cs="Times New Roman"/>
          <w:b/>
          <w:sz w:val="24"/>
          <w:szCs w:val="24"/>
          <w:lang w:val="en-US"/>
        </w:rPr>
      </w:pPr>
      <w:r w:rsidRPr="006468AF">
        <w:rPr>
          <w:rFonts w:ascii="Times New Roman" w:hAnsi="Times New Roman" w:cs="Times New Roman"/>
          <w:bCs/>
          <w:sz w:val="24"/>
          <w:szCs w:val="24"/>
          <w:lang w:val="en-US"/>
        </w:rPr>
        <w:t xml:space="preserve">The objective of this research was to find out what were the skills of future teachers in training at the Escuela Normal Rural </w:t>
      </w:r>
      <w:proofErr w:type="spellStart"/>
      <w:r w:rsidRPr="006468AF">
        <w:rPr>
          <w:rFonts w:ascii="Times New Roman" w:hAnsi="Times New Roman" w:cs="Times New Roman"/>
          <w:bCs/>
          <w:sz w:val="24"/>
          <w:szCs w:val="24"/>
          <w:lang w:val="en-US"/>
        </w:rPr>
        <w:t>Gral</w:t>
      </w:r>
      <w:proofErr w:type="spellEnd"/>
      <w:r w:rsidRPr="006468AF">
        <w:rPr>
          <w:rFonts w:ascii="Times New Roman" w:hAnsi="Times New Roman" w:cs="Times New Roman"/>
          <w:bCs/>
          <w:sz w:val="24"/>
          <w:szCs w:val="24"/>
          <w:lang w:val="en-US"/>
        </w:rPr>
        <w:t>. Emiliano Zapata in relation to the use of ICT during their teaching practice. To do this, a questionnaire was designed and applied in order to know the degree of demand and didactic rigor with which 73 teachers in training (enrolled in the fifth semester of the 2018-2019 school year) use technologies in their classrooms. The results show that it is necessary to emphasize the domain and use of ICT, for which courses can be taught to develop skills on platforms such as Classonlive, Canva, Goconqr, etc. In addition, the students comment that although in the plan of the degree in Primary Education 2018 practice with ICT is suggested, in reality there is no subject where they can acquire these technological skills.</w:t>
      </w:r>
    </w:p>
    <w:p w14:paraId="258A6EDA" w14:textId="23C05F93" w:rsidR="0052570D" w:rsidRDefault="0052570D" w:rsidP="003F34C8">
      <w:pPr>
        <w:spacing w:after="0" w:line="360" w:lineRule="auto"/>
        <w:jc w:val="both"/>
        <w:rPr>
          <w:rFonts w:ascii="Times New Roman" w:hAnsi="Times New Roman" w:cs="Times New Roman"/>
          <w:bCs/>
          <w:sz w:val="24"/>
          <w:szCs w:val="24"/>
          <w:lang w:val="en-US"/>
        </w:rPr>
      </w:pPr>
      <w:r w:rsidRPr="003F34C8">
        <w:rPr>
          <w:rFonts w:eastAsia="Times New Roman" w:cstheme="minorHAnsi"/>
          <w:b/>
          <w:bCs/>
          <w:sz w:val="28"/>
          <w:szCs w:val="28"/>
          <w:lang w:val="en-US" w:eastAsia="es-MX"/>
        </w:rPr>
        <w:t>Keywords:</w:t>
      </w:r>
      <w:r w:rsidRPr="00964F98">
        <w:rPr>
          <w:rFonts w:ascii="Arial" w:hAnsi="Arial" w:cs="Arial"/>
          <w:color w:val="222222"/>
          <w:shd w:val="clear" w:color="auto" w:fill="F8F9FA"/>
          <w:lang w:val="en-US"/>
        </w:rPr>
        <w:t xml:space="preserve"> </w:t>
      </w:r>
      <w:r w:rsidRPr="00964F98">
        <w:rPr>
          <w:rFonts w:ascii="Times New Roman" w:hAnsi="Times New Roman" w:cs="Times New Roman"/>
          <w:bCs/>
          <w:sz w:val="24"/>
          <w:szCs w:val="24"/>
          <w:lang w:val="en-US"/>
        </w:rPr>
        <w:t>Teaching with Technology, Teacher Training, New Technologies, Applied Technology, Use of</w:t>
      </w:r>
      <w:r>
        <w:rPr>
          <w:rFonts w:ascii="Times New Roman" w:hAnsi="Times New Roman" w:cs="Times New Roman"/>
          <w:bCs/>
          <w:sz w:val="24"/>
          <w:szCs w:val="24"/>
          <w:lang w:val="en-US"/>
        </w:rPr>
        <w:t xml:space="preserve"> </w:t>
      </w:r>
      <w:r w:rsidRPr="00964F98">
        <w:rPr>
          <w:rFonts w:ascii="Times New Roman" w:hAnsi="Times New Roman" w:cs="Times New Roman"/>
          <w:bCs/>
          <w:sz w:val="24"/>
          <w:szCs w:val="24"/>
          <w:lang w:val="en-US"/>
        </w:rPr>
        <w:t>TIC.</w:t>
      </w:r>
    </w:p>
    <w:p w14:paraId="261F49A5" w14:textId="1959151D" w:rsidR="003F34C8" w:rsidRDefault="003F34C8" w:rsidP="003F34C8">
      <w:pPr>
        <w:spacing w:after="0" w:line="360" w:lineRule="auto"/>
        <w:jc w:val="both"/>
        <w:rPr>
          <w:rFonts w:ascii="Times New Roman" w:hAnsi="Times New Roman" w:cs="Times New Roman"/>
          <w:bCs/>
          <w:sz w:val="24"/>
          <w:szCs w:val="24"/>
          <w:lang w:val="en-US"/>
        </w:rPr>
      </w:pPr>
    </w:p>
    <w:p w14:paraId="098BA8AB" w14:textId="353EDB22" w:rsidR="003F34C8" w:rsidRPr="00B156F2" w:rsidRDefault="003F34C8" w:rsidP="003F34C8">
      <w:pPr>
        <w:spacing w:after="0" w:line="360" w:lineRule="auto"/>
        <w:jc w:val="both"/>
        <w:rPr>
          <w:rFonts w:eastAsia="Times New Roman" w:cstheme="minorHAnsi"/>
          <w:b/>
          <w:bCs/>
          <w:sz w:val="28"/>
          <w:szCs w:val="28"/>
          <w:lang w:eastAsia="es-MX"/>
        </w:rPr>
      </w:pPr>
      <w:r w:rsidRPr="00B156F2">
        <w:rPr>
          <w:rFonts w:eastAsia="Times New Roman" w:cstheme="minorHAnsi"/>
          <w:b/>
          <w:bCs/>
          <w:sz w:val="28"/>
          <w:szCs w:val="28"/>
          <w:lang w:eastAsia="es-MX"/>
        </w:rPr>
        <w:t>Resumo</w:t>
      </w:r>
    </w:p>
    <w:p w14:paraId="25F57117" w14:textId="77777777" w:rsidR="003F34C8" w:rsidRPr="003F34C8" w:rsidRDefault="003F34C8" w:rsidP="003F34C8">
      <w:pPr>
        <w:spacing w:after="0" w:line="360" w:lineRule="auto"/>
        <w:jc w:val="both"/>
        <w:rPr>
          <w:rFonts w:ascii="Times New Roman" w:hAnsi="Times New Roman" w:cs="Times New Roman"/>
          <w:bCs/>
          <w:sz w:val="24"/>
          <w:szCs w:val="24"/>
        </w:rPr>
      </w:pPr>
      <w:r w:rsidRPr="003F34C8">
        <w:rPr>
          <w:rFonts w:ascii="Times New Roman" w:hAnsi="Times New Roman" w:cs="Times New Roman"/>
          <w:bCs/>
          <w:sz w:val="24"/>
          <w:szCs w:val="24"/>
        </w:rPr>
        <w:t xml:space="preserve">O objetivo </w:t>
      </w:r>
      <w:proofErr w:type="spellStart"/>
      <w:r w:rsidRPr="003F34C8">
        <w:rPr>
          <w:rFonts w:ascii="Times New Roman" w:hAnsi="Times New Roman" w:cs="Times New Roman"/>
          <w:bCs/>
          <w:sz w:val="24"/>
          <w:szCs w:val="24"/>
        </w:rPr>
        <w:t>desta</w:t>
      </w:r>
      <w:proofErr w:type="spellEnd"/>
      <w:r w:rsidRPr="003F34C8">
        <w:rPr>
          <w:rFonts w:ascii="Times New Roman" w:hAnsi="Times New Roman" w:cs="Times New Roman"/>
          <w:bCs/>
          <w:sz w:val="24"/>
          <w:szCs w:val="24"/>
        </w:rPr>
        <w:t xml:space="preserve"> pesquisa </w:t>
      </w:r>
      <w:proofErr w:type="spellStart"/>
      <w:r w:rsidRPr="003F34C8">
        <w:rPr>
          <w:rFonts w:ascii="Times New Roman" w:hAnsi="Times New Roman" w:cs="Times New Roman"/>
          <w:bCs/>
          <w:sz w:val="24"/>
          <w:szCs w:val="24"/>
        </w:rPr>
        <w:t>foi</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conhecer</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quais</w:t>
      </w:r>
      <w:proofErr w:type="spellEnd"/>
      <w:r w:rsidRPr="003F34C8">
        <w:rPr>
          <w:rFonts w:ascii="Times New Roman" w:hAnsi="Times New Roman" w:cs="Times New Roman"/>
          <w:bCs/>
          <w:sz w:val="24"/>
          <w:szCs w:val="24"/>
        </w:rPr>
        <w:t xml:space="preserve"> as </w:t>
      </w:r>
      <w:proofErr w:type="spellStart"/>
      <w:r w:rsidRPr="003F34C8">
        <w:rPr>
          <w:rFonts w:ascii="Times New Roman" w:hAnsi="Times New Roman" w:cs="Times New Roman"/>
          <w:bCs/>
          <w:sz w:val="24"/>
          <w:szCs w:val="24"/>
        </w:rPr>
        <w:t>competências</w:t>
      </w:r>
      <w:proofErr w:type="spellEnd"/>
      <w:r w:rsidRPr="003F34C8">
        <w:rPr>
          <w:rFonts w:ascii="Times New Roman" w:hAnsi="Times New Roman" w:cs="Times New Roman"/>
          <w:bCs/>
          <w:sz w:val="24"/>
          <w:szCs w:val="24"/>
        </w:rPr>
        <w:t xml:space="preserve"> dos futuros </w:t>
      </w:r>
      <w:proofErr w:type="spellStart"/>
      <w:r w:rsidRPr="003F34C8">
        <w:rPr>
          <w:rFonts w:ascii="Times New Roman" w:hAnsi="Times New Roman" w:cs="Times New Roman"/>
          <w:bCs/>
          <w:sz w:val="24"/>
          <w:szCs w:val="24"/>
        </w:rPr>
        <w:t>professores</w:t>
      </w:r>
      <w:proofErr w:type="spellEnd"/>
      <w:r w:rsidRPr="003F34C8">
        <w:rPr>
          <w:rFonts w:ascii="Times New Roman" w:hAnsi="Times New Roman" w:cs="Times New Roman"/>
          <w:bCs/>
          <w:sz w:val="24"/>
          <w:szCs w:val="24"/>
        </w:rPr>
        <w:t xml:space="preserve"> em </w:t>
      </w:r>
      <w:proofErr w:type="spellStart"/>
      <w:r w:rsidRPr="003F34C8">
        <w:rPr>
          <w:rFonts w:ascii="Times New Roman" w:hAnsi="Times New Roman" w:cs="Times New Roman"/>
          <w:bCs/>
          <w:sz w:val="24"/>
          <w:szCs w:val="24"/>
        </w:rPr>
        <w:t>formação</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na</w:t>
      </w:r>
      <w:proofErr w:type="spellEnd"/>
      <w:r w:rsidRPr="003F34C8">
        <w:rPr>
          <w:rFonts w:ascii="Times New Roman" w:hAnsi="Times New Roman" w:cs="Times New Roman"/>
          <w:bCs/>
          <w:sz w:val="24"/>
          <w:szCs w:val="24"/>
        </w:rPr>
        <w:t xml:space="preserve"> Escola Normal Rural Gral. Emiliano Zapata em </w:t>
      </w:r>
      <w:proofErr w:type="spellStart"/>
      <w:r w:rsidRPr="003F34C8">
        <w:rPr>
          <w:rFonts w:ascii="Times New Roman" w:hAnsi="Times New Roman" w:cs="Times New Roman"/>
          <w:bCs/>
          <w:sz w:val="24"/>
          <w:szCs w:val="24"/>
        </w:rPr>
        <w:t>relação</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ao</w:t>
      </w:r>
      <w:proofErr w:type="spellEnd"/>
      <w:r w:rsidRPr="003F34C8">
        <w:rPr>
          <w:rFonts w:ascii="Times New Roman" w:hAnsi="Times New Roman" w:cs="Times New Roman"/>
          <w:bCs/>
          <w:sz w:val="24"/>
          <w:szCs w:val="24"/>
        </w:rPr>
        <w:t xml:space="preserve"> uso das TIC durante a </w:t>
      </w:r>
      <w:proofErr w:type="spellStart"/>
      <w:r w:rsidRPr="003F34C8">
        <w:rPr>
          <w:rFonts w:ascii="Times New Roman" w:hAnsi="Times New Roman" w:cs="Times New Roman"/>
          <w:bCs/>
          <w:sz w:val="24"/>
          <w:szCs w:val="24"/>
        </w:rPr>
        <w:t>sua</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prática</w:t>
      </w:r>
      <w:proofErr w:type="spellEnd"/>
      <w:r w:rsidRPr="003F34C8">
        <w:rPr>
          <w:rFonts w:ascii="Times New Roman" w:hAnsi="Times New Roman" w:cs="Times New Roman"/>
          <w:bCs/>
          <w:sz w:val="24"/>
          <w:szCs w:val="24"/>
        </w:rPr>
        <w:t xml:space="preserve"> docente. Para tanto, </w:t>
      </w:r>
      <w:proofErr w:type="spellStart"/>
      <w:r w:rsidRPr="003F34C8">
        <w:rPr>
          <w:rFonts w:ascii="Times New Roman" w:hAnsi="Times New Roman" w:cs="Times New Roman"/>
          <w:bCs/>
          <w:sz w:val="24"/>
          <w:szCs w:val="24"/>
        </w:rPr>
        <w:t>foi</w:t>
      </w:r>
      <w:proofErr w:type="spellEnd"/>
      <w:r w:rsidRPr="003F34C8">
        <w:rPr>
          <w:rFonts w:ascii="Times New Roman" w:hAnsi="Times New Roman" w:cs="Times New Roman"/>
          <w:bCs/>
          <w:sz w:val="24"/>
          <w:szCs w:val="24"/>
        </w:rPr>
        <w:t xml:space="preserve"> elaborado e aplicado </w:t>
      </w:r>
      <w:proofErr w:type="spellStart"/>
      <w:r w:rsidRPr="003F34C8">
        <w:rPr>
          <w:rFonts w:ascii="Times New Roman" w:hAnsi="Times New Roman" w:cs="Times New Roman"/>
          <w:bCs/>
          <w:sz w:val="24"/>
          <w:szCs w:val="24"/>
        </w:rPr>
        <w:t>um</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questionário</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com</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o</w:t>
      </w:r>
      <w:proofErr w:type="spellEnd"/>
      <w:r w:rsidRPr="003F34C8">
        <w:rPr>
          <w:rFonts w:ascii="Times New Roman" w:hAnsi="Times New Roman" w:cs="Times New Roman"/>
          <w:bCs/>
          <w:sz w:val="24"/>
          <w:szCs w:val="24"/>
        </w:rPr>
        <w:t xml:space="preserve"> objetivo de </w:t>
      </w:r>
      <w:proofErr w:type="spellStart"/>
      <w:r w:rsidRPr="003F34C8">
        <w:rPr>
          <w:rFonts w:ascii="Times New Roman" w:hAnsi="Times New Roman" w:cs="Times New Roman"/>
          <w:bCs/>
          <w:sz w:val="24"/>
          <w:szCs w:val="24"/>
        </w:rPr>
        <w:t>conhecer</w:t>
      </w:r>
      <w:proofErr w:type="spellEnd"/>
      <w:r w:rsidRPr="003F34C8">
        <w:rPr>
          <w:rFonts w:ascii="Times New Roman" w:hAnsi="Times New Roman" w:cs="Times New Roman"/>
          <w:bCs/>
          <w:sz w:val="24"/>
          <w:szCs w:val="24"/>
        </w:rPr>
        <w:t xml:space="preserve"> o </w:t>
      </w:r>
      <w:proofErr w:type="spellStart"/>
      <w:r w:rsidRPr="003F34C8">
        <w:rPr>
          <w:rFonts w:ascii="Times New Roman" w:hAnsi="Times New Roman" w:cs="Times New Roman"/>
          <w:bCs/>
          <w:sz w:val="24"/>
          <w:szCs w:val="24"/>
        </w:rPr>
        <w:t>grau</w:t>
      </w:r>
      <w:proofErr w:type="spellEnd"/>
      <w:r w:rsidRPr="003F34C8">
        <w:rPr>
          <w:rFonts w:ascii="Times New Roman" w:hAnsi="Times New Roman" w:cs="Times New Roman"/>
          <w:bCs/>
          <w:sz w:val="24"/>
          <w:szCs w:val="24"/>
        </w:rPr>
        <w:t xml:space="preserve"> de </w:t>
      </w:r>
      <w:proofErr w:type="spellStart"/>
      <w:r w:rsidRPr="003F34C8">
        <w:rPr>
          <w:rFonts w:ascii="Times New Roman" w:hAnsi="Times New Roman" w:cs="Times New Roman"/>
          <w:bCs/>
          <w:sz w:val="24"/>
          <w:szCs w:val="24"/>
        </w:rPr>
        <w:t>exigência</w:t>
      </w:r>
      <w:proofErr w:type="spellEnd"/>
      <w:r w:rsidRPr="003F34C8">
        <w:rPr>
          <w:rFonts w:ascii="Times New Roman" w:hAnsi="Times New Roman" w:cs="Times New Roman"/>
          <w:bCs/>
          <w:sz w:val="24"/>
          <w:szCs w:val="24"/>
        </w:rPr>
        <w:t xml:space="preserve"> e rigor </w:t>
      </w:r>
      <w:proofErr w:type="spellStart"/>
      <w:r w:rsidRPr="003F34C8">
        <w:rPr>
          <w:rFonts w:ascii="Times New Roman" w:hAnsi="Times New Roman" w:cs="Times New Roman"/>
          <w:bCs/>
          <w:sz w:val="24"/>
          <w:szCs w:val="24"/>
        </w:rPr>
        <w:t>didático</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com</w:t>
      </w:r>
      <w:proofErr w:type="spellEnd"/>
      <w:r w:rsidRPr="003F34C8">
        <w:rPr>
          <w:rFonts w:ascii="Times New Roman" w:hAnsi="Times New Roman" w:cs="Times New Roman"/>
          <w:bCs/>
          <w:sz w:val="24"/>
          <w:szCs w:val="24"/>
        </w:rPr>
        <w:t xml:space="preserve"> que 73 </w:t>
      </w:r>
      <w:proofErr w:type="spellStart"/>
      <w:r w:rsidRPr="003F34C8">
        <w:rPr>
          <w:rFonts w:ascii="Times New Roman" w:hAnsi="Times New Roman" w:cs="Times New Roman"/>
          <w:bCs/>
          <w:sz w:val="24"/>
          <w:szCs w:val="24"/>
        </w:rPr>
        <w:t>professores</w:t>
      </w:r>
      <w:proofErr w:type="spellEnd"/>
      <w:r w:rsidRPr="003F34C8">
        <w:rPr>
          <w:rFonts w:ascii="Times New Roman" w:hAnsi="Times New Roman" w:cs="Times New Roman"/>
          <w:bCs/>
          <w:sz w:val="24"/>
          <w:szCs w:val="24"/>
        </w:rPr>
        <w:t xml:space="preserve"> em </w:t>
      </w:r>
      <w:proofErr w:type="spellStart"/>
      <w:r w:rsidRPr="003F34C8">
        <w:rPr>
          <w:rFonts w:ascii="Times New Roman" w:hAnsi="Times New Roman" w:cs="Times New Roman"/>
          <w:bCs/>
          <w:sz w:val="24"/>
          <w:szCs w:val="24"/>
        </w:rPr>
        <w:t>formação</w:t>
      </w:r>
      <w:proofErr w:type="spellEnd"/>
      <w:r w:rsidRPr="003F34C8">
        <w:rPr>
          <w:rFonts w:ascii="Times New Roman" w:hAnsi="Times New Roman" w:cs="Times New Roman"/>
          <w:bCs/>
          <w:sz w:val="24"/>
          <w:szCs w:val="24"/>
        </w:rPr>
        <w:t xml:space="preserve"> (matriculados no quinto semestre do ano </w:t>
      </w:r>
      <w:proofErr w:type="spellStart"/>
      <w:r w:rsidRPr="003F34C8">
        <w:rPr>
          <w:rFonts w:ascii="Times New Roman" w:hAnsi="Times New Roman" w:cs="Times New Roman"/>
          <w:bCs/>
          <w:sz w:val="24"/>
          <w:szCs w:val="24"/>
        </w:rPr>
        <w:t>letivo</w:t>
      </w:r>
      <w:proofErr w:type="spellEnd"/>
      <w:r w:rsidRPr="003F34C8">
        <w:rPr>
          <w:rFonts w:ascii="Times New Roman" w:hAnsi="Times New Roman" w:cs="Times New Roman"/>
          <w:bCs/>
          <w:sz w:val="24"/>
          <w:szCs w:val="24"/>
        </w:rPr>
        <w:t xml:space="preserve"> 2018-2019) </w:t>
      </w:r>
      <w:proofErr w:type="spellStart"/>
      <w:r w:rsidRPr="003F34C8">
        <w:rPr>
          <w:rFonts w:ascii="Times New Roman" w:hAnsi="Times New Roman" w:cs="Times New Roman"/>
          <w:bCs/>
          <w:sz w:val="24"/>
          <w:szCs w:val="24"/>
        </w:rPr>
        <w:t>utilizam</w:t>
      </w:r>
      <w:proofErr w:type="spellEnd"/>
      <w:r w:rsidRPr="003F34C8">
        <w:rPr>
          <w:rFonts w:ascii="Times New Roman" w:hAnsi="Times New Roman" w:cs="Times New Roman"/>
          <w:bCs/>
          <w:sz w:val="24"/>
          <w:szCs w:val="24"/>
        </w:rPr>
        <w:t xml:space="preserve"> as </w:t>
      </w:r>
      <w:proofErr w:type="spellStart"/>
      <w:r w:rsidRPr="003F34C8">
        <w:rPr>
          <w:rFonts w:ascii="Times New Roman" w:hAnsi="Times New Roman" w:cs="Times New Roman"/>
          <w:bCs/>
          <w:sz w:val="24"/>
          <w:szCs w:val="24"/>
        </w:rPr>
        <w:t>tecnologias</w:t>
      </w:r>
      <w:proofErr w:type="spellEnd"/>
      <w:r w:rsidRPr="003F34C8">
        <w:rPr>
          <w:rFonts w:ascii="Times New Roman" w:hAnsi="Times New Roman" w:cs="Times New Roman"/>
          <w:bCs/>
          <w:sz w:val="24"/>
          <w:szCs w:val="24"/>
        </w:rPr>
        <w:t xml:space="preserve"> em </w:t>
      </w:r>
      <w:proofErr w:type="spellStart"/>
      <w:r w:rsidRPr="003F34C8">
        <w:rPr>
          <w:rFonts w:ascii="Times New Roman" w:hAnsi="Times New Roman" w:cs="Times New Roman"/>
          <w:bCs/>
          <w:sz w:val="24"/>
          <w:szCs w:val="24"/>
        </w:rPr>
        <w:t>suas</w:t>
      </w:r>
      <w:proofErr w:type="spellEnd"/>
      <w:r w:rsidRPr="003F34C8">
        <w:rPr>
          <w:rFonts w:ascii="Times New Roman" w:hAnsi="Times New Roman" w:cs="Times New Roman"/>
          <w:bCs/>
          <w:sz w:val="24"/>
          <w:szCs w:val="24"/>
        </w:rPr>
        <w:t xml:space="preserve"> salas de aula. Os resultados </w:t>
      </w:r>
      <w:proofErr w:type="spellStart"/>
      <w:r w:rsidRPr="003F34C8">
        <w:rPr>
          <w:rFonts w:ascii="Times New Roman" w:hAnsi="Times New Roman" w:cs="Times New Roman"/>
          <w:bCs/>
          <w:sz w:val="24"/>
          <w:szCs w:val="24"/>
        </w:rPr>
        <w:t>mostram</w:t>
      </w:r>
      <w:proofErr w:type="spellEnd"/>
      <w:r w:rsidRPr="003F34C8">
        <w:rPr>
          <w:rFonts w:ascii="Times New Roman" w:hAnsi="Times New Roman" w:cs="Times New Roman"/>
          <w:bCs/>
          <w:sz w:val="24"/>
          <w:szCs w:val="24"/>
        </w:rPr>
        <w:t xml:space="preserve"> que é </w:t>
      </w:r>
      <w:proofErr w:type="spellStart"/>
      <w:r w:rsidRPr="003F34C8">
        <w:rPr>
          <w:rFonts w:ascii="Times New Roman" w:hAnsi="Times New Roman" w:cs="Times New Roman"/>
          <w:bCs/>
          <w:sz w:val="24"/>
          <w:szCs w:val="24"/>
        </w:rPr>
        <w:t>necessário</w:t>
      </w:r>
      <w:proofErr w:type="spellEnd"/>
      <w:r w:rsidRPr="003F34C8">
        <w:rPr>
          <w:rFonts w:ascii="Times New Roman" w:hAnsi="Times New Roman" w:cs="Times New Roman"/>
          <w:bCs/>
          <w:sz w:val="24"/>
          <w:szCs w:val="24"/>
        </w:rPr>
        <w:t xml:space="preserve"> enfatizar o </w:t>
      </w:r>
      <w:proofErr w:type="spellStart"/>
      <w:r w:rsidRPr="003F34C8">
        <w:rPr>
          <w:rFonts w:ascii="Times New Roman" w:hAnsi="Times New Roman" w:cs="Times New Roman"/>
          <w:bCs/>
          <w:sz w:val="24"/>
          <w:szCs w:val="24"/>
        </w:rPr>
        <w:t>domínio</w:t>
      </w:r>
      <w:proofErr w:type="spellEnd"/>
      <w:r w:rsidRPr="003F34C8">
        <w:rPr>
          <w:rFonts w:ascii="Times New Roman" w:hAnsi="Times New Roman" w:cs="Times New Roman"/>
          <w:bCs/>
          <w:sz w:val="24"/>
          <w:szCs w:val="24"/>
        </w:rPr>
        <w:t xml:space="preserve"> e uso das TIC, para os </w:t>
      </w:r>
      <w:proofErr w:type="spellStart"/>
      <w:r w:rsidRPr="003F34C8">
        <w:rPr>
          <w:rFonts w:ascii="Times New Roman" w:hAnsi="Times New Roman" w:cs="Times New Roman"/>
          <w:bCs/>
          <w:sz w:val="24"/>
          <w:szCs w:val="24"/>
        </w:rPr>
        <w:t>quais</w:t>
      </w:r>
      <w:proofErr w:type="spellEnd"/>
      <w:r w:rsidRPr="003F34C8">
        <w:rPr>
          <w:rFonts w:ascii="Times New Roman" w:hAnsi="Times New Roman" w:cs="Times New Roman"/>
          <w:bCs/>
          <w:sz w:val="24"/>
          <w:szCs w:val="24"/>
        </w:rPr>
        <w:t xml:space="preserve"> os cursos </w:t>
      </w:r>
      <w:proofErr w:type="spellStart"/>
      <w:r w:rsidRPr="003F34C8">
        <w:rPr>
          <w:rFonts w:ascii="Times New Roman" w:hAnsi="Times New Roman" w:cs="Times New Roman"/>
          <w:bCs/>
          <w:sz w:val="24"/>
          <w:szCs w:val="24"/>
        </w:rPr>
        <w:t>podem</w:t>
      </w:r>
      <w:proofErr w:type="spellEnd"/>
      <w:r w:rsidRPr="003F34C8">
        <w:rPr>
          <w:rFonts w:ascii="Times New Roman" w:hAnsi="Times New Roman" w:cs="Times New Roman"/>
          <w:bCs/>
          <w:sz w:val="24"/>
          <w:szCs w:val="24"/>
        </w:rPr>
        <w:t xml:space="preserve"> ser ministrados para desenvolver </w:t>
      </w:r>
      <w:proofErr w:type="spellStart"/>
      <w:r w:rsidRPr="003F34C8">
        <w:rPr>
          <w:rFonts w:ascii="Times New Roman" w:hAnsi="Times New Roman" w:cs="Times New Roman"/>
          <w:bCs/>
          <w:sz w:val="24"/>
          <w:szCs w:val="24"/>
        </w:rPr>
        <w:t>competências</w:t>
      </w:r>
      <w:proofErr w:type="spellEnd"/>
      <w:r w:rsidRPr="003F34C8">
        <w:rPr>
          <w:rFonts w:ascii="Times New Roman" w:hAnsi="Times New Roman" w:cs="Times New Roman"/>
          <w:bCs/>
          <w:sz w:val="24"/>
          <w:szCs w:val="24"/>
        </w:rPr>
        <w:t xml:space="preserve"> em plataformas como </w:t>
      </w:r>
      <w:proofErr w:type="spellStart"/>
      <w:r w:rsidRPr="003F34C8">
        <w:rPr>
          <w:rFonts w:ascii="Times New Roman" w:hAnsi="Times New Roman" w:cs="Times New Roman"/>
          <w:bCs/>
          <w:sz w:val="24"/>
          <w:szCs w:val="24"/>
        </w:rPr>
        <w:t>Classonlive</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Canva</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Goconqr</w:t>
      </w:r>
      <w:proofErr w:type="spellEnd"/>
      <w:r w:rsidRPr="003F34C8">
        <w:rPr>
          <w:rFonts w:ascii="Times New Roman" w:hAnsi="Times New Roman" w:cs="Times New Roman"/>
          <w:bCs/>
          <w:sz w:val="24"/>
          <w:szCs w:val="24"/>
        </w:rPr>
        <w:t xml:space="preserve">, etc. </w:t>
      </w:r>
      <w:proofErr w:type="spellStart"/>
      <w:r w:rsidRPr="003F34C8">
        <w:rPr>
          <w:rFonts w:ascii="Times New Roman" w:hAnsi="Times New Roman" w:cs="Times New Roman"/>
          <w:bCs/>
          <w:sz w:val="24"/>
          <w:szCs w:val="24"/>
        </w:rPr>
        <w:t>Além</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disso</w:t>
      </w:r>
      <w:proofErr w:type="spellEnd"/>
      <w:r w:rsidRPr="003F34C8">
        <w:rPr>
          <w:rFonts w:ascii="Times New Roman" w:hAnsi="Times New Roman" w:cs="Times New Roman"/>
          <w:bCs/>
          <w:sz w:val="24"/>
          <w:szCs w:val="24"/>
        </w:rPr>
        <w:t xml:space="preserve">, os </w:t>
      </w:r>
      <w:proofErr w:type="spellStart"/>
      <w:r w:rsidRPr="003F34C8">
        <w:rPr>
          <w:rFonts w:ascii="Times New Roman" w:hAnsi="Times New Roman" w:cs="Times New Roman"/>
          <w:bCs/>
          <w:sz w:val="24"/>
          <w:szCs w:val="24"/>
        </w:rPr>
        <w:t>alunos</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comentam</w:t>
      </w:r>
      <w:proofErr w:type="spellEnd"/>
      <w:r w:rsidRPr="003F34C8">
        <w:rPr>
          <w:rFonts w:ascii="Times New Roman" w:hAnsi="Times New Roman" w:cs="Times New Roman"/>
          <w:bCs/>
          <w:sz w:val="24"/>
          <w:szCs w:val="24"/>
        </w:rPr>
        <w:t xml:space="preserve"> que </w:t>
      </w:r>
      <w:proofErr w:type="spellStart"/>
      <w:r w:rsidRPr="003F34C8">
        <w:rPr>
          <w:rFonts w:ascii="Times New Roman" w:hAnsi="Times New Roman" w:cs="Times New Roman"/>
          <w:bCs/>
          <w:sz w:val="24"/>
          <w:szCs w:val="24"/>
        </w:rPr>
        <w:t>embora</w:t>
      </w:r>
      <w:proofErr w:type="spellEnd"/>
      <w:r w:rsidRPr="003F34C8">
        <w:rPr>
          <w:rFonts w:ascii="Times New Roman" w:hAnsi="Times New Roman" w:cs="Times New Roman"/>
          <w:bCs/>
          <w:sz w:val="24"/>
          <w:szCs w:val="24"/>
        </w:rPr>
        <w:t xml:space="preserve"> no plano da licenciatura em </w:t>
      </w:r>
      <w:proofErr w:type="spellStart"/>
      <w:r w:rsidRPr="003F34C8">
        <w:rPr>
          <w:rFonts w:ascii="Times New Roman" w:hAnsi="Times New Roman" w:cs="Times New Roman"/>
          <w:bCs/>
          <w:sz w:val="24"/>
          <w:szCs w:val="24"/>
        </w:rPr>
        <w:t>Ensino</w:t>
      </w:r>
      <w:proofErr w:type="spellEnd"/>
      <w:r w:rsidRPr="003F34C8">
        <w:rPr>
          <w:rFonts w:ascii="Times New Roman" w:hAnsi="Times New Roman" w:cs="Times New Roman"/>
          <w:bCs/>
          <w:sz w:val="24"/>
          <w:szCs w:val="24"/>
        </w:rPr>
        <w:t xml:space="preserve"> Básico 2018 </w:t>
      </w:r>
      <w:proofErr w:type="spellStart"/>
      <w:r w:rsidRPr="003F34C8">
        <w:rPr>
          <w:rFonts w:ascii="Times New Roman" w:hAnsi="Times New Roman" w:cs="Times New Roman"/>
          <w:bCs/>
          <w:sz w:val="24"/>
          <w:szCs w:val="24"/>
        </w:rPr>
        <w:t>seja</w:t>
      </w:r>
      <w:proofErr w:type="spellEnd"/>
      <w:r w:rsidRPr="003F34C8">
        <w:rPr>
          <w:rFonts w:ascii="Times New Roman" w:hAnsi="Times New Roman" w:cs="Times New Roman"/>
          <w:bCs/>
          <w:sz w:val="24"/>
          <w:szCs w:val="24"/>
        </w:rPr>
        <w:t xml:space="preserve"> sugerida a </w:t>
      </w:r>
      <w:proofErr w:type="spellStart"/>
      <w:r w:rsidRPr="003F34C8">
        <w:rPr>
          <w:rFonts w:ascii="Times New Roman" w:hAnsi="Times New Roman" w:cs="Times New Roman"/>
          <w:bCs/>
          <w:sz w:val="24"/>
          <w:szCs w:val="24"/>
        </w:rPr>
        <w:t>prática</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com</w:t>
      </w:r>
      <w:proofErr w:type="spellEnd"/>
      <w:r w:rsidRPr="003F34C8">
        <w:rPr>
          <w:rFonts w:ascii="Times New Roman" w:hAnsi="Times New Roman" w:cs="Times New Roman"/>
          <w:bCs/>
          <w:sz w:val="24"/>
          <w:szCs w:val="24"/>
        </w:rPr>
        <w:t xml:space="preserve"> as TIC, </w:t>
      </w:r>
      <w:proofErr w:type="spellStart"/>
      <w:r w:rsidRPr="003F34C8">
        <w:rPr>
          <w:rFonts w:ascii="Times New Roman" w:hAnsi="Times New Roman" w:cs="Times New Roman"/>
          <w:bCs/>
          <w:sz w:val="24"/>
          <w:szCs w:val="24"/>
        </w:rPr>
        <w:t>na</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realidade</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não</w:t>
      </w:r>
      <w:proofErr w:type="spellEnd"/>
      <w:r w:rsidRPr="003F34C8">
        <w:rPr>
          <w:rFonts w:ascii="Times New Roman" w:hAnsi="Times New Roman" w:cs="Times New Roman"/>
          <w:bCs/>
          <w:sz w:val="24"/>
          <w:szCs w:val="24"/>
        </w:rPr>
        <w:t xml:space="preserve"> existe </w:t>
      </w:r>
      <w:proofErr w:type="spellStart"/>
      <w:r w:rsidRPr="003F34C8">
        <w:rPr>
          <w:rFonts w:ascii="Times New Roman" w:hAnsi="Times New Roman" w:cs="Times New Roman"/>
          <w:bCs/>
          <w:sz w:val="24"/>
          <w:szCs w:val="24"/>
        </w:rPr>
        <w:t>nenhuma</w:t>
      </w:r>
      <w:proofErr w:type="spellEnd"/>
      <w:r w:rsidRPr="003F34C8">
        <w:rPr>
          <w:rFonts w:ascii="Times New Roman" w:hAnsi="Times New Roman" w:cs="Times New Roman"/>
          <w:bCs/>
          <w:sz w:val="24"/>
          <w:szCs w:val="24"/>
        </w:rPr>
        <w:t xml:space="preserve"> disciplina onde </w:t>
      </w:r>
      <w:proofErr w:type="spellStart"/>
      <w:r w:rsidRPr="003F34C8">
        <w:rPr>
          <w:rFonts w:ascii="Times New Roman" w:hAnsi="Times New Roman" w:cs="Times New Roman"/>
          <w:bCs/>
          <w:sz w:val="24"/>
          <w:szCs w:val="24"/>
        </w:rPr>
        <w:t>possam</w:t>
      </w:r>
      <w:proofErr w:type="spellEnd"/>
      <w:r w:rsidRPr="003F34C8">
        <w:rPr>
          <w:rFonts w:ascii="Times New Roman" w:hAnsi="Times New Roman" w:cs="Times New Roman"/>
          <w:bCs/>
          <w:sz w:val="24"/>
          <w:szCs w:val="24"/>
        </w:rPr>
        <w:t xml:space="preserve"> adquirir </w:t>
      </w:r>
      <w:proofErr w:type="spellStart"/>
      <w:r w:rsidRPr="003F34C8">
        <w:rPr>
          <w:rFonts w:ascii="Times New Roman" w:hAnsi="Times New Roman" w:cs="Times New Roman"/>
          <w:bCs/>
          <w:sz w:val="24"/>
          <w:szCs w:val="24"/>
        </w:rPr>
        <w:t>essas</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competências</w:t>
      </w:r>
      <w:proofErr w:type="spellEnd"/>
      <w:r w:rsidRPr="003F34C8">
        <w:rPr>
          <w:rFonts w:ascii="Times New Roman" w:hAnsi="Times New Roman" w:cs="Times New Roman"/>
          <w:bCs/>
          <w:sz w:val="24"/>
          <w:szCs w:val="24"/>
        </w:rPr>
        <w:t xml:space="preserve"> tecnológicas.</w:t>
      </w:r>
    </w:p>
    <w:p w14:paraId="47697ECB" w14:textId="24895D32" w:rsidR="003F34C8" w:rsidRDefault="003F34C8" w:rsidP="003F34C8">
      <w:pPr>
        <w:spacing w:after="0" w:line="360" w:lineRule="auto"/>
        <w:jc w:val="both"/>
        <w:rPr>
          <w:rFonts w:ascii="Times New Roman" w:hAnsi="Times New Roman" w:cs="Times New Roman"/>
          <w:bCs/>
          <w:sz w:val="24"/>
          <w:szCs w:val="24"/>
        </w:rPr>
      </w:pPr>
      <w:proofErr w:type="spellStart"/>
      <w:r w:rsidRPr="00B156F2">
        <w:rPr>
          <w:rFonts w:eastAsia="Times New Roman" w:cstheme="minorHAnsi"/>
          <w:b/>
          <w:bCs/>
          <w:sz w:val="28"/>
          <w:szCs w:val="28"/>
          <w:lang w:eastAsia="es-MX"/>
        </w:rPr>
        <w:t>Palavras</w:t>
      </w:r>
      <w:proofErr w:type="spellEnd"/>
      <w:r w:rsidRPr="00B156F2">
        <w:rPr>
          <w:rFonts w:eastAsia="Times New Roman" w:cstheme="minorHAnsi"/>
          <w:b/>
          <w:bCs/>
          <w:sz w:val="28"/>
          <w:szCs w:val="28"/>
          <w:lang w:eastAsia="es-MX"/>
        </w:rPr>
        <w:t>-chave:</w:t>
      </w:r>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didática</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com</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tecnologia</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formação</w:t>
      </w:r>
      <w:proofErr w:type="spellEnd"/>
      <w:r w:rsidRPr="003F34C8">
        <w:rPr>
          <w:rFonts w:ascii="Times New Roman" w:hAnsi="Times New Roman" w:cs="Times New Roman"/>
          <w:bCs/>
          <w:sz w:val="24"/>
          <w:szCs w:val="24"/>
        </w:rPr>
        <w:t xml:space="preserve"> de </w:t>
      </w:r>
      <w:proofErr w:type="spellStart"/>
      <w:r w:rsidRPr="003F34C8">
        <w:rPr>
          <w:rFonts w:ascii="Times New Roman" w:hAnsi="Times New Roman" w:cs="Times New Roman"/>
          <w:bCs/>
          <w:sz w:val="24"/>
          <w:szCs w:val="24"/>
        </w:rPr>
        <w:t>professores</w:t>
      </w:r>
      <w:proofErr w:type="spellEnd"/>
      <w:r w:rsidRPr="003F34C8">
        <w:rPr>
          <w:rFonts w:ascii="Times New Roman" w:hAnsi="Times New Roman" w:cs="Times New Roman"/>
          <w:bCs/>
          <w:sz w:val="24"/>
          <w:szCs w:val="24"/>
        </w:rPr>
        <w:t xml:space="preserve">, novas </w:t>
      </w:r>
      <w:proofErr w:type="spellStart"/>
      <w:r w:rsidRPr="003F34C8">
        <w:rPr>
          <w:rFonts w:ascii="Times New Roman" w:hAnsi="Times New Roman" w:cs="Times New Roman"/>
          <w:bCs/>
          <w:sz w:val="24"/>
          <w:szCs w:val="24"/>
        </w:rPr>
        <w:t>tecnologias</w:t>
      </w:r>
      <w:proofErr w:type="spellEnd"/>
      <w:r w:rsidRPr="003F34C8">
        <w:rPr>
          <w:rFonts w:ascii="Times New Roman" w:hAnsi="Times New Roman" w:cs="Times New Roman"/>
          <w:bCs/>
          <w:sz w:val="24"/>
          <w:szCs w:val="24"/>
        </w:rPr>
        <w:t xml:space="preserve">, </w:t>
      </w:r>
      <w:proofErr w:type="spellStart"/>
      <w:r w:rsidRPr="003F34C8">
        <w:rPr>
          <w:rFonts w:ascii="Times New Roman" w:hAnsi="Times New Roman" w:cs="Times New Roman"/>
          <w:bCs/>
          <w:sz w:val="24"/>
          <w:szCs w:val="24"/>
        </w:rPr>
        <w:t>tecnologia</w:t>
      </w:r>
      <w:proofErr w:type="spellEnd"/>
      <w:r w:rsidRPr="003F34C8">
        <w:rPr>
          <w:rFonts w:ascii="Times New Roman" w:hAnsi="Times New Roman" w:cs="Times New Roman"/>
          <w:bCs/>
          <w:sz w:val="24"/>
          <w:szCs w:val="24"/>
        </w:rPr>
        <w:t xml:space="preserve"> aplicada, uso das TIC.</w:t>
      </w:r>
    </w:p>
    <w:p w14:paraId="65CBB7D1" w14:textId="3BB74B65" w:rsidR="003F34C8" w:rsidRPr="002020AA" w:rsidRDefault="003F34C8" w:rsidP="003F34C8">
      <w:pPr>
        <w:pStyle w:val="HTMLconformatoprevio"/>
        <w:shd w:val="clear" w:color="auto" w:fill="FFFFFF"/>
        <w:rPr>
          <w:rFonts w:ascii="Times New Roman" w:hAnsi="Times New Roman"/>
          <w:color w:val="000000"/>
          <w:sz w:val="24"/>
        </w:rPr>
      </w:pPr>
      <w:r w:rsidRPr="002020AA">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May</w:t>
      </w:r>
      <w:r w:rsidRPr="002020AA">
        <w:rPr>
          <w:rFonts w:ascii="Times New Roman" w:hAnsi="Times New Roman"/>
          <w:color w:val="000000"/>
          <w:sz w:val="24"/>
        </w:rPr>
        <w:t>o</w:t>
      </w:r>
      <w:proofErr w:type="gramEnd"/>
      <w:r w:rsidRPr="002020AA">
        <w:rPr>
          <w:rFonts w:ascii="Times New Roman" w:hAnsi="Times New Roman"/>
          <w:color w:val="000000"/>
          <w:sz w:val="24"/>
        </w:rPr>
        <w:t xml:space="preserve"> 2020                               </w:t>
      </w:r>
      <w:r w:rsidRPr="002020AA">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Noviem</w:t>
      </w:r>
      <w:r w:rsidRPr="002020AA">
        <w:rPr>
          <w:rFonts w:ascii="Times New Roman" w:hAnsi="Times New Roman"/>
          <w:color w:val="000000"/>
          <w:sz w:val="24"/>
        </w:rPr>
        <w:t>bre 2020</w:t>
      </w:r>
    </w:p>
    <w:p w14:paraId="44C8FAF1" w14:textId="5357BB98" w:rsidR="003F34C8" w:rsidRPr="003F34C8" w:rsidRDefault="004A3941" w:rsidP="003F34C8">
      <w:pPr>
        <w:spacing w:after="0" w:line="360" w:lineRule="auto"/>
        <w:jc w:val="both"/>
        <w:rPr>
          <w:rFonts w:ascii="Times New Roman" w:hAnsi="Times New Roman" w:cs="Times New Roman"/>
          <w:bCs/>
          <w:sz w:val="24"/>
          <w:szCs w:val="24"/>
        </w:rPr>
      </w:pPr>
      <w:r>
        <w:rPr>
          <w:noProof/>
        </w:rPr>
        <w:pict w14:anchorId="1D6C7B87">
          <v:rect id="_x0000_i1025" alt="" style="width:441.9pt;height:.05pt;mso-width-percent:0;mso-height-percent:0;mso-width-percent:0;mso-height-percent:0" o:hralign="center" o:hrstd="t" o:hr="t" fillcolor="#a0a0a0" stroked="f"/>
        </w:pict>
      </w:r>
    </w:p>
    <w:p w14:paraId="1A11522E" w14:textId="01D43C6F" w:rsidR="0052570D" w:rsidRDefault="0052570D" w:rsidP="005D4B53">
      <w:pPr>
        <w:spacing w:line="360" w:lineRule="auto"/>
        <w:rPr>
          <w:rFonts w:ascii="Times New Roman" w:eastAsia="Times New Roman" w:hAnsi="Times New Roman" w:cs="Times New Roman"/>
          <w:b/>
          <w:bCs/>
          <w:sz w:val="24"/>
          <w:szCs w:val="24"/>
          <w:lang w:eastAsia="es-MX"/>
        </w:rPr>
      </w:pPr>
    </w:p>
    <w:p w14:paraId="461F2087" w14:textId="77777777" w:rsidR="003F34C8" w:rsidRPr="003F34C8" w:rsidRDefault="003F34C8" w:rsidP="005D4B53">
      <w:pPr>
        <w:spacing w:line="360" w:lineRule="auto"/>
        <w:rPr>
          <w:rFonts w:ascii="Times New Roman" w:eastAsia="Times New Roman" w:hAnsi="Times New Roman" w:cs="Times New Roman"/>
          <w:b/>
          <w:bCs/>
          <w:sz w:val="24"/>
          <w:szCs w:val="24"/>
          <w:lang w:eastAsia="es-MX"/>
        </w:rPr>
      </w:pPr>
    </w:p>
    <w:p w14:paraId="51CB585C" w14:textId="4D7B1BCD" w:rsidR="00C05C36" w:rsidRPr="003F34C8" w:rsidRDefault="00E05FC0" w:rsidP="003F34C8">
      <w:pPr>
        <w:spacing w:after="0" w:line="360" w:lineRule="auto"/>
        <w:jc w:val="center"/>
        <w:rPr>
          <w:rFonts w:ascii="Times New Roman" w:eastAsia="Times New Roman" w:hAnsi="Times New Roman" w:cs="Times New Roman"/>
          <w:b/>
          <w:bCs/>
          <w:color w:val="000000" w:themeColor="text1"/>
          <w:sz w:val="32"/>
          <w:szCs w:val="32"/>
          <w:lang w:eastAsia="es-MX"/>
        </w:rPr>
      </w:pPr>
      <w:r w:rsidRPr="003F34C8">
        <w:rPr>
          <w:rFonts w:ascii="Times New Roman" w:eastAsia="Times New Roman" w:hAnsi="Times New Roman" w:cs="Times New Roman"/>
          <w:b/>
          <w:bCs/>
          <w:color w:val="000000" w:themeColor="text1"/>
          <w:sz w:val="32"/>
          <w:szCs w:val="32"/>
          <w:lang w:eastAsia="es-MX"/>
        </w:rPr>
        <w:lastRenderedPageBreak/>
        <w:t>Introducción</w:t>
      </w:r>
    </w:p>
    <w:p w14:paraId="061BF28C" w14:textId="65DA707B" w:rsidR="00F90487" w:rsidRPr="003F34C8" w:rsidRDefault="00C87C20" w:rsidP="003F34C8">
      <w:pPr>
        <w:spacing w:after="0" w:line="360" w:lineRule="auto"/>
        <w:ind w:firstLine="708"/>
        <w:jc w:val="both"/>
        <w:rPr>
          <w:rFonts w:ascii="Times New Roman" w:hAnsi="Times New Roman" w:cs="Times New Roman"/>
          <w:bCs/>
          <w:color w:val="000000" w:themeColor="text1"/>
          <w:sz w:val="24"/>
          <w:szCs w:val="24"/>
        </w:rPr>
      </w:pPr>
      <w:r w:rsidRPr="003F34C8">
        <w:rPr>
          <w:rFonts w:ascii="Times New Roman" w:hAnsi="Times New Roman" w:cs="Times New Roman"/>
          <w:bCs/>
          <w:color w:val="000000" w:themeColor="text1"/>
          <w:sz w:val="24"/>
          <w:szCs w:val="24"/>
        </w:rPr>
        <w:t xml:space="preserve">La introducción de las </w:t>
      </w:r>
      <w:r w:rsidR="00820D20" w:rsidRPr="003F34C8">
        <w:rPr>
          <w:rFonts w:ascii="Times New Roman" w:hAnsi="Times New Roman" w:cs="Times New Roman"/>
          <w:bCs/>
          <w:color w:val="000000" w:themeColor="text1"/>
          <w:sz w:val="24"/>
          <w:szCs w:val="24"/>
        </w:rPr>
        <w:t xml:space="preserve">tecnologías de la información y la comunicación </w:t>
      </w:r>
      <w:r w:rsidRPr="003F34C8">
        <w:rPr>
          <w:rFonts w:ascii="Times New Roman" w:hAnsi="Times New Roman" w:cs="Times New Roman"/>
          <w:bCs/>
          <w:color w:val="000000" w:themeColor="text1"/>
          <w:sz w:val="24"/>
          <w:szCs w:val="24"/>
        </w:rPr>
        <w:t>(TIC) en el proceso educativo ha revolucionado la</w:t>
      </w:r>
      <w:r w:rsidR="00820D20" w:rsidRPr="003F34C8">
        <w:rPr>
          <w:rFonts w:ascii="Times New Roman" w:hAnsi="Times New Roman" w:cs="Times New Roman"/>
          <w:bCs/>
          <w:color w:val="000000" w:themeColor="text1"/>
          <w:sz w:val="24"/>
          <w:szCs w:val="24"/>
        </w:rPr>
        <w:t xml:space="preserve"> manera de enseñar y aprender. </w:t>
      </w:r>
      <w:r w:rsidR="00500C9B" w:rsidRPr="003F34C8">
        <w:rPr>
          <w:rFonts w:ascii="Times New Roman" w:hAnsi="Times New Roman" w:cs="Times New Roman"/>
          <w:bCs/>
          <w:color w:val="000000" w:themeColor="text1"/>
          <w:sz w:val="24"/>
          <w:szCs w:val="24"/>
        </w:rPr>
        <w:t xml:space="preserve">En </w:t>
      </w:r>
      <w:r w:rsidR="00820D20" w:rsidRPr="003F34C8">
        <w:rPr>
          <w:rFonts w:ascii="Times New Roman" w:hAnsi="Times New Roman" w:cs="Times New Roman"/>
          <w:bCs/>
          <w:color w:val="000000" w:themeColor="text1"/>
          <w:sz w:val="24"/>
          <w:szCs w:val="24"/>
        </w:rPr>
        <w:t>siglos anteriores</w:t>
      </w:r>
      <w:r w:rsidR="00500C9B" w:rsidRPr="003F34C8">
        <w:rPr>
          <w:rFonts w:ascii="Times New Roman" w:hAnsi="Times New Roman" w:cs="Times New Roman"/>
          <w:bCs/>
          <w:color w:val="000000" w:themeColor="text1"/>
          <w:sz w:val="24"/>
          <w:szCs w:val="24"/>
        </w:rPr>
        <w:t>, por ejemplo,</w:t>
      </w:r>
      <w:r w:rsidR="00820D20" w:rsidRPr="003F34C8">
        <w:rPr>
          <w:rFonts w:ascii="Times New Roman" w:hAnsi="Times New Roman" w:cs="Times New Roman"/>
          <w:bCs/>
          <w:color w:val="000000" w:themeColor="text1"/>
          <w:sz w:val="24"/>
          <w:szCs w:val="24"/>
        </w:rPr>
        <w:t xml:space="preserve"> </w:t>
      </w:r>
      <w:r w:rsidR="00500C9B" w:rsidRPr="003F34C8">
        <w:rPr>
          <w:rFonts w:ascii="Times New Roman" w:hAnsi="Times New Roman" w:cs="Times New Roman"/>
          <w:bCs/>
          <w:color w:val="000000" w:themeColor="text1"/>
          <w:sz w:val="24"/>
          <w:szCs w:val="24"/>
        </w:rPr>
        <w:t>predominaba una</w:t>
      </w:r>
      <w:r w:rsidR="00820D20" w:rsidRPr="003F34C8">
        <w:rPr>
          <w:rFonts w:ascii="Times New Roman" w:hAnsi="Times New Roman" w:cs="Times New Roman"/>
          <w:bCs/>
          <w:color w:val="000000" w:themeColor="text1"/>
          <w:sz w:val="24"/>
          <w:szCs w:val="24"/>
        </w:rPr>
        <w:t xml:space="preserve"> educación tradicional </w:t>
      </w:r>
      <w:r w:rsidR="00500C9B" w:rsidRPr="003F34C8">
        <w:rPr>
          <w:rFonts w:ascii="Times New Roman" w:hAnsi="Times New Roman" w:cs="Times New Roman"/>
          <w:bCs/>
          <w:color w:val="000000" w:themeColor="text1"/>
          <w:sz w:val="24"/>
          <w:szCs w:val="24"/>
        </w:rPr>
        <w:t xml:space="preserve">en la que se imponía </w:t>
      </w:r>
      <w:r w:rsidR="00820D20" w:rsidRPr="003F34C8">
        <w:rPr>
          <w:rFonts w:ascii="Times New Roman" w:hAnsi="Times New Roman" w:cs="Times New Roman"/>
          <w:bCs/>
          <w:color w:val="000000" w:themeColor="text1"/>
          <w:sz w:val="24"/>
          <w:szCs w:val="24"/>
        </w:rPr>
        <w:t xml:space="preserve">el </w:t>
      </w:r>
      <w:r w:rsidR="00500C9B" w:rsidRPr="003F34C8">
        <w:rPr>
          <w:rFonts w:ascii="Times New Roman" w:hAnsi="Times New Roman" w:cs="Times New Roman"/>
          <w:bCs/>
          <w:color w:val="000000" w:themeColor="text1"/>
          <w:sz w:val="24"/>
          <w:szCs w:val="24"/>
        </w:rPr>
        <w:t>autoritarismo y</w:t>
      </w:r>
      <w:r w:rsidR="00820D20" w:rsidRPr="003F34C8">
        <w:rPr>
          <w:rFonts w:ascii="Times New Roman" w:hAnsi="Times New Roman" w:cs="Times New Roman"/>
          <w:bCs/>
          <w:color w:val="000000" w:themeColor="text1"/>
          <w:sz w:val="24"/>
          <w:szCs w:val="24"/>
        </w:rPr>
        <w:t xml:space="preserve"> l</w:t>
      </w:r>
      <w:r w:rsidR="00500C9B" w:rsidRPr="003F34C8">
        <w:rPr>
          <w:rFonts w:ascii="Times New Roman" w:hAnsi="Times New Roman" w:cs="Times New Roman"/>
          <w:bCs/>
          <w:color w:val="000000" w:themeColor="text1"/>
          <w:sz w:val="24"/>
          <w:szCs w:val="24"/>
        </w:rPr>
        <w:t>a memorización;</w:t>
      </w:r>
      <w:r w:rsidR="00820D20" w:rsidRPr="003F34C8">
        <w:rPr>
          <w:rFonts w:ascii="Times New Roman" w:hAnsi="Times New Roman" w:cs="Times New Roman"/>
          <w:bCs/>
          <w:color w:val="000000" w:themeColor="text1"/>
          <w:sz w:val="24"/>
          <w:szCs w:val="24"/>
        </w:rPr>
        <w:t xml:space="preserve"> en la actualidad</w:t>
      </w:r>
      <w:r w:rsidR="00500C9B" w:rsidRPr="003F34C8">
        <w:rPr>
          <w:rFonts w:ascii="Times New Roman" w:hAnsi="Times New Roman" w:cs="Times New Roman"/>
          <w:bCs/>
          <w:color w:val="000000" w:themeColor="text1"/>
          <w:sz w:val="24"/>
          <w:szCs w:val="24"/>
        </w:rPr>
        <w:t>, en cambio,</w:t>
      </w:r>
      <w:r w:rsidR="00820D20" w:rsidRPr="003F34C8">
        <w:rPr>
          <w:rFonts w:ascii="Times New Roman" w:hAnsi="Times New Roman" w:cs="Times New Roman"/>
          <w:bCs/>
          <w:color w:val="000000" w:themeColor="text1"/>
          <w:sz w:val="24"/>
          <w:szCs w:val="24"/>
        </w:rPr>
        <w:t xml:space="preserve"> esos principios </w:t>
      </w:r>
      <w:r w:rsidR="00500C9B" w:rsidRPr="003F34C8">
        <w:rPr>
          <w:rFonts w:ascii="Times New Roman" w:hAnsi="Times New Roman" w:cs="Times New Roman"/>
          <w:bCs/>
          <w:color w:val="000000" w:themeColor="text1"/>
          <w:sz w:val="24"/>
          <w:szCs w:val="24"/>
        </w:rPr>
        <w:t xml:space="preserve">han cambiado a favor del respeto por la autonomía del estudiante, el cual ahora ocupa el rol principal en el proceso de enseñanza, pues se busca que pueda desarrollar sus capacidades críticas y reflexivas. El profesor, en otras palabras, ya no es la única fuente de </w:t>
      </w:r>
      <w:r w:rsidR="00796611" w:rsidRPr="003F34C8">
        <w:rPr>
          <w:rFonts w:ascii="Times New Roman" w:hAnsi="Times New Roman" w:cs="Times New Roman"/>
          <w:bCs/>
          <w:color w:val="000000" w:themeColor="text1"/>
          <w:sz w:val="24"/>
          <w:szCs w:val="24"/>
        </w:rPr>
        <w:t>conocimiento</w:t>
      </w:r>
      <w:r w:rsidR="00C05828" w:rsidRPr="003F34C8">
        <w:rPr>
          <w:rFonts w:ascii="Times New Roman" w:hAnsi="Times New Roman" w:cs="Times New Roman"/>
          <w:bCs/>
          <w:color w:val="000000" w:themeColor="text1"/>
          <w:sz w:val="24"/>
          <w:szCs w:val="24"/>
        </w:rPr>
        <w:t xml:space="preserve"> </w:t>
      </w:r>
      <w:r w:rsidR="00C05828" w:rsidRPr="003F34C8">
        <w:rPr>
          <w:rFonts w:ascii="Times New Roman" w:hAnsi="Times New Roman" w:cs="Times New Roman"/>
          <w:noProof/>
          <w:color w:val="000000" w:themeColor="text1"/>
          <w:sz w:val="24"/>
          <w:szCs w:val="24"/>
        </w:rPr>
        <w:t>(Espinoza Freire, Tinoco Izquierdo y Sánchez Barreto, 2017)</w:t>
      </w:r>
      <w:r w:rsidR="00500C9B" w:rsidRPr="003F34C8">
        <w:rPr>
          <w:rFonts w:ascii="Times New Roman" w:hAnsi="Times New Roman" w:cs="Times New Roman"/>
          <w:bCs/>
          <w:color w:val="000000" w:themeColor="text1"/>
          <w:sz w:val="24"/>
          <w:szCs w:val="24"/>
        </w:rPr>
        <w:t xml:space="preserve">, pues basta con tener conexión a internet para </w:t>
      </w:r>
      <w:r w:rsidR="00796611" w:rsidRPr="003F34C8">
        <w:rPr>
          <w:rFonts w:ascii="Times New Roman" w:hAnsi="Times New Roman" w:cs="Times New Roman"/>
          <w:bCs/>
          <w:color w:val="000000" w:themeColor="text1"/>
          <w:sz w:val="24"/>
          <w:szCs w:val="24"/>
        </w:rPr>
        <w:t xml:space="preserve">que </w:t>
      </w:r>
      <w:r w:rsidR="00C05828" w:rsidRPr="003F34C8">
        <w:rPr>
          <w:rFonts w:ascii="Times New Roman" w:hAnsi="Times New Roman" w:cs="Times New Roman"/>
          <w:bCs/>
          <w:color w:val="000000" w:themeColor="text1"/>
          <w:sz w:val="24"/>
          <w:szCs w:val="24"/>
        </w:rPr>
        <w:t>cualquiera</w:t>
      </w:r>
      <w:r w:rsidR="00796611" w:rsidRPr="003F34C8">
        <w:rPr>
          <w:rFonts w:ascii="Times New Roman" w:hAnsi="Times New Roman" w:cs="Times New Roman"/>
          <w:bCs/>
          <w:color w:val="000000" w:themeColor="text1"/>
          <w:sz w:val="24"/>
          <w:szCs w:val="24"/>
        </w:rPr>
        <w:t xml:space="preserve"> acceda </w:t>
      </w:r>
      <w:r w:rsidR="00500C9B" w:rsidRPr="003F34C8">
        <w:rPr>
          <w:rFonts w:ascii="Times New Roman" w:hAnsi="Times New Roman" w:cs="Times New Roman"/>
          <w:bCs/>
          <w:color w:val="000000" w:themeColor="text1"/>
          <w:sz w:val="24"/>
          <w:szCs w:val="24"/>
        </w:rPr>
        <w:t xml:space="preserve">a </w:t>
      </w:r>
      <w:r w:rsidR="00796611" w:rsidRPr="003F34C8">
        <w:rPr>
          <w:rFonts w:ascii="Times New Roman" w:hAnsi="Times New Roman" w:cs="Times New Roman"/>
          <w:bCs/>
          <w:color w:val="000000" w:themeColor="text1"/>
          <w:sz w:val="24"/>
          <w:szCs w:val="24"/>
        </w:rPr>
        <w:t xml:space="preserve">cuanta información gratuita se encuentra en la Web. El papel del docente, por tanto, ha cambiado de ser un </w:t>
      </w:r>
      <w:r w:rsidR="00C05828" w:rsidRPr="003F34C8">
        <w:rPr>
          <w:rFonts w:ascii="Times New Roman" w:hAnsi="Times New Roman" w:cs="Times New Roman"/>
          <w:bCs/>
          <w:color w:val="000000" w:themeColor="text1"/>
          <w:sz w:val="24"/>
          <w:szCs w:val="24"/>
        </w:rPr>
        <w:t>expositor</w:t>
      </w:r>
      <w:r w:rsidR="00796611" w:rsidRPr="003F34C8">
        <w:rPr>
          <w:rFonts w:ascii="Times New Roman" w:hAnsi="Times New Roman" w:cs="Times New Roman"/>
          <w:bCs/>
          <w:color w:val="000000" w:themeColor="text1"/>
          <w:sz w:val="24"/>
          <w:szCs w:val="24"/>
        </w:rPr>
        <w:t xml:space="preserve"> en el aula </w:t>
      </w:r>
      <w:r w:rsidR="00E5465E" w:rsidRPr="003F34C8">
        <w:rPr>
          <w:rFonts w:ascii="Times New Roman" w:hAnsi="Times New Roman" w:cs="Times New Roman"/>
          <w:bCs/>
          <w:color w:val="000000" w:themeColor="text1"/>
          <w:sz w:val="24"/>
          <w:szCs w:val="24"/>
        </w:rPr>
        <w:t>par</w:t>
      </w:r>
      <w:r w:rsidR="00796611" w:rsidRPr="003F34C8">
        <w:rPr>
          <w:rFonts w:ascii="Times New Roman" w:hAnsi="Times New Roman" w:cs="Times New Roman"/>
          <w:bCs/>
          <w:color w:val="000000" w:themeColor="text1"/>
          <w:sz w:val="24"/>
          <w:szCs w:val="24"/>
        </w:rPr>
        <w:t xml:space="preserve">a convertirse en un facilitador y acompañadamente del proceso de aprendizaje del estudiante, el cual necesita desarrollar sus habilidades reflexivas para valorar por sí mismo la abundante cantidad de información audiovisual disponible. </w:t>
      </w:r>
    </w:p>
    <w:p w14:paraId="75D31E5B" w14:textId="30F74CE6" w:rsidR="00F90487" w:rsidRPr="003F34C8" w:rsidRDefault="00C05828" w:rsidP="003F34C8">
      <w:pPr>
        <w:spacing w:after="0" w:line="360" w:lineRule="auto"/>
        <w:ind w:firstLine="708"/>
        <w:jc w:val="both"/>
        <w:rPr>
          <w:rFonts w:ascii="Times New Roman" w:hAnsi="Times New Roman" w:cs="Times New Roman"/>
          <w:bCs/>
          <w:color w:val="000000" w:themeColor="text1"/>
          <w:sz w:val="24"/>
          <w:szCs w:val="24"/>
        </w:rPr>
      </w:pPr>
      <w:r w:rsidRPr="003F34C8">
        <w:rPr>
          <w:rFonts w:ascii="Times New Roman" w:hAnsi="Times New Roman" w:cs="Times New Roman"/>
          <w:bCs/>
          <w:color w:val="000000" w:themeColor="text1"/>
          <w:sz w:val="24"/>
          <w:szCs w:val="24"/>
        </w:rPr>
        <w:t>En este contexto, la importancia del estudio de la formación de los docentes en TIC se vuelve necesaria en la sociedad del conocimiento, pero para ello se deben tomar en cuenta cuatro cambios</w:t>
      </w:r>
      <w:r w:rsidR="00E5465E" w:rsidRPr="003F34C8">
        <w:rPr>
          <w:rFonts w:ascii="Times New Roman" w:hAnsi="Times New Roman" w:cs="Times New Roman"/>
          <w:bCs/>
          <w:color w:val="000000" w:themeColor="text1"/>
          <w:sz w:val="24"/>
          <w:szCs w:val="24"/>
        </w:rPr>
        <w:t xml:space="preserve"> trascendentales</w:t>
      </w:r>
      <w:r w:rsidRPr="003F34C8">
        <w:rPr>
          <w:rFonts w:ascii="Times New Roman" w:hAnsi="Times New Roman" w:cs="Times New Roman"/>
          <w:bCs/>
          <w:color w:val="000000" w:themeColor="text1"/>
          <w:sz w:val="24"/>
          <w:szCs w:val="24"/>
        </w:rPr>
        <w:t xml:space="preserve">: primero, la importancia del conocimiento como un factor </w:t>
      </w:r>
      <w:r w:rsidR="00E5465E" w:rsidRPr="003F34C8">
        <w:rPr>
          <w:rFonts w:ascii="Times New Roman" w:hAnsi="Times New Roman" w:cs="Times New Roman"/>
          <w:bCs/>
          <w:color w:val="000000" w:themeColor="text1"/>
          <w:sz w:val="24"/>
          <w:szCs w:val="24"/>
        </w:rPr>
        <w:t>significativo</w:t>
      </w:r>
      <w:r w:rsidRPr="003F34C8">
        <w:rPr>
          <w:rFonts w:ascii="Times New Roman" w:hAnsi="Times New Roman" w:cs="Times New Roman"/>
          <w:bCs/>
          <w:color w:val="000000" w:themeColor="text1"/>
          <w:sz w:val="24"/>
          <w:szCs w:val="24"/>
        </w:rPr>
        <w:t xml:space="preserve"> en la calidad de vida de las personas; segundo, la naturaleza global de nuestra sociedad; tercero, la facilidad con la que la tecnológica propicia el intercambio de información, y por último, el grado en que la colaboración virtual (sobre todo en redes) entre individuos e instituciones está desplazando a las estructuras sociales. En pocas palabras, el estudio de los programas de formación docente y su relación con las TIC se vuelve necesario </w:t>
      </w:r>
      <w:r w:rsidRPr="003F34C8">
        <w:rPr>
          <w:rFonts w:ascii="Times New Roman" w:hAnsi="Times New Roman" w:cs="Times New Roman"/>
          <w:noProof/>
          <w:color w:val="000000" w:themeColor="text1"/>
          <w:sz w:val="24"/>
          <w:szCs w:val="24"/>
        </w:rPr>
        <w:t>(Gamboa Robles, Save Laureano y Velazco Bórquez, 2016)</w:t>
      </w:r>
      <w:r w:rsidRPr="003F34C8">
        <w:rPr>
          <w:rFonts w:ascii="Times New Roman" w:hAnsi="Times New Roman" w:cs="Times New Roman"/>
          <w:bCs/>
          <w:color w:val="000000" w:themeColor="text1"/>
          <w:sz w:val="24"/>
          <w:szCs w:val="24"/>
        </w:rPr>
        <w:t>.</w:t>
      </w:r>
    </w:p>
    <w:p w14:paraId="1A3A8D78" w14:textId="74510D9D" w:rsidR="00F90487" w:rsidRPr="003F34C8" w:rsidRDefault="00C05828" w:rsidP="003F34C8">
      <w:pPr>
        <w:spacing w:after="0" w:line="360" w:lineRule="auto"/>
        <w:ind w:firstLine="708"/>
        <w:jc w:val="both"/>
        <w:rPr>
          <w:rFonts w:ascii="Times New Roman" w:hAnsi="Times New Roman" w:cs="Times New Roman"/>
          <w:bCs/>
          <w:color w:val="000000" w:themeColor="text1"/>
          <w:sz w:val="24"/>
          <w:szCs w:val="24"/>
        </w:rPr>
      </w:pPr>
      <w:r w:rsidRPr="003F34C8">
        <w:rPr>
          <w:rFonts w:ascii="Times New Roman" w:hAnsi="Times New Roman" w:cs="Times New Roman"/>
          <w:bCs/>
          <w:color w:val="000000" w:themeColor="text1"/>
          <w:sz w:val="24"/>
          <w:szCs w:val="24"/>
        </w:rPr>
        <w:t xml:space="preserve">En efecto, en la actualidad </w:t>
      </w:r>
      <w:r w:rsidR="00E5465E" w:rsidRPr="003F34C8">
        <w:rPr>
          <w:rFonts w:ascii="Times New Roman" w:hAnsi="Times New Roman" w:cs="Times New Roman"/>
          <w:bCs/>
          <w:color w:val="000000" w:themeColor="text1"/>
          <w:sz w:val="24"/>
          <w:szCs w:val="24"/>
        </w:rPr>
        <w:t>resulta vital</w:t>
      </w:r>
      <w:r w:rsidRPr="003F34C8">
        <w:rPr>
          <w:rFonts w:ascii="Times New Roman" w:hAnsi="Times New Roman" w:cs="Times New Roman"/>
          <w:bCs/>
          <w:color w:val="000000" w:themeColor="text1"/>
          <w:sz w:val="24"/>
          <w:szCs w:val="24"/>
        </w:rPr>
        <w:t xml:space="preserve"> que el futuro docente esté muy bien relacionado con el uso e implementación de las TIC en la educación, puesto que es una herramienta que no puede ser excluida del proceso de aprendizaje del alumno. Dentro de las muchas habilidades que el futuro maestro debe ir adquiriendo en su formación, la competencia digital ocupa un lugar primordial. Esta hace referencia al saber utilizar e incorporar las TIC en las actividades diarias de los alumnos; es decir, no basta con conocer dichas herramientas, pues lo esencial es aplicarlas. Por lo anterior, es </w:t>
      </w:r>
      <w:r w:rsidR="00E5465E" w:rsidRPr="003F34C8">
        <w:rPr>
          <w:rFonts w:ascii="Times New Roman" w:hAnsi="Times New Roman" w:cs="Times New Roman"/>
          <w:bCs/>
          <w:color w:val="000000" w:themeColor="text1"/>
          <w:sz w:val="24"/>
          <w:szCs w:val="24"/>
        </w:rPr>
        <w:t>esencial</w:t>
      </w:r>
      <w:r w:rsidRPr="003F34C8">
        <w:rPr>
          <w:rFonts w:ascii="Times New Roman" w:hAnsi="Times New Roman" w:cs="Times New Roman"/>
          <w:bCs/>
          <w:color w:val="000000" w:themeColor="text1"/>
          <w:sz w:val="24"/>
          <w:szCs w:val="24"/>
        </w:rPr>
        <w:t xml:space="preserve"> que el futuro maestro en su preparación profesional tenga en cuenta desarrollar las siguientes competencias: 1) tener una actitud positiva hacia las TIC, 2) conocer los usos de las TIC en el ámbito educativo, 3) empelar las TIC en el campo de su área de conocimiento, </w:t>
      </w:r>
      <w:r w:rsidRPr="003F34C8">
        <w:rPr>
          <w:rFonts w:ascii="Times New Roman" w:hAnsi="Times New Roman" w:cs="Times New Roman"/>
          <w:bCs/>
          <w:color w:val="000000" w:themeColor="text1"/>
          <w:sz w:val="24"/>
          <w:szCs w:val="24"/>
        </w:rPr>
        <w:lastRenderedPageBreak/>
        <w:t xml:space="preserve">4) proponer actividades formativas </w:t>
      </w:r>
      <w:r w:rsidR="004A526A" w:rsidRPr="003F34C8">
        <w:rPr>
          <w:rFonts w:ascii="Times New Roman" w:hAnsi="Times New Roman" w:cs="Times New Roman"/>
          <w:bCs/>
          <w:color w:val="000000" w:themeColor="text1"/>
          <w:sz w:val="24"/>
          <w:szCs w:val="24"/>
        </w:rPr>
        <w:t>y 5) e</w:t>
      </w:r>
      <w:r w:rsidRPr="003F34C8">
        <w:rPr>
          <w:rFonts w:ascii="Times New Roman" w:hAnsi="Times New Roman" w:cs="Times New Roman"/>
          <w:bCs/>
          <w:color w:val="000000" w:themeColor="text1"/>
          <w:sz w:val="24"/>
          <w:szCs w:val="24"/>
        </w:rPr>
        <w:t xml:space="preserve">valuar </w:t>
      </w:r>
      <w:r w:rsidR="004A526A" w:rsidRPr="003F34C8">
        <w:rPr>
          <w:rFonts w:ascii="Times New Roman" w:hAnsi="Times New Roman" w:cs="Times New Roman"/>
          <w:bCs/>
          <w:color w:val="000000" w:themeColor="text1"/>
          <w:sz w:val="24"/>
          <w:szCs w:val="24"/>
        </w:rPr>
        <w:t xml:space="preserve">empleando </w:t>
      </w:r>
      <w:r w:rsidRPr="003F34C8">
        <w:rPr>
          <w:rFonts w:ascii="Times New Roman" w:hAnsi="Times New Roman" w:cs="Times New Roman"/>
          <w:bCs/>
          <w:color w:val="000000" w:themeColor="text1"/>
          <w:sz w:val="24"/>
          <w:szCs w:val="24"/>
        </w:rPr>
        <w:t xml:space="preserve">las TIC </w:t>
      </w:r>
      <w:r w:rsidRPr="003F34C8">
        <w:rPr>
          <w:rFonts w:ascii="Times New Roman" w:hAnsi="Times New Roman" w:cs="Times New Roman"/>
          <w:noProof/>
          <w:color w:val="000000" w:themeColor="text1"/>
          <w:sz w:val="24"/>
          <w:szCs w:val="24"/>
        </w:rPr>
        <w:t>(Saucedo Fernández, Jiménez Izquierdo, Salinas Padilla</w:t>
      </w:r>
      <w:r w:rsidR="004A526A" w:rsidRPr="003F34C8">
        <w:rPr>
          <w:rFonts w:ascii="Times New Roman" w:hAnsi="Times New Roman" w:cs="Times New Roman"/>
          <w:noProof/>
          <w:color w:val="000000" w:themeColor="text1"/>
          <w:sz w:val="24"/>
          <w:szCs w:val="24"/>
        </w:rPr>
        <w:t xml:space="preserve"> y</w:t>
      </w:r>
      <w:r w:rsidRPr="003F34C8">
        <w:rPr>
          <w:rFonts w:ascii="Times New Roman" w:hAnsi="Times New Roman" w:cs="Times New Roman"/>
          <w:noProof/>
          <w:color w:val="000000" w:themeColor="text1"/>
          <w:sz w:val="24"/>
          <w:szCs w:val="24"/>
        </w:rPr>
        <w:t xml:space="preserve"> Muñoz García, 2016)</w:t>
      </w:r>
      <w:r w:rsidRPr="003F34C8">
        <w:rPr>
          <w:rFonts w:ascii="Times New Roman" w:hAnsi="Times New Roman" w:cs="Times New Roman"/>
          <w:bCs/>
          <w:color w:val="000000" w:themeColor="text1"/>
          <w:sz w:val="24"/>
          <w:szCs w:val="24"/>
        </w:rPr>
        <w:t>.</w:t>
      </w:r>
    </w:p>
    <w:p w14:paraId="1C92FC9E" w14:textId="7F543772" w:rsidR="00F90487" w:rsidRPr="003F34C8" w:rsidRDefault="004A526A" w:rsidP="003F34C8">
      <w:pPr>
        <w:spacing w:after="0" w:line="360" w:lineRule="auto"/>
        <w:ind w:firstLine="708"/>
        <w:jc w:val="both"/>
        <w:rPr>
          <w:rFonts w:ascii="Times New Roman" w:hAnsi="Times New Roman" w:cs="Times New Roman"/>
          <w:bCs/>
          <w:color w:val="000000" w:themeColor="text1"/>
          <w:sz w:val="24"/>
          <w:szCs w:val="24"/>
        </w:rPr>
      </w:pPr>
      <w:r w:rsidRPr="003F34C8">
        <w:rPr>
          <w:rFonts w:ascii="Times New Roman" w:hAnsi="Times New Roman" w:cs="Times New Roman"/>
          <w:bCs/>
          <w:color w:val="000000" w:themeColor="text1"/>
          <w:sz w:val="24"/>
          <w:szCs w:val="24"/>
        </w:rPr>
        <w:t xml:space="preserve">Toda esta nueva transformación </w:t>
      </w:r>
      <w:r w:rsidR="00796611" w:rsidRPr="003F34C8">
        <w:rPr>
          <w:rFonts w:ascii="Times New Roman" w:hAnsi="Times New Roman" w:cs="Times New Roman"/>
          <w:bCs/>
          <w:color w:val="000000" w:themeColor="text1"/>
          <w:sz w:val="24"/>
          <w:szCs w:val="24"/>
        </w:rPr>
        <w:t>educativ</w:t>
      </w:r>
      <w:r w:rsidRPr="003F34C8">
        <w:rPr>
          <w:rFonts w:ascii="Times New Roman" w:hAnsi="Times New Roman" w:cs="Times New Roman"/>
          <w:bCs/>
          <w:color w:val="000000" w:themeColor="text1"/>
          <w:sz w:val="24"/>
          <w:szCs w:val="24"/>
        </w:rPr>
        <w:t>a</w:t>
      </w:r>
      <w:r w:rsidR="00796611" w:rsidRPr="003F34C8">
        <w:rPr>
          <w:rFonts w:ascii="Times New Roman" w:hAnsi="Times New Roman" w:cs="Times New Roman"/>
          <w:bCs/>
          <w:color w:val="000000" w:themeColor="text1"/>
          <w:sz w:val="24"/>
          <w:szCs w:val="24"/>
        </w:rPr>
        <w:t xml:space="preserve">, por supuesto, </w:t>
      </w:r>
      <w:r w:rsidR="00E5465E" w:rsidRPr="003F34C8">
        <w:rPr>
          <w:rFonts w:ascii="Times New Roman" w:hAnsi="Times New Roman" w:cs="Times New Roman"/>
          <w:bCs/>
          <w:color w:val="000000" w:themeColor="text1"/>
          <w:sz w:val="24"/>
          <w:szCs w:val="24"/>
        </w:rPr>
        <w:t>requiere</w:t>
      </w:r>
      <w:r w:rsidR="00796611" w:rsidRPr="003F34C8">
        <w:rPr>
          <w:rFonts w:ascii="Times New Roman" w:hAnsi="Times New Roman" w:cs="Times New Roman"/>
          <w:bCs/>
          <w:color w:val="000000" w:themeColor="text1"/>
          <w:sz w:val="24"/>
          <w:szCs w:val="24"/>
        </w:rPr>
        <w:t xml:space="preserve"> el apoyo institucional y </w:t>
      </w:r>
      <w:r w:rsidR="00E5465E" w:rsidRPr="003F34C8">
        <w:rPr>
          <w:rFonts w:ascii="Times New Roman" w:hAnsi="Times New Roman" w:cs="Times New Roman"/>
          <w:bCs/>
          <w:color w:val="000000" w:themeColor="text1"/>
          <w:sz w:val="24"/>
          <w:szCs w:val="24"/>
        </w:rPr>
        <w:t>la creación de</w:t>
      </w:r>
      <w:r w:rsidR="00796611" w:rsidRPr="003F34C8">
        <w:rPr>
          <w:rFonts w:ascii="Times New Roman" w:hAnsi="Times New Roman" w:cs="Times New Roman"/>
          <w:bCs/>
          <w:color w:val="000000" w:themeColor="text1"/>
          <w:sz w:val="24"/>
          <w:szCs w:val="24"/>
        </w:rPr>
        <w:t xml:space="preserve"> políticas educativas que consoliden el papel del docente en este mundo tecnológico. En este sentido, la Dirección General de Educación Superior para Profesionales de la Educación (DGESPE), a través del </w:t>
      </w:r>
      <w:r w:rsidR="00796611" w:rsidRPr="003F34C8">
        <w:rPr>
          <w:rFonts w:ascii="Times New Roman" w:hAnsi="Times New Roman" w:cs="Times New Roman"/>
          <w:color w:val="000000" w:themeColor="text1"/>
          <w:sz w:val="24"/>
          <w:szCs w:val="24"/>
        </w:rPr>
        <w:t>Plan de Apoyo a la Calidad Educativa y la Transformación de las Escuelas Normales (PACTEN</w:t>
      </w:r>
      <w:r w:rsidR="00796611" w:rsidRPr="003F34C8">
        <w:rPr>
          <w:rFonts w:ascii="Times New Roman" w:hAnsi="Times New Roman" w:cs="Times New Roman"/>
          <w:bCs/>
          <w:color w:val="000000" w:themeColor="text1"/>
          <w:sz w:val="24"/>
          <w:szCs w:val="24"/>
        </w:rPr>
        <w:t xml:space="preserve">) a nivel estatal se ha planteado algunos objetivos que se describen a continuación; por ejemplo, 1) desarrollar e implementar acciones para la formación y consolidación de los cuerpos académicos, actividades de movilidad, intercambios y convenios académicos entre instituciones de educación superior a nivel nacional o internacional, así como la certificación en TIC (razón por la que es importante identificar las competencias en TIC, además el uso de ellas dentro del aula) y el dominio de una segunda lengua; 2) realizar programas formales y permanentes de tutoría, asesoría y programas de seguimiento a egresados; 3) reconocer la cultura de la evaluación de los planes y programas de estudio, así como los procesos de gestión como una herramienta útil en el mejoramiento continuo de la escuela; 4) apoyar la habilitación de los docentes y de personal directivo, y 5) mejorar la infraestructura física, dando prioridad a laboratorios de idiomas, matemáticas y ciencias, bibliotecas y aulas multimedia, entre otras, así como la adquisición de equipo tecnológico y mobiliario, todo esto relacionado a un proyecto académico </w:t>
      </w:r>
      <w:r w:rsidR="00796611" w:rsidRPr="003F34C8">
        <w:rPr>
          <w:rFonts w:ascii="Times New Roman" w:hAnsi="Times New Roman" w:cs="Times New Roman"/>
          <w:noProof/>
          <w:color w:val="000000" w:themeColor="text1"/>
          <w:sz w:val="24"/>
          <w:szCs w:val="24"/>
        </w:rPr>
        <w:t>(DGESPE, 2017)</w:t>
      </w:r>
      <w:r w:rsidR="00796611" w:rsidRPr="003F34C8">
        <w:rPr>
          <w:rFonts w:ascii="Times New Roman" w:hAnsi="Times New Roman" w:cs="Times New Roman"/>
          <w:bCs/>
          <w:color w:val="000000" w:themeColor="text1"/>
          <w:sz w:val="24"/>
          <w:szCs w:val="24"/>
        </w:rPr>
        <w:t>.</w:t>
      </w:r>
    </w:p>
    <w:p w14:paraId="4E76F9F3" w14:textId="171EA9A3" w:rsidR="004A526A" w:rsidRDefault="004A526A" w:rsidP="003F34C8">
      <w:pPr>
        <w:spacing w:after="0" w:line="360" w:lineRule="auto"/>
        <w:ind w:firstLine="708"/>
        <w:jc w:val="both"/>
        <w:rPr>
          <w:rFonts w:ascii="Times New Roman" w:eastAsia="Times New Roman" w:hAnsi="Times New Roman" w:cs="Times New Roman"/>
          <w:bCs/>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Por esta razón, </w:t>
      </w:r>
      <w:r w:rsidR="006468AF" w:rsidRPr="003F34C8">
        <w:rPr>
          <w:rFonts w:ascii="Times New Roman" w:eastAsia="Times New Roman" w:hAnsi="Times New Roman" w:cs="Times New Roman"/>
          <w:bCs/>
          <w:color w:val="000000" w:themeColor="text1"/>
          <w:sz w:val="24"/>
          <w:szCs w:val="24"/>
          <w:lang w:eastAsia="es-MX"/>
        </w:rPr>
        <w:t xml:space="preserve">en la tabla 1 se muestra como </w:t>
      </w:r>
      <w:r w:rsidRPr="003F34C8">
        <w:rPr>
          <w:rFonts w:ascii="Times New Roman" w:eastAsia="Times New Roman" w:hAnsi="Times New Roman" w:cs="Times New Roman"/>
          <w:bCs/>
          <w:color w:val="000000" w:themeColor="text1"/>
          <w:sz w:val="24"/>
          <w:szCs w:val="24"/>
          <w:lang w:eastAsia="es-MX"/>
        </w:rPr>
        <w:t xml:space="preserve">desde el año 2012 la DGESPE </w:t>
      </w:r>
      <w:r w:rsidR="00E5465E"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a través de la elaboración del Programa para el Fortalecimiento de la Escuela Normal (ProFEN)</w:t>
      </w:r>
      <w:r w:rsidR="00E5465E"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ha llevado a cabo la asignación de recursos para la modernización en infraestructura, tecnología, equipo de cómputo y mobiliario en la Escuela Normal Rural Gral. Emiliano Zapata </w:t>
      </w:r>
      <w:r w:rsidR="00C368CB" w:rsidRPr="003F34C8">
        <w:rPr>
          <w:rFonts w:ascii="Times New Roman" w:eastAsia="Times New Roman" w:hAnsi="Times New Roman" w:cs="Times New Roman"/>
          <w:bCs/>
          <w:color w:val="000000" w:themeColor="text1"/>
          <w:sz w:val="24"/>
          <w:szCs w:val="24"/>
          <w:lang w:eastAsia="es-MX"/>
        </w:rPr>
        <w:t>(</w:t>
      </w:r>
      <w:r w:rsidR="00C368CB" w:rsidRPr="003F34C8">
        <w:rPr>
          <w:rFonts w:ascii="Times New Roman" w:hAnsi="Times New Roman" w:cs="Times New Roman"/>
          <w:noProof/>
          <w:color w:val="000000" w:themeColor="text1"/>
          <w:sz w:val="24"/>
          <w:szCs w:val="24"/>
        </w:rPr>
        <w:t>Instituto de la Educación Básica en el Estado de Morelos, 11 de mayo de 2016</w:t>
      </w:r>
      <w:r w:rsidR="00C368CB"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(tabla 1).</w:t>
      </w:r>
    </w:p>
    <w:p w14:paraId="2A0D05CC" w14:textId="7C267015" w:rsidR="004A526A" w:rsidRDefault="004A526A" w:rsidP="004A526A">
      <w:pPr>
        <w:spacing w:after="0" w:line="240" w:lineRule="auto"/>
        <w:jc w:val="center"/>
        <w:rPr>
          <w:rFonts w:ascii="Times New Roman" w:eastAsia="Times New Roman" w:hAnsi="Times New Roman" w:cs="Times New Roman"/>
          <w:b/>
          <w:bCs/>
          <w:sz w:val="24"/>
          <w:szCs w:val="24"/>
          <w:lang w:eastAsia="es-MX"/>
        </w:rPr>
      </w:pPr>
    </w:p>
    <w:p w14:paraId="69A6E20B" w14:textId="423AA91F"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5F76DE08" w14:textId="6E30B597"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5DB35625" w14:textId="43FC9FAF"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4D86D909" w14:textId="49410DA7"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5FB5A246" w14:textId="561F32C4"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05EB7328" w14:textId="34AD72DD"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7D1C5E00" w14:textId="444F1E69"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2A4E7817" w14:textId="1F61CAF2"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05B36F6C" w14:textId="77777777" w:rsidR="003F34C8" w:rsidRDefault="003F34C8" w:rsidP="004A526A">
      <w:pPr>
        <w:spacing w:after="0" w:line="240" w:lineRule="auto"/>
        <w:jc w:val="center"/>
        <w:rPr>
          <w:rFonts w:ascii="Times New Roman" w:eastAsia="Times New Roman" w:hAnsi="Times New Roman" w:cs="Times New Roman"/>
          <w:b/>
          <w:bCs/>
          <w:sz w:val="24"/>
          <w:szCs w:val="24"/>
          <w:lang w:eastAsia="es-MX"/>
        </w:rPr>
      </w:pPr>
    </w:p>
    <w:p w14:paraId="50A41BAE" w14:textId="5E650700" w:rsidR="004A526A" w:rsidRPr="004A526A" w:rsidRDefault="004A526A" w:rsidP="003F34C8">
      <w:pPr>
        <w:spacing w:after="0" w:line="360" w:lineRule="auto"/>
        <w:jc w:val="center"/>
        <w:rPr>
          <w:rFonts w:ascii="Times New Roman" w:eastAsia="Times New Roman" w:hAnsi="Times New Roman" w:cs="Times New Roman"/>
          <w:bCs/>
          <w:szCs w:val="24"/>
          <w:lang w:eastAsia="es-MX"/>
        </w:rPr>
      </w:pPr>
      <w:r w:rsidRPr="0018294C">
        <w:rPr>
          <w:rFonts w:ascii="Times New Roman" w:eastAsia="Times New Roman" w:hAnsi="Times New Roman" w:cs="Times New Roman"/>
          <w:b/>
          <w:bCs/>
          <w:sz w:val="24"/>
          <w:szCs w:val="28"/>
          <w:lang w:eastAsia="es-MX"/>
        </w:rPr>
        <w:lastRenderedPageBreak/>
        <w:t xml:space="preserve">Tabla 1. </w:t>
      </w:r>
      <w:r w:rsidRPr="0018294C">
        <w:rPr>
          <w:rFonts w:ascii="Times New Roman" w:eastAsia="Times New Roman" w:hAnsi="Times New Roman" w:cs="Times New Roman"/>
          <w:bCs/>
          <w:sz w:val="24"/>
          <w:szCs w:val="28"/>
          <w:lang w:eastAsia="es-MX"/>
        </w:rPr>
        <w:t>Construcción, remodelación y adquisición con el recurso del ProFEN 2012 en la Escuela Normal Rural Gral. Emiliano Zapata</w:t>
      </w:r>
    </w:p>
    <w:tbl>
      <w:tblPr>
        <w:tblStyle w:val="Tablaconcuadrcula"/>
        <w:tblW w:w="0" w:type="auto"/>
        <w:tblLook w:val="04A0" w:firstRow="1" w:lastRow="0" w:firstColumn="1" w:lastColumn="0" w:noHBand="0" w:noVBand="1"/>
      </w:tblPr>
      <w:tblGrid>
        <w:gridCol w:w="2400"/>
        <w:gridCol w:w="6950"/>
      </w:tblGrid>
      <w:tr w:rsidR="004A526A" w:rsidRPr="0018294C" w14:paraId="20EE2A52" w14:textId="77777777" w:rsidTr="0018294C">
        <w:tc>
          <w:tcPr>
            <w:tcW w:w="2547" w:type="dxa"/>
            <w:shd w:val="clear" w:color="auto" w:fill="auto"/>
          </w:tcPr>
          <w:p w14:paraId="42C6C15F" w14:textId="77777777" w:rsidR="004A526A" w:rsidRPr="0018294C" w:rsidRDefault="004A526A" w:rsidP="001A64D3">
            <w:pPr>
              <w:spacing w:line="360" w:lineRule="auto"/>
              <w:jc w:val="both"/>
              <w:rPr>
                <w:rFonts w:ascii="Times New Roman" w:eastAsia="Times New Roman" w:hAnsi="Times New Roman" w:cs="Times New Roman"/>
                <w:b/>
                <w:bCs/>
                <w:sz w:val="24"/>
                <w:szCs w:val="24"/>
                <w:lang w:eastAsia="es-MX"/>
              </w:rPr>
            </w:pPr>
            <w:r w:rsidRPr="0018294C">
              <w:rPr>
                <w:rFonts w:ascii="Times New Roman" w:eastAsia="Times New Roman" w:hAnsi="Times New Roman" w:cs="Times New Roman"/>
                <w:b/>
                <w:bCs/>
                <w:sz w:val="24"/>
                <w:szCs w:val="24"/>
                <w:lang w:eastAsia="es-MX"/>
              </w:rPr>
              <w:t>Construcción</w:t>
            </w:r>
          </w:p>
        </w:tc>
        <w:tc>
          <w:tcPr>
            <w:tcW w:w="7981" w:type="dxa"/>
            <w:shd w:val="clear" w:color="auto" w:fill="auto"/>
          </w:tcPr>
          <w:p w14:paraId="5DF52736" w14:textId="77777777" w:rsidR="004A526A" w:rsidRPr="0018294C" w:rsidRDefault="004A526A" w:rsidP="001A64D3">
            <w:pPr>
              <w:spacing w:line="360" w:lineRule="auto"/>
              <w:jc w:val="both"/>
              <w:rPr>
                <w:rFonts w:ascii="Times New Roman" w:eastAsia="Times New Roman" w:hAnsi="Times New Roman" w:cs="Times New Roman"/>
                <w:b/>
                <w:bCs/>
                <w:sz w:val="24"/>
                <w:szCs w:val="24"/>
                <w:lang w:eastAsia="es-MX"/>
              </w:rPr>
            </w:pPr>
            <w:r w:rsidRPr="0018294C">
              <w:rPr>
                <w:rFonts w:ascii="Times New Roman" w:eastAsia="Times New Roman" w:hAnsi="Times New Roman" w:cs="Times New Roman"/>
                <w:b/>
                <w:bCs/>
                <w:sz w:val="24"/>
                <w:szCs w:val="24"/>
                <w:lang w:eastAsia="es-MX"/>
              </w:rPr>
              <w:t>Descripción</w:t>
            </w:r>
          </w:p>
        </w:tc>
      </w:tr>
      <w:tr w:rsidR="004A526A" w:rsidRPr="0018294C" w14:paraId="53A4278C" w14:textId="77777777" w:rsidTr="0018294C">
        <w:tc>
          <w:tcPr>
            <w:tcW w:w="2547" w:type="dxa"/>
            <w:shd w:val="clear" w:color="auto" w:fill="auto"/>
          </w:tcPr>
          <w:p w14:paraId="6BDA4E40" w14:textId="623A9684" w:rsidR="004A526A" w:rsidRPr="0018294C" w:rsidRDefault="004A526A" w:rsidP="001A64D3">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Aula de tecnologías</w:t>
            </w:r>
          </w:p>
        </w:tc>
        <w:tc>
          <w:tcPr>
            <w:tcW w:w="7981" w:type="dxa"/>
            <w:shd w:val="clear" w:color="auto" w:fill="auto"/>
          </w:tcPr>
          <w:p w14:paraId="30F8CB83" w14:textId="1D9599D1" w:rsidR="004A526A" w:rsidRPr="0018294C" w:rsidRDefault="004A526A" w:rsidP="001A64D3">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 xml:space="preserve">Construcción laboratorio de TIC de 5 E. E. en estructura U1-C más obra exterior y andador que comunica el laboratorio con plaza existente. </w:t>
            </w:r>
          </w:p>
        </w:tc>
      </w:tr>
      <w:tr w:rsidR="004A526A" w:rsidRPr="0018294C" w14:paraId="57935CA6" w14:textId="77777777" w:rsidTr="0018294C">
        <w:tc>
          <w:tcPr>
            <w:tcW w:w="2547" w:type="dxa"/>
            <w:shd w:val="clear" w:color="auto" w:fill="auto"/>
          </w:tcPr>
          <w:p w14:paraId="5B8E0039" w14:textId="77777777" w:rsidR="004A526A" w:rsidRPr="0018294C" w:rsidRDefault="004A526A" w:rsidP="001A64D3">
            <w:pPr>
              <w:spacing w:line="360" w:lineRule="auto"/>
              <w:jc w:val="both"/>
              <w:rPr>
                <w:rFonts w:ascii="Times New Roman" w:eastAsia="Times New Roman" w:hAnsi="Times New Roman" w:cs="Times New Roman"/>
                <w:b/>
                <w:bCs/>
                <w:sz w:val="24"/>
                <w:szCs w:val="24"/>
                <w:lang w:eastAsia="es-MX"/>
              </w:rPr>
            </w:pPr>
            <w:r w:rsidRPr="0018294C">
              <w:rPr>
                <w:rFonts w:ascii="Times New Roman" w:eastAsia="Times New Roman" w:hAnsi="Times New Roman" w:cs="Times New Roman"/>
                <w:b/>
                <w:bCs/>
                <w:sz w:val="24"/>
                <w:szCs w:val="24"/>
                <w:lang w:eastAsia="es-MX"/>
              </w:rPr>
              <w:t>Remodelación</w:t>
            </w:r>
          </w:p>
        </w:tc>
        <w:tc>
          <w:tcPr>
            <w:tcW w:w="7981" w:type="dxa"/>
            <w:shd w:val="clear" w:color="auto" w:fill="auto"/>
          </w:tcPr>
          <w:p w14:paraId="71AB66CB" w14:textId="77777777" w:rsidR="004A526A" w:rsidRPr="0018294C" w:rsidRDefault="004A526A" w:rsidP="001A64D3">
            <w:pPr>
              <w:spacing w:line="360" w:lineRule="auto"/>
              <w:jc w:val="both"/>
              <w:rPr>
                <w:rFonts w:ascii="Times New Roman" w:eastAsia="Times New Roman" w:hAnsi="Times New Roman" w:cs="Times New Roman"/>
                <w:b/>
                <w:bCs/>
                <w:sz w:val="24"/>
                <w:szCs w:val="24"/>
                <w:lang w:eastAsia="es-MX"/>
              </w:rPr>
            </w:pPr>
            <w:r w:rsidRPr="0018294C">
              <w:rPr>
                <w:rFonts w:ascii="Times New Roman" w:eastAsia="Times New Roman" w:hAnsi="Times New Roman" w:cs="Times New Roman"/>
                <w:b/>
                <w:bCs/>
                <w:sz w:val="24"/>
                <w:szCs w:val="24"/>
                <w:lang w:eastAsia="es-MX"/>
              </w:rPr>
              <w:t>Descripción</w:t>
            </w:r>
          </w:p>
        </w:tc>
      </w:tr>
      <w:tr w:rsidR="004A526A" w:rsidRPr="0018294C" w14:paraId="210EF611" w14:textId="77777777" w:rsidTr="0018294C">
        <w:tc>
          <w:tcPr>
            <w:tcW w:w="2547" w:type="dxa"/>
            <w:shd w:val="clear" w:color="auto" w:fill="auto"/>
          </w:tcPr>
          <w:p w14:paraId="4B564384" w14:textId="1A52ED48" w:rsidR="004A526A" w:rsidRPr="0018294C" w:rsidRDefault="004A526A" w:rsidP="004A526A">
            <w:pPr>
              <w:spacing w:line="360" w:lineRule="auto"/>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Aula de matemáticas</w:t>
            </w:r>
          </w:p>
        </w:tc>
        <w:tc>
          <w:tcPr>
            <w:tcW w:w="7981" w:type="dxa"/>
            <w:shd w:val="clear" w:color="auto" w:fill="auto"/>
          </w:tcPr>
          <w:p w14:paraId="4768F86B" w14:textId="6A280022" w:rsidR="004A526A" w:rsidRPr="0018294C" w:rsidRDefault="004A526A" w:rsidP="004A526A">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Rehabilitaciones generales, muros divisorios del edificio, rehabilitación eléctrica, alumbrado y tableros, rehabilitación de cancelería, rehabilitación de losa del edificio E de 11 E.E.</w:t>
            </w:r>
          </w:p>
        </w:tc>
      </w:tr>
      <w:tr w:rsidR="004A526A" w:rsidRPr="0018294C" w14:paraId="0EDCE496" w14:textId="77777777" w:rsidTr="0018294C">
        <w:tc>
          <w:tcPr>
            <w:tcW w:w="2547" w:type="dxa"/>
            <w:shd w:val="clear" w:color="auto" w:fill="auto"/>
          </w:tcPr>
          <w:p w14:paraId="5602B1CE" w14:textId="5CD4AC73" w:rsidR="004A526A" w:rsidRPr="0018294C" w:rsidRDefault="004A526A" w:rsidP="004A526A">
            <w:pPr>
              <w:spacing w:line="360" w:lineRule="auto"/>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Aula de inglés</w:t>
            </w:r>
          </w:p>
        </w:tc>
        <w:tc>
          <w:tcPr>
            <w:tcW w:w="7981" w:type="dxa"/>
            <w:shd w:val="clear" w:color="auto" w:fill="auto"/>
          </w:tcPr>
          <w:p w14:paraId="406C1E8D" w14:textId="7E31B958" w:rsidR="004A526A" w:rsidRPr="0018294C" w:rsidRDefault="004A526A" w:rsidP="004A526A">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 xml:space="preserve">Rehabilitaciones generales, muros divisorios del edificio, rehabilitación eléctrica, alumbrado y tableros, rehabilitación de cancelería, rehabilitación de losa del edificio E de 11 E.E. </w:t>
            </w:r>
          </w:p>
        </w:tc>
      </w:tr>
      <w:tr w:rsidR="004A526A" w:rsidRPr="0018294C" w14:paraId="0B84DA72" w14:textId="77777777" w:rsidTr="0018294C">
        <w:tc>
          <w:tcPr>
            <w:tcW w:w="2547" w:type="dxa"/>
            <w:shd w:val="clear" w:color="auto" w:fill="auto"/>
          </w:tcPr>
          <w:p w14:paraId="4B3A0E68" w14:textId="77777777" w:rsidR="004A526A" w:rsidRPr="0018294C" w:rsidRDefault="004A526A" w:rsidP="001A64D3">
            <w:pPr>
              <w:spacing w:line="360" w:lineRule="auto"/>
              <w:jc w:val="both"/>
              <w:rPr>
                <w:rFonts w:ascii="Times New Roman" w:eastAsia="Times New Roman" w:hAnsi="Times New Roman" w:cs="Times New Roman"/>
                <w:b/>
                <w:bCs/>
                <w:sz w:val="24"/>
                <w:szCs w:val="24"/>
                <w:lang w:eastAsia="es-MX"/>
              </w:rPr>
            </w:pPr>
            <w:r w:rsidRPr="0018294C">
              <w:rPr>
                <w:rFonts w:ascii="Times New Roman" w:eastAsia="Times New Roman" w:hAnsi="Times New Roman" w:cs="Times New Roman"/>
                <w:b/>
                <w:bCs/>
                <w:sz w:val="24"/>
                <w:szCs w:val="24"/>
                <w:lang w:eastAsia="es-MX"/>
              </w:rPr>
              <w:t>Equipamiento</w:t>
            </w:r>
          </w:p>
        </w:tc>
        <w:tc>
          <w:tcPr>
            <w:tcW w:w="7981" w:type="dxa"/>
            <w:shd w:val="clear" w:color="auto" w:fill="auto"/>
          </w:tcPr>
          <w:p w14:paraId="0D47834D" w14:textId="77777777" w:rsidR="004A526A" w:rsidRPr="0018294C" w:rsidRDefault="004A526A" w:rsidP="001A64D3">
            <w:pPr>
              <w:spacing w:line="360" w:lineRule="auto"/>
              <w:jc w:val="both"/>
              <w:rPr>
                <w:rFonts w:ascii="Times New Roman" w:eastAsia="Times New Roman" w:hAnsi="Times New Roman" w:cs="Times New Roman"/>
                <w:b/>
                <w:bCs/>
                <w:sz w:val="24"/>
                <w:szCs w:val="24"/>
                <w:lang w:eastAsia="es-MX"/>
              </w:rPr>
            </w:pPr>
            <w:r w:rsidRPr="0018294C">
              <w:rPr>
                <w:rFonts w:ascii="Times New Roman" w:eastAsia="Times New Roman" w:hAnsi="Times New Roman" w:cs="Times New Roman"/>
                <w:b/>
                <w:bCs/>
                <w:sz w:val="24"/>
                <w:szCs w:val="24"/>
                <w:lang w:eastAsia="es-MX"/>
              </w:rPr>
              <w:t>Descripción</w:t>
            </w:r>
          </w:p>
        </w:tc>
      </w:tr>
      <w:tr w:rsidR="004A526A" w:rsidRPr="0018294C" w14:paraId="5C614A12" w14:textId="77777777" w:rsidTr="0018294C">
        <w:tc>
          <w:tcPr>
            <w:tcW w:w="2547" w:type="dxa"/>
            <w:shd w:val="clear" w:color="auto" w:fill="auto"/>
          </w:tcPr>
          <w:p w14:paraId="02BD071B" w14:textId="77777777" w:rsidR="004A526A" w:rsidRPr="0018294C" w:rsidRDefault="004A526A" w:rsidP="001A64D3">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Equipo de cómputo</w:t>
            </w:r>
          </w:p>
        </w:tc>
        <w:tc>
          <w:tcPr>
            <w:tcW w:w="7981" w:type="dxa"/>
            <w:shd w:val="clear" w:color="auto" w:fill="auto"/>
          </w:tcPr>
          <w:p w14:paraId="28C6596C" w14:textId="77777777" w:rsidR="004A526A" w:rsidRPr="0018294C" w:rsidRDefault="004A526A" w:rsidP="001A64D3">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78 computadoras de escritorio</w:t>
            </w:r>
          </w:p>
        </w:tc>
      </w:tr>
      <w:tr w:rsidR="004A526A" w:rsidRPr="0018294C" w14:paraId="71154043" w14:textId="77777777" w:rsidTr="0018294C">
        <w:tc>
          <w:tcPr>
            <w:tcW w:w="2547" w:type="dxa"/>
            <w:shd w:val="clear" w:color="auto" w:fill="auto"/>
          </w:tcPr>
          <w:p w14:paraId="1B636A1C" w14:textId="65E88CF8" w:rsidR="004A526A" w:rsidRPr="0018294C" w:rsidRDefault="004A526A" w:rsidP="004A526A">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 xml:space="preserve">Pizarrones interactivos </w:t>
            </w:r>
          </w:p>
        </w:tc>
        <w:tc>
          <w:tcPr>
            <w:tcW w:w="7981" w:type="dxa"/>
            <w:shd w:val="clear" w:color="auto" w:fill="auto"/>
          </w:tcPr>
          <w:p w14:paraId="4FEA7848" w14:textId="77777777" w:rsidR="004A526A" w:rsidRPr="0018294C" w:rsidRDefault="004A526A" w:rsidP="001A64D3">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3 pizarrones interactivos Smart SB680</w:t>
            </w:r>
          </w:p>
        </w:tc>
      </w:tr>
    </w:tbl>
    <w:p w14:paraId="574F4FF0" w14:textId="2D7A55A2" w:rsidR="004A526A" w:rsidRPr="00D91A42" w:rsidRDefault="004A526A" w:rsidP="003F34C8">
      <w:pPr>
        <w:spacing w:line="360" w:lineRule="auto"/>
        <w:jc w:val="center"/>
        <w:rPr>
          <w:rFonts w:ascii="Times New Roman" w:eastAsia="Times New Roman" w:hAnsi="Times New Roman" w:cs="Times New Roman"/>
          <w:bCs/>
          <w:sz w:val="20"/>
          <w:szCs w:val="24"/>
          <w:lang w:eastAsia="es-MX"/>
        </w:rPr>
      </w:pPr>
      <w:r w:rsidRPr="0018294C">
        <w:rPr>
          <w:rFonts w:ascii="Times New Roman" w:eastAsia="Times New Roman" w:hAnsi="Times New Roman" w:cs="Times New Roman"/>
          <w:bCs/>
          <w:sz w:val="24"/>
          <w:szCs w:val="32"/>
          <w:lang w:eastAsia="es-MX"/>
        </w:rPr>
        <w:t>Fuente: Elaboración propia con información de la carpeta de comprobación (ProFEN</w:t>
      </w:r>
      <w:r w:rsidR="00C368CB" w:rsidRPr="0018294C">
        <w:rPr>
          <w:rFonts w:ascii="Times New Roman" w:eastAsia="Times New Roman" w:hAnsi="Times New Roman" w:cs="Times New Roman"/>
          <w:bCs/>
          <w:sz w:val="24"/>
          <w:szCs w:val="32"/>
          <w:lang w:eastAsia="es-MX"/>
        </w:rPr>
        <w:t>,</w:t>
      </w:r>
      <w:r w:rsidRPr="0018294C">
        <w:rPr>
          <w:rFonts w:ascii="Times New Roman" w:eastAsia="Times New Roman" w:hAnsi="Times New Roman" w:cs="Times New Roman"/>
          <w:bCs/>
          <w:sz w:val="24"/>
          <w:szCs w:val="32"/>
          <w:lang w:eastAsia="es-MX"/>
        </w:rPr>
        <w:t xml:space="preserve"> 2012) del área contable que se encuentra archivada en la Escuela Normal Rural Gral. Emiliano Zapata</w:t>
      </w:r>
      <w:r w:rsidR="006468AF">
        <w:rPr>
          <w:rFonts w:ascii="Times New Roman" w:eastAsia="Times New Roman" w:hAnsi="Times New Roman" w:cs="Times New Roman"/>
          <w:bCs/>
          <w:sz w:val="24"/>
          <w:szCs w:val="32"/>
          <w:lang w:eastAsia="es-MX"/>
        </w:rPr>
        <w:t>.</w:t>
      </w:r>
    </w:p>
    <w:p w14:paraId="5502F175" w14:textId="2CBF248F" w:rsidR="00214700" w:rsidRPr="003F34C8" w:rsidRDefault="004A526A" w:rsidP="003F34C8">
      <w:pPr>
        <w:spacing w:after="0" w:line="360" w:lineRule="auto"/>
        <w:ind w:firstLine="708"/>
        <w:jc w:val="both"/>
        <w:rPr>
          <w:rFonts w:ascii="Times New Roman" w:hAnsi="Times New Roman" w:cs="Times New Roman"/>
          <w:bCs/>
          <w:color w:val="000000" w:themeColor="text1"/>
          <w:sz w:val="24"/>
          <w:szCs w:val="24"/>
        </w:rPr>
      </w:pPr>
      <w:r w:rsidRPr="003F34C8">
        <w:rPr>
          <w:rFonts w:ascii="Times New Roman" w:hAnsi="Times New Roman" w:cs="Times New Roman"/>
          <w:bCs/>
          <w:color w:val="000000" w:themeColor="text1"/>
          <w:sz w:val="24"/>
          <w:szCs w:val="24"/>
        </w:rPr>
        <w:t xml:space="preserve">Con esta asignación de recursos, </w:t>
      </w:r>
      <w:r w:rsidR="00D772A6" w:rsidRPr="003F34C8">
        <w:rPr>
          <w:rFonts w:ascii="Times New Roman" w:hAnsi="Times New Roman" w:cs="Times New Roman"/>
          <w:bCs/>
          <w:color w:val="000000" w:themeColor="text1"/>
          <w:sz w:val="24"/>
          <w:szCs w:val="24"/>
        </w:rPr>
        <w:t>e</w:t>
      </w:r>
      <w:r w:rsidR="00214700" w:rsidRPr="003F34C8">
        <w:rPr>
          <w:rFonts w:ascii="Times New Roman" w:hAnsi="Times New Roman" w:cs="Times New Roman"/>
          <w:bCs/>
          <w:color w:val="000000" w:themeColor="text1"/>
          <w:sz w:val="24"/>
          <w:szCs w:val="24"/>
        </w:rPr>
        <w:t xml:space="preserve">n la Escuela Normal Rural Gral. Emiliano Zapata, a partir de 2012, se creó un laboratorio de idiomas, uno de matemáticas y uno de TIC para fortalecer </w:t>
      </w:r>
      <w:r w:rsidRPr="003F34C8">
        <w:rPr>
          <w:rFonts w:ascii="Times New Roman" w:hAnsi="Times New Roman" w:cs="Times New Roman"/>
          <w:color w:val="000000" w:themeColor="text1"/>
          <w:sz w:val="24"/>
          <w:szCs w:val="24"/>
        </w:rPr>
        <w:t>el plan de estudios 2012 de la l</w:t>
      </w:r>
      <w:r w:rsidR="00214700" w:rsidRPr="003F34C8">
        <w:rPr>
          <w:rFonts w:ascii="Times New Roman" w:hAnsi="Times New Roman" w:cs="Times New Roman"/>
          <w:color w:val="000000" w:themeColor="text1"/>
          <w:sz w:val="24"/>
          <w:szCs w:val="24"/>
        </w:rPr>
        <w:t>icenciatura en Educación Primaria</w:t>
      </w:r>
      <w:r w:rsidR="00214700" w:rsidRPr="003F34C8">
        <w:rPr>
          <w:rFonts w:ascii="Times New Roman" w:hAnsi="Times New Roman" w:cs="Times New Roman"/>
          <w:bCs/>
          <w:color w:val="000000" w:themeColor="text1"/>
          <w:sz w:val="24"/>
          <w:szCs w:val="24"/>
        </w:rPr>
        <w:t>, la cual marcaba los siguientes trayectos formativos:</w:t>
      </w:r>
    </w:p>
    <w:p w14:paraId="6CF5FAE1" w14:textId="1A4579DE" w:rsidR="00214700" w:rsidRPr="003F34C8" w:rsidRDefault="004A526A" w:rsidP="003F34C8">
      <w:pPr>
        <w:pStyle w:val="Prrafodelista"/>
        <w:numPr>
          <w:ilvl w:val="0"/>
          <w:numId w:val="5"/>
        </w:numPr>
        <w:spacing w:after="0" w:line="360" w:lineRule="auto"/>
        <w:jc w:val="both"/>
        <w:rPr>
          <w:rFonts w:ascii="Times New Roman" w:hAnsi="Times New Roman" w:cs="Times New Roman"/>
          <w:bCs/>
          <w:color w:val="000000" w:themeColor="text1"/>
          <w:sz w:val="24"/>
          <w:szCs w:val="24"/>
        </w:rPr>
      </w:pPr>
      <w:r w:rsidRPr="003F34C8">
        <w:rPr>
          <w:rFonts w:ascii="Times New Roman" w:hAnsi="Times New Roman" w:cs="Times New Roman"/>
          <w:bCs/>
          <w:i/>
          <w:color w:val="000000" w:themeColor="text1"/>
          <w:sz w:val="24"/>
          <w:szCs w:val="24"/>
        </w:rPr>
        <w:t>T</w:t>
      </w:r>
      <w:r w:rsidR="00214700" w:rsidRPr="003F34C8">
        <w:rPr>
          <w:rFonts w:ascii="Times New Roman" w:hAnsi="Times New Roman" w:cs="Times New Roman"/>
          <w:bCs/>
          <w:i/>
          <w:color w:val="000000" w:themeColor="text1"/>
          <w:sz w:val="24"/>
          <w:szCs w:val="24"/>
        </w:rPr>
        <w:t xml:space="preserve">rayecto </w:t>
      </w:r>
      <w:r w:rsidRPr="003F34C8">
        <w:rPr>
          <w:rFonts w:ascii="Times New Roman" w:hAnsi="Times New Roman" w:cs="Times New Roman"/>
          <w:bCs/>
          <w:i/>
          <w:color w:val="000000" w:themeColor="text1"/>
          <w:sz w:val="24"/>
          <w:szCs w:val="24"/>
        </w:rPr>
        <w:t>p</w:t>
      </w:r>
      <w:r w:rsidR="00214700" w:rsidRPr="003F34C8">
        <w:rPr>
          <w:rFonts w:ascii="Times New Roman" w:hAnsi="Times New Roman" w:cs="Times New Roman"/>
          <w:bCs/>
          <w:i/>
          <w:color w:val="000000" w:themeColor="text1"/>
          <w:sz w:val="24"/>
          <w:szCs w:val="24"/>
        </w:rPr>
        <w:t>sicopedagógico</w:t>
      </w:r>
      <w:r w:rsidRPr="003F34C8">
        <w:rPr>
          <w:rFonts w:ascii="Times New Roman" w:hAnsi="Times New Roman" w:cs="Times New Roman"/>
          <w:bCs/>
          <w:color w:val="000000" w:themeColor="text1"/>
          <w:sz w:val="24"/>
          <w:szCs w:val="24"/>
        </w:rPr>
        <w:t>:</w:t>
      </w:r>
      <w:r w:rsidR="00214700" w:rsidRPr="003F34C8">
        <w:rPr>
          <w:rFonts w:ascii="Times New Roman" w:hAnsi="Times New Roman" w:cs="Times New Roman"/>
          <w:bCs/>
          <w:color w:val="000000" w:themeColor="text1"/>
          <w:sz w:val="24"/>
          <w:szCs w:val="24"/>
        </w:rPr>
        <w:t xml:space="preserve"> </w:t>
      </w:r>
      <w:r w:rsidRPr="003F34C8">
        <w:rPr>
          <w:rFonts w:ascii="Times New Roman" w:hAnsi="Times New Roman" w:cs="Times New Roman"/>
          <w:bCs/>
          <w:color w:val="000000" w:themeColor="text1"/>
          <w:sz w:val="24"/>
          <w:szCs w:val="24"/>
        </w:rPr>
        <w:t>C</w:t>
      </w:r>
      <w:r w:rsidR="00214700" w:rsidRPr="003F34C8">
        <w:rPr>
          <w:rFonts w:ascii="Times New Roman" w:hAnsi="Times New Roman" w:cs="Times New Roman"/>
          <w:bCs/>
          <w:color w:val="000000" w:themeColor="text1"/>
          <w:sz w:val="24"/>
          <w:szCs w:val="24"/>
        </w:rPr>
        <w:t>onformado por 16 cursos que contienen actividades de docencia de tipo teórico-práctico, con una carga académica de 4 horas a la semana de trabajo presencial, con un valor de 4.5 créditos cada uno.</w:t>
      </w:r>
    </w:p>
    <w:p w14:paraId="33A680BA" w14:textId="0E485620" w:rsidR="00214700" w:rsidRPr="003F34C8" w:rsidRDefault="004A526A" w:rsidP="003F34C8">
      <w:pPr>
        <w:pStyle w:val="Prrafodelista"/>
        <w:numPr>
          <w:ilvl w:val="0"/>
          <w:numId w:val="5"/>
        </w:numPr>
        <w:spacing w:after="0" w:line="360" w:lineRule="auto"/>
        <w:jc w:val="both"/>
        <w:rPr>
          <w:rFonts w:ascii="Times New Roman" w:hAnsi="Times New Roman" w:cs="Times New Roman"/>
          <w:bCs/>
          <w:color w:val="000000" w:themeColor="text1"/>
          <w:sz w:val="24"/>
          <w:szCs w:val="24"/>
        </w:rPr>
      </w:pPr>
      <w:r w:rsidRPr="003F34C8">
        <w:rPr>
          <w:rFonts w:ascii="Times New Roman" w:hAnsi="Times New Roman" w:cs="Times New Roman"/>
          <w:bCs/>
          <w:i/>
          <w:color w:val="000000" w:themeColor="text1"/>
          <w:sz w:val="24"/>
          <w:szCs w:val="24"/>
        </w:rPr>
        <w:t>T</w:t>
      </w:r>
      <w:r w:rsidR="00214700" w:rsidRPr="003F34C8">
        <w:rPr>
          <w:rFonts w:ascii="Times New Roman" w:hAnsi="Times New Roman" w:cs="Times New Roman"/>
          <w:bCs/>
          <w:i/>
          <w:color w:val="000000" w:themeColor="text1"/>
          <w:sz w:val="24"/>
          <w:szCs w:val="24"/>
        </w:rPr>
        <w:t xml:space="preserve">rayecto </w:t>
      </w:r>
      <w:r w:rsidRPr="003F34C8">
        <w:rPr>
          <w:rFonts w:ascii="Times New Roman" w:hAnsi="Times New Roman" w:cs="Times New Roman"/>
          <w:bCs/>
          <w:i/>
          <w:color w:val="000000" w:themeColor="text1"/>
          <w:sz w:val="24"/>
          <w:szCs w:val="24"/>
        </w:rPr>
        <w:t>p</w:t>
      </w:r>
      <w:r w:rsidR="00214700" w:rsidRPr="003F34C8">
        <w:rPr>
          <w:rFonts w:ascii="Times New Roman" w:hAnsi="Times New Roman" w:cs="Times New Roman"/>
          <w:bCs/>
          <w:i/>
          <w:color w:val="000000" w:themeColor="text1"/>
          <w:sz w:val="24"/>
          <w:szCs w:val="24"/>
        </w:rPr>
        <w:t>reparación para la enseñanza y el aprendizaje</w:t>
      </w:r>
      <w:r w:rsidRPr="003F34C8">
        <w:rPr>
          <w:rFonts w:ascii="Times New Roman" w:hAnsi="Times New Roman" w:cs="Times New Roman"/>
          <w:bCs/>
          <w:color w:val="000000" w:themeColor="text1"/>
          <w:sz w:val="24"/>
          <w:szCs w:val="24"/>
        </w:rPr>
        <w:t>:</w:t>
      </w:r>
      <w:r w:rsidR="00214700" w:rsidRPr="003F34C8">
        <w:rPr>
          <w:rFonts w:ascii="Times New Roman" w:hAnsi="Times New Roman" w:cs="Times New Roman"/>
          <w:bCs/>
          <w:color w:val="000000" w:themeColor="text1"/>
          <w:sz w:val="24"/>
          <w:szCs w:val="24"/>
        </w:rPr>
        <w:t xml:space="preserve"> </w:t>
      </w:r>
      <w:r w:rsidRPr="003F34C8">
        <w:rPr>
          <w:rFonts w:ascii="Times New Roman" w:hAnsi="Times New Roman" w:cs="Times New Roman"/>
          <w:bCs/>
          <w:color w:val="000000" w:themeColor="text1"/>
          <w:sz w:val="24"/>
          <w:szCs w:val="24"/>
        </w:rPr>
        <w:t>I</w:t>
      </w:r>
      <w:r w:rsidR="00214700" w:rsidRPr="003F34C8">
        <w:rPr>
          <w:rFonts w:ascii="Times New Roman" w:hAnsi="Times New Roman" w:cs="Times New Roman"/>
          <w:bCs/>
          <w:color w:val="000000" w:themeColor="text1"/>
          <w:sz w:val="24"/>
          <w:szCs w:val="24"/>
        </w:rPr>
        <w:t xml:space="preserve">ntegrado por 20 cursos que articulan actividades de carácter teórico y práctico centradas en el aprendizaje de los conocimientos disciplinarios y su enseñanza. Los cursos relacionados con el conocimiento matemático, ciencias y comunicación y lenguaje tienen una carga de 6 horas semanales y un valor de 6.75 créditos académicos cada uno. El resto de los cursos tienen una duración de 4 horas y un valor 4.5 créditos. En este trayecto se prevé idealmente que el docente </w:t>
      </w:r>
      <w:r w:rsidR="00214700" w:rsidRPr="003F34C8">
        <w:rPr>
          <w:rFonts w:ascii="Times New Roman" w:hAnsi="Times New Roman" w:cs="Times New Roman"/>
          <w:bCs/>
          <w:color w:val="000000" w:themeColor="text1"/>
          <w:sz w:val="24"/>
          <w:szCs w:val="24"/>
        </w:rPr>
        <w:lastRenderedPageBreak/>
        <w:t>tenga las competencias en TIC, dominando herramientas de aplicación en los cursos relacionados, con la aritmética, el álgebra, la estadística, entre otros.</w:t>
      </w:r>
    </w:p>
    <w:p w14:paraId="15A52422" w14:textId="59CDDE7C" w:rsidR="00214700" w:rsidRPr="003F34C8" w:rsidRDefault="00F90487" w:rsidP="003F34C8">
      <w:pPr>
        <w:pStyle w:val="Prrafodelista"/>
        <w:numPr>
          <w:ilvl w:val="0"/>
          <w:numId w:val="5"/>
        </w:numPr>
        <w:spacing w:after="0" w:line="360" w:lineRule="auto"/>
        <w:jc w:val="both"/>
        <w:rPr>
          <w:rFonts w:ascii="Times New Roman" w:hAnsi="Times New Roman" w:cs="Times New Roman"/>
          <w:bCs/>
          <w:color w:val="000000" w:themeColor="text1"/>
          <w:sz w:val="24"/>
          <w:szCs w:val="24"/>
        </w:rPr>
      </w:pPr>
      <w:r w:rsidRPr="003F34C8">
        <w:rPr>
          <w:rFonts w:ascii="Times New Roman" w:hAnsi="Times New Roman" w:cs="Times New Roman"/>
          <w:bCs/>
          <w:i/>
          <w:color w:val="000000" w:themeColor="text1"/>
          <w:sz w:val="24"/>
          <w:szCs w:val="24"/>
        </w:rPr>
        <w:t>T</w:t>
      </w:r>
      <w:r w:rsidR="00214700" w:rsidRPr="003F34C8">
        <w:rPr>
          <w:rFonts w:ascii="Times New Roman" w:hAnsi="Times New Roman" w:cs="Times New Roman"/>
          <w:bCs/>
          <w:i/>
          <w:color w:val="000000" w:themeColor="text1"/>
          <w:sz w:val="24"/>
          <w:szCs w:val="24"/>
        </w:rPr>
        <w:t>rayecto</w:t>
      </w:r>
      <w:r w:rsidRPr="003F34C8">
        <w:rPr>
          <w:rFonts w:ascii="Times New Roman" w:hAnsi="Times New Roman" w:cs="Times New Roman"/>
          <w:bCs/>
          <w:i/>
          <w:color w:val="000000" w:themeColor="text1"/>
          <w:sz w:val="24"/>
          <w:szCs w:val="24"/>
        </w:rPr>
        <w:t xml:space="preserve"> l</w:t>
      </w:r>
      <w:r w:rsidR="00214700" w:rsidRPr="003F34C8">
        <w:rPr>
          <w:rFonts w:ascii="Times New Roman" w:hAnsi="Times New Roman" w:cs="Times New Roman"/>
          <w:bCs/>
          <w:i/>
          <w:color w:val="000000" w:themeColor="text1"/>
          <w:sz w:val="24"/>
          <w:szCs w:val="24"/>
        </w:rPr>
        <w:t xml:space="preserve">engua adicional y </w:t>
      </w:r>
      <w:r w:rsidR="00214700" w:rsidRPr="003F34C8">
        <w:rPr>
          <w:rFonts w:ascii="Times New Roman" w:hAnsi="Times New Roman" w:cs="Times New Roman"/>
          <w:i/>
          <w:color w:val="000000" w:themeColor="text1"/>
          <w:sz w:val="24"/>
          <w:szCs w:val="24"/>
        </w:rPr>
        <w:t>tecnologías de la información y la comunicación</w:t>
      </w:r>
      <w:r w:rsidRPr="003F34C8">
        <w:rPr>
          <w:rFonts w:ascii="Times New Roman" w:hAnsi="Times New Roman" w:cs="Times New Roman"/>
          <w:color w:val="000000" w:themeColor="text1"/>
          <w:sz w:val="24"/>
          <w:szCs w:val="24"/>
        </w:rPr>
        <w:t>:</w:t>
      </w:r>
      <w:r w:rsidR="00214700" w:rsidRPr="003F34C8">
        <w:rPr>
          <w:rFonts w:ascii="Times New Roman" w:hAnsi="Times New Roman" w:cs="Times New Roman"/>
          <w:bCs/>
          <w:i/>
          <w:color w:val="000000" w:themeColor="text1"/>
          <w:sz w:val="24"/>
          <w:szCs w:val="24"/>
        </w:rPr>
        <w:t xml:space="preserve"> </w:t>
      </w:r>
      <w:r w:rsidRPr="003F34C8">
        <w:rPr>
          <w:rFonts w:ascii="Times New Roman" w:hAnsi="Times New Roman" w:cs="Times New Roman"/>
          <w:bCs/>
          <w:color w:val="000000" w:themeColor="text1"/>
          <w:sz w:val="24"/>
          <w:szCs w:val="24"/>
        </w:rPr>
        <w:t>Compuesto por</w:t>
      </w:r>
      <w:r w:rsidR="00214700" w:rsidRPr="003F34C8">
        <w:rPr>
          <w:rFonts w:ascii="Times New Roman" w:hAnsi="Times New Roman" w:cs="Times New Roman"/>
          <w:bCs/>
          <w:color w:val="000000" w:themeColor="text1"/>
          <w:sz w:val="24"/>
          <w:szCs w:val="24"/>
        </w:rPr>
        <w:t xml:space="preserve"> 7 cursos que integran actividades de docencia de tipo teórico-práctico, con una carga de 4 horas semanales y un valor de 4.5 créditos académicos cada uno. Este trayecto se considera </w:t>
      </w:r>
      <w:r w:rsidRPr="003F34C8">
        <w:rPr>
          <w:rFonts w:ascii="Times New Roman" w:hAnsi="Times New Roman" w:cs="Times New Roman"/>
          <w:bCs/>
          <w:color w:val="000000" w:themeColor="text1"/>
          <w:sz w:val="24"/>
          <w:szCs w:val="24"/>
        </w:rPr>
        <w:t>esencial</w:t>
      </w:r>
      <w:r w:rsidR="00214700" w:rsidRPr="003F34C8">
        <w:rPr>
          <w:rFonts w:ascii="Times New Roman" w:hAnsi="Times New Roman" w:cs="Times New Roman"/>
          <w:bCs/>
          <w:color w:val="000000" w:themeColor="text1"/>
          <w:sz w:val="24"/>
          <w:szCs w:val="24"/>
        </w:rPr>
        <w:t xml:space="preserve"> </w:t>
      </w:r>
      <w:r w:rsidRPr="003F34C8">
        <w:rPr>
          <w:rFonts w:ascii="Times New Roman" w:hAnsi="Times New Roman" w:cs="Times New Roman"/>
          <w:bCs/>
          <w:color w:val="000000" w:themeColor="text1"/>
          <w:sz w:val="24"/>
          <w:szCs w:val="24"/>
        </w:rPr>
        <w:t xml:space="preserve">para </w:t>
      </w:r>
      <w:r w:rsidR="00214700" w:rsidRPr="003F34C8">
        <w:rPr>
          <w:rFonts w:ascii="Times New Roman" w:hAnsi="Times New Roman" w:cs="Times New Roman"/>
          <w:bCs/>
          <w:color w:val="000000" w:themeColor="text1"/>
          <w:sz w:val="24"/>
          <w:szCs w:val="24"/>
        </w:rPr>
        <w:t xml:space="preserve">el </w:t>
      </w:r>
      <w:r w:rsidR="00214700" w:rsidRPr="003F34C8">
        <w:rPr>
          <w:rFonts w:ascii="Times New Roman" w:hAnsi="Times New Roman" w:cs="Times New Roman"/>
          <w:color w:val="000000" w:themeColor="text1"/>
          <w:sz w:val="24"/>
          <w:szCs w:val="24"/>
        </w:rPr>
        <w:t>uso de las TIC</w:t>
      </w:r>
      <w:r w:rsidR="00214700" w:rsidRPr="003F34C8">
        <w:rPr>
          <w:rFonts w:ascii="Times New Roman" w:hAnsi="Times New Roman" w:cs="Times New Roman"/>
          <w:bCs/>
          <w:color w:val="000000" w:themeColor="text1"/>
          <w:sz w:val="24"/>
          <w:szCs w:val="24"/>
        </w:rPr>
        <w:t xml:space="preserve">, </w:t>
      </w:r>
      <w:r w:rsidRPr="003F34C8">
        <w:rPr>
          <w:rFonts w:ascii="Times New Roman" w:hAnsi="Times New Roman" w:cs="Times New Roman"/>
          <w:bCs/>
          <w:color w:val="000000" w:themeColor="text1"/>
          <w:sz w:val="24"/>
          <w:szCs w:val="24"/>
        </w:rPr>
        <w:t xml:space="preserve">pues el estudiante en formación </w:t>
      </w:r>
      <w:r w:rsidR="00214700" w:rsidRPr="003F34C8">
        <w:rPr>
          <w:rFonts w:ascii="Times New Roman" w:hAnsi="Times New Roman" w:cs="Times New Roman"/>
          <w:color w:val="000000" w:themeColor="text1"/>
          <w:sz w:val="24"/>
          <w:szCs w:val="24"/>
        </w:rPr>
        <w:t>debe mostrar un dominio pleno y haber alcanzado las competencias relacionadas con tal área</w:t>
      </w:r>
      <w:r w:rsidRPr="003F34C8">
        <w:rPr>
          <w:rFonts w:ascii="Times New Roman" w:hAnsi="Times New Roman" w:cs="Times New Roman"/>
          <w:color w:val="000000" w:themeColor="text1"/>
          <w:sz w:val="24"/>
          <w:szCs w:val="24"/>
        </w:rPr>
        <w:t xml:space="preserve"> para ser </w:t>
      </w:r>
      <w:r w:rsidR="00214700" w:rsidRPr="003F34C8">
        <w:rPr>
          <w:rFonts w:ascii="Times New Roman" w:hAnsi="Times New Roman" w:cs="Times New Roman"/>
          <w:bCs/>
          <w:color w:val="000000" w:themeColor="text1"/>
          <w:sz w:val="24"/>
          <w:szCs w:val="24"/>
        </w:rPr>
        <w:t>un promotor e impulsador para el dominio de estas competencias.</w:t>
      </w:r>
    </w:p>
    <w:p w14:paraId="1F9922CA" w14:textId="44B54715" w:rsidR="00076BCD" w:rsidRPr="003F34C8" w:rsidRDefault="00F90487"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Ahora bien, c</w:t>
      </w:r>
      <w:r w:rsidR="0074304B" w:rsidRPr="003F34C8">
        <w:rPr>
          <w:rFonts w:ascii="Times New Roman" w:eastAsia="Times New Roman" w:hAnsi="Times New Roman" w:cs="Times New Roman"/>
          <w:bCs/>
          <w:color w:val="000000" w:themeColor="text1"/>
          <w:sz w:val="24"/>
          <w:szCs w:val="24"/>
          <w:lang w:eastAsia="es-MX"/>
        </w:rPr>
        <w:t>o</w:t>
      </w:r>
      <w:r w:rsidR="001B4459" w:rsidRPr="003F34C8">
        <w:rPr>
          <w:rFonts w:ascii="Times New Roman" w:eastAsia="Times New Roman" w:hAnsi="Times New Roman" w:cs="Times New Roman"/>
          <w:bCs/>
          <w:color w:val="000000" w:themeColor="text1"/>
          <w:sz w:val="24"/>
          <w:szCs w:val="24"/>
          <w:lang w:eastAsia="es-MX"/>
        </w:rPr>
        <w:t xml:space="preserve">n </w:t>
      </w:r>
      <w:r w:rsidRPr="003F34C8">
        <w:rPr>
          <w:rFonts w:ascii="Times New Roman" w:eastAsia="Times New Roman" w:hAnsi="Times New Roman" w:cs="Times New Roman"/>
          <w:bCs/>
          <w:color w:val="000000" w:themeColor="text1"/>
          <w:sz w:val="24"/>
          <w:szCs w:val="24"/>
          <w:lang w:eastAsia="es-MX"/>
        </w:rPr>
        <w:t>la</w:t>
      </w:r>
      <w:r w:rsidR="001B4459" w:rsidRPr="003F34C8">
        <w:rPr>
          <w:rFonts w:ascii="Times New Roman" w:eastAsia="Times New Roman" w:hAnsi="Times New Roman" w:cs="Times New Roman"/>
          <w:bCs/>
          <w:color w:val="000000" w:themeColor="text1"/>
          <w:sz w:val="24"/>
          <w:szCs w:val="24"/>
          <w:lang w:eastAsia="es-MX"/>
        </w:rPr>
        <w:t xml:space="preserve"> inversión </w:t>
      </w:r>
      <w:r w:rsidRPr="003F34C8">
        <w:rPr>
          <w:rFonts w:ascii="Times New Roman" w:eastAsia="Times New Roman" w:hAnsi="Times New Roman" w:cs="Times New Roman"/>
          <w:bCs/>
          <w:color w:val="000000" w:themeColor="text1"/>
          <w:sz w:val="24"/>
          <w:szCs w:val="24"/>
          <w:lang w:eastAsia="es-MX"/>
        </w:rPr>
        <w:t xml:space="preserve">señalada </w:t>
      </w:r>
      <w:r w:rsidR="001B4459" w:rsidRPr="003F34C8">
        <w:rPr>
          <w:rFonts w:ascii="Times New Roman" w:eastAsia="Times New Roman" w:hAnsi="Times New Roman" w:cs="Times New Roman"/>
          <w:bCs/>
          <w:color w:val="000000" w:themeColor="text1"/>
          <w:sz w:val="24"/>
          <w:szCs w:val="24"/>
          <w:lang w:eastAsia="es-MX"/>
        </w:rPr>
        <w:t xml:space="preserve">se cumple con dos </w:t>
      </w:r>
      <w:r w:rsidRPr="003F34C8">
        <w:rPr>
          <w:rFonts w:ascii="Times New Roman" w:eastAsia="Times New Roman" w:hAnsi="Times New Roman" w:cs="Times New Roman"/>
          <w:bCs/>
          <w:color w:val="000000" w:themeColor="text1"/>
          <w:sz w:val="24"/>
          <w:szCs w:val="24"/>
          <w:lang w:eastAsia="es-MX"/>
        </w:rPr>
        <w:t>aspectos</w:t>
      </w:r>
      <w:r w:rsidR="001B4459" w:rsidRPr="003F34C8">
        <w:rPr>
          <w:rFonts w:ascii="Times New Roman" w:eastAsia="Times New Roman" w:hAnsi="Times New Roman" w:cs="Times New Roman"/>
          <w:bCs/>
          <w:color w:val="000000" w:themeColor="text1"/>
          <w:sz w:val="24"/>
          <w:szCs w:val="24"/>
          <w:lang w:eastAsia="es-MX"/>
        </w:rPr>
        <w:t xml:space="preserve"> </w:t>
      </w:r>
      <w:r w:rsidR="0074304B" w:rsidRPr="003F34C8">
        <w:rPr>
          <w:rFonts w:ascii="Times New Roman" w:eastAsia="Times New Roman" w:hAnsi="Times New Roman" w:cs="Times New Roman"/>
          <w:bCs/>
          <w:color w:val="000000" w:themeColor="text1"/>
          <w:sz w:val="24"/>
          <w:szCs w:val="24"/>
          <w:lang w:eastAsia="es-MX"/>
        </w:rPr>
        <w:t xml:space="preserve">importantes </w:t>
      </w:r>
      <w:r w:rsidRPr="003F34C8">
        <w:rPr>
          <w:rFonts w:ascii="Times New Roman" w:eastAsia="Times New Roman" w:hAnsi="Times New Roman" w:cs="Times New Roman"/>
          <w:bCs/>
          <w:color w:val="000000" w:themeColor="text1"/>
          <w:sz w:val="24"/>
          <w:szCs w:val="24"/>
          <w:lang w:eastAsia="es-MX"/>
        </w:rPr>
        <w:t xml:space="preserve">dentro del </w:t>
      </w:r>
      <w:r w:rsidR="0074304B" w:rsidRPr="003F34C8">
        <w:rPr>
          <w:rFonts w:ascii="Times New Roman" w:eastAsia="Times New Roman" w:hAnsi="Times New Roman" w:cs="Times New Roman"/>
          <w:bCs/>
          <w:color w:val="000000" w:themeColor="text1"/>
          <w:sz w:val="24"/>
          <w:szCs w:val="24"/>
          <w:lang w:eastAsia="es-MX"/>
        </w:rPr>
        <w:t>programa</w:t>
      </w:r>
      <w:r w:rsidR="001B4459" w:rsidRPr="003F34C8">
        <w:rPr>
          <w:rFonts w:ascii="Times New Roman" w:eastAsia="Times New Roman" w:hAnsi="Times New Roman" w:cs="Times New Roman"/>
          <w:bCs/>
          <w:color w:val="000000" w:themeColor="text1"/>
          <w:sz w:val="24"/>
          <w:szCs w:val="24"/>
          <w:lang w:eastAsia="es-MX"/>
        </w:rPr>
        <w:t>:</w:t>
      </w:r>
      <w:r w:rsidR="0074304B" w:rsidRPr="003F34C8">
        <w:rPr>
          <w:rFonts w:ascii="Times New Roman" w:eastAsia="Times New Roman" w:hAnsi="Times New Roman" w:cs="Times New Roman"/>
          <w:bCs/>
          <w:color w:val="000000" w:themeColor="text1"/>
          <w:sz w:val="24"/>
          <w:szCs w:val="24"/>
          <w:lang w:eastAsia="es-MX"/>
        </w:rPr>
        <w:t xml:space="preserve"> 1</w:t>
      </w:r>
      <w:r w:rsidRPr="003F34C8">
        <w:rPr>
          <w:rFonts w:ascii="Times New Roman" w:eastAsia="Times New Roman" w:hAnsi="Times New Roman" w:cs="Times New Roman"/>
          <w:bCs/>
          <w:color w:val="000000" w:themeColor="text1"/>
          <w:sz w:val="24"/>
          <w:szCs w:val="24"/>
          <w:lang w:eastAsia="es-MX"/>
        </w:rPr>
        <w:t>)</w:t>
      </w:r>
      <w:r w:rsidR="0074304B" w:rsidRPr="003F34C8">
        <w:rPr>
          <w:rFonts w:ascii="Times New Roman" w:eastAsia="Times New Roman" w:hAnsi="Times New Roman" w:cs="Times New Roman"/>
          <w:bCs/>
          <w:color w:val="000000" w:themeColor="text1"/>
          <w:sz w:val="24"/>
          <w:szCs w:val="24"/>
          <w:lang w:eastAsia="es-MX"/>
        </w:rPr>
        <w:t xml:space="preserve"> </w:t>
      </w:r>
      <w:r w:rsidR="00E5465E" w:rsidRPr="003F34C8">
        <w:rPr>
          <w:rFonts w:ascii="Times New Roman" w:eastAsia="Times New Roman" w:hAnsi="Times New Roman" w:cs="Times New Roman"/>
          <w:bCs/>
          <w:color w:val="000000" w:themeColor="text1"/>
          <w:sz w:val="24"/>
          <w:szCs w:val="24"/>
          <w:lang w:eastAsia="es-MX"/>
        </w:rPr>
        <w:t>desarrollar e implementar</w:t>
      </w:r>
      <w:r w:rsidR="00E940B8" w:rsidRPr="003F34C8">
        <w:rPr>
          <w:rFonts w:ascii="Times New Roman" w:eastAsia="Times New Roman" w:hAnsi="Times New Roman" w:cs="Times New Roman"/>
          <w:bCs/>
          <w:color w:val="000000" w:themeColor="text1"/>
          <w:sz w:val="24"/>
          <w:szCs w:val="24"/>
          <w:lang w:eastAsia="es-MX"/>
        </w:rPr>
        <w:t xml:space="preserve"> acciones para la formación y consolidación de los cuerpos académicos, actividades de movilidad, intercambios y convenios académicos entre instituciones de educación superior a nivel nacional o internacional, </w:t>
      </w:r>
      <w:r w:rsidR="00FE635D" w:rsidRPr="003F34C8">
        <w:rPr>
          <w:rFonts w:ascii="Times New Roman" w:eastAsia="Times New Roman" w:hAnsi="Times New Roman" w:cs="Times New Roman"/>
          <w:bCs/>
          <w:color w:val="000000" w:themeColor="text1"/>
          <w:sz w:val="24"/>
          <w:szCs w:val="24"/>
          <w:lang w:eastAsia="es-MX"/>
        </w:rPr>
        <w:t xml:space="preserve">así como </w:t>
      </w:r>
      <w:r w:rsidR="00E940B8" w:rsidRPr="003F34C8">
        <w:rPr>
          <w:rFonts w:ascii="Times New Roman" w:eastAsia="Times New Roman" w:hAnsi="Times New Roman" w:cs="Times New Roman"/>
          <w:bCs/>
          <w:color w:val="000000" w:themeColor="text1"/>
          <w:sz w:val="24"/>
          <w:szCs w:val="24"/>
          <w:lang w:eastAsia="es-MX"/>
        </w:rPr>
        <w:t>la certificación en TIC y el dominio de una segunda lengua</w:t>
      </w:r>
      <w:r w:rsidRPr="003F34C8">
        <w:rPr>
          <w:rFonts w:ascii="Times New Roman" w:eastAsia="Times New Roman" w:hAnsi="Times New Roman" w:cs="Times New Roman"/>
          <w:bCs/>
          <w:color w:val="000000" w:themeColor="text1"/>
          <w:sz w:val="24"/>
          <w:szCs w:val="24"/>
          <w:lang w:eastAsia="es-MX"/>
        </w:rPr>
        <w:t>, y</w:t>
      </w:r>
      <w:r w:rsidR="00E940B8" w:rsidRPr="003F34C8">
        <w:rPr>
          <w:rFonts w:ascii="Times New Roman" w:eastAsia="Times New Roman" w:hAnsi="Times New Roman" w:cs="Times New Roman"/>
          <w:bCs/>
          <w:color w:val="000000" w:themeColor="text1"/>
          <w:sz w:val="24"/>
          <w:szCs w:val="24"/>
          <w:lang w:eastAsia="es-MX"/>
        </w:rPr>
        <w:t xml:space="preserve"> 2</w:t>
      </w:r>
      <w:r w:rsidRPr="003F34C8">
        <w:rPr>
          <w:rFonts w:ascii="Times New Roman" w:eastAsia="Times New Roman" w:hAnsi="Times New Roman" w:cs="Times New Roman"/>
          <w:bCs/>
          <w:color w:val="000000" w:themeColor="text1"/>
          <w:sz w:val="24"/>
          <w:szCs w:val="24"/>
          <w:lang w:eastAsia="es-MX"/>
        </w:rPr>
        <w:t>)</w:t>
      </w:r>
      <w:r w:rsidR="00E940B8" w:rsidRPr="003F34C8">
        <w:rPr>
          <w:rFonts w:ascii="Times New Roman" w:eastAsia="Times New Roman" w:hAnsi="Times New Roman" w:cs="Times New Roman"/>
          <w:b/>
          <w:color w:val="000000" w:themeColor="text1"/>
          <w:sz w:val="24"/>
          <w:szCs w:val="24"/>
          <w:lang w:eastAsia="es-MX"/>
        </w:rPr>
        <w:t xml:space="preserve"> </w:t>
      </w:r>
      <w:r w:rsidRPr="003F34C8">
        <w:rPr>
          <w:rFonts w:ascii="Times New Roman" w:eastAsia="Times New Roman" w:hAnsi="Times New Roman" w:cs="Times New Roman"/>
          <w:color w:val="000000" w:themeColor="text1"/>
          <w:sz w:val="24"/>
          <w:szCs w:val="24"/>
          <w:lang w:eastAsia="es-MX"/>
        </w:rPr>
        <w:t>m</w:t>
      </w:r>
      <w:r w:rsidR="00E940B8" w:rsidRPr="003F34C8">
        <w:rPr>
          <w:rFonts w:ascii="Times New Roman" w:eastAsia="Times New Roman" w:hAnsi="Times New Roman" w:cs="Times New Roman"/>
          <w:color w:val="000000" w:themeColor="text1"/>
          <w:sz w:val="24"/>
          <w:szCs w:val="24"/>
          <w:lang w:eastAsia="es-MX"/>
        </w:rPr>
        <w:t>ejorar la infraestructura física, dando prioridad a laboratorios de idiomas, matemáticas y ciencias, bibliotecas y aulas multimedia, entre otras, así como la adquisición de equipos tecnológicos y mobiliario</w:t>
      </w:r>
      <w:r w:rsidR="00E940B8" w:rsidRPr="003F34C8">
        <w:rPr>
          <w:rFonts w:ascii="Times New Roman" w:eastAsia="Times New Roman" w:hAnsi="Times New Roman" w:cs="Times New Roman"/>
          <w:bCs/>
          <w:color w:val="000000" w:themeColor="text1"/>
          <w:sz w:val="24"/>
          <w:szCs w:val="24"/>
          <w:lang w:eastAsia="es-MX"/>
        </w:rPr>
        <w:t xml:space="preserve"> </w:t>
      </w:r>
      <w:r w:rsidR="002216D4" w:rsidRPr="003F34C8">
        <w:rPr>
          <w:rFonts w:ascii="Times New Roman" w:eastAsia="Times New Roman" w:hAnsi="Times New Roman" w:cs="Times New Roman"/>
          <w:noProof/>
          <w:color w:val="000000" w:themeColor="text1"/>
          <w:sz w:val="24"/>
          <w:szCs w:val="24"/>
          <w:lang w:eastAsia="es-MX"/>
        </w:rPr>
        <w:t>(DGESPE, 2017)</w:t>
      </w:r>
      <w:r w:rsidR="00406755" w:rsidRPr="003F34C8">
        <w:rPr>
          <w:rFonts w:ascii="Times New Roman" w:eastAsia="Times New Roman" w:hAnsi="Times New Roman" w:cs="Times New Roman"/>
          <w:bCs/>
          <w:color w:val="000000" w:themeColor="text1"/>
          <w:sz w:val="24"/>
          <w:szCs w:val="24"/>
          <w:lang w:eastAsia="es-MX"/>
        </w:rPr>
        <w:t>.</w:t>
      </w:r>
    </w:p>
    <w:p w14:paraId="0190DC90" w14:textId="7B9A5A89" w:rsidR="00076BCD" w:rsidRPr="00295E0E" w:rsidRDefault="00F90487" w:rsidP="003F34C8">
      <w:pPr>
        <w:spacing w:after="0" w:line="360" w:lineRule="auto"/>
        <w:ind w:firstLine="708"/>
        <w:jc w:val="both"/>
        <w:rPr>
          <w:rFonts w:ascii="Times New Roman" w:eastAsia="Times New Roman" w:hAnsi="Times New Roman" w:cs="Times New Roman"/>
          <w:bCs/>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Explicado lo anterior, se puede decir que en el presente trabajo se han planteado </w:t>
      </w:r>
      <w:r w:rsidR="00076BCD" w:rsidRPr="003F34C8">
        <w:rPr>
          <w:rFonts w:ascii="Times New Roman" w:eastAsia="Times New Roman" w:hAnsi="Times New Roman" w:cs="Times New Roman"/>
          <w:bCs/>
          <w:color w:val="000000" w:themeColor="text1"/>
          <w:sz w:val="24"/>
          <w:szCs w:val="24"/>
          <w:lang w:eastAsia="es-MX"/>
        </w:rPr>
        <w:t>la</w:t>
      </w:r>
      <w:r w:rsidR="003741F0" w:rsidRPr="003F34C8">
        <w:rPr>
          <w:rFonts w:ascii="Times New Roman" w:eastAsia="Times New Roman" w:hAnsi="Times New Roman" w:cs="Times New Roman"/>
          <w:bCs/>
          <w:color w:val="000000" w:themeColor="text1"/>
          <w:sz w:val="24"/>
          <w:szCs w:val="24"/>
          <w:lang w:eastAsia="es-MX"/>
        </w:rPr>
        <w:t>s</w:t>
      </w:r>
      <w:r w:rsidR="00076BCD" w:rsidRPr="003F34C8">
        <w:rPr>
          <w:rFonts w:ascii="Times New Roman" w:eastAsia="Times New Roman" w:hAnsi="Times New Roman" w:cs="Times New Roman"/>
          <w:bCs/>
          <w:color w:val="000000" w:themeColor="text1"/>
          <w:sz w:val="24"/>
          <w:szCs w:val="24"/>
          <w:lang w:eastAsia="es-MX"/>
        </w:rPr>
        <w:t xml:space="preserve"> siguiente</w:t>
      </w:r>
      <w:r w:rsidR="003741F0" w:rsidRPr="003F34C8">
        <w:rPr>
          <w:rFonts w:ascii="Times New Roman" w:eastAsia="Times New Roman" w:hAnsi="Times New Roman" w:cs="Times New Roman"/>
          <w:bCs/>
          <w:color w:val="000000" w:themeColor="text1"/>
          <w:sz w:val="24"/>
          <w:szCs w:val="24"/>
          <w:lang w:eastAsia="es-MX"/>
        </w:rPr>
        <w:t>s</w:t>
      </w:r>
      <w:r w:rsidR="00076BCD"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interrogantes</w:t>
      </w:r>
      <w:r w:rsidR="00076BCD"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w:t>
      </w:r>
      <w:r w:rsidR="008B7962"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c</w:t>
      </w:r>
      <w:r w:rsidR="008B7962" w:rsidRPr="003F34C8">
        <w:rPr>
          <w:rFonts w:ascii="Times New Roman" w:eastAsia="Times New Roman" w:hAnsi="Times New Roman" w:cs="Times New Roman"/>
          <w:bCs/>
          <w:color w:val="000000" w:themeColor="text1"/>
          <w:sz w:val="24"/>
          <w:szCs w:val="24"/>
          <w:lang w:eastAsia="es-MX"/>
        </w:rPr>
        <w:t>uál</w:t>
      </w:r>
      <w:r w:rsidR="00E33998" w:rsidRPr="003F34C8">
        <w:rPr>
          <w:rFonts w:ascii="Times New Roman" w:eastAsia="Times New Roman" w:hAnsi="Times New Roman" w:cs="Times New Roman"/>
          <w:bCs/>
          <w:color w:val="000000" w:themeColor="text1"/>
          <w:sz w:val="24"/>
          <w:szCs w:val="24"/>
          <w:lang w:eastAsia="es-MX"/>
        </w:rPr>
        <w:t>es son las habilidades</w:t>
      </w:r>
      <w:r w:rsidR="008B7962" w:rsidRPr="003F34C8">
        <w:rPr>
          <w:rFonts w:ascii="Times New Roman" w:eastAsia="Times New Roman" w:hAnsi="Times New Roman" w:cs="Times New Roman"/>
          <w:bCs/>
          <w:color w:val="000000" w:themeColor="text1"/>
          <w:sz w:val="24"/>
          <w:szCs w:val="24"/>
          <w:lang w:eastAsia="es-MX"/>
        </w:rPr>
        <w:t xml:space="preserve"> de la</w:t>
      </w:r>
      <w:r w:rsidR="00B246DB" w:rsidRPr="003F34C8">
        <w:rPr>
          <w:rFonts w:ascii="Times New Roman" w:eastAsia="Times New Roman" w:hAnsi="Times New Roman" w:cs="Times New Roman"/>
          <w:bCs/>
          <w:color w:val="000000" w:themeColor="text1"/>
          <w:sz w:val="24"/>
          <w:szCs w:val="24"/>
          <w:lang w:eastAsia="es-MX"/>
        </w:rPr>
        <w:t>s</w:t>
      </w:r>
      <w:r w:rsidR="008B7962" w:rsidRPr="003F34C8">
        <w:rPr>
          <w:rFonts w:ascii="Times New Roman" w:eastAsia="Times New Roman" w:hAnsi="Times New Roman" w:cs="Times New Roman"/>
          <w:bCs/>
          <w:color w:val="000000" w:themeColor="text1"/>
          <w:sz w:val="24"/>
          <w:szCs w:val="24"/>
          <w:lang w:eastAsia="es-MX"/>
        </w:rPr>
        <w:t xml:space="preserve"> </w:t>
      </w:r>
      <w:r w:rsidR="00FD0058" w:rsidRPr="003F34C8">
        <w:rPr>
          <w:rFonts w:ascii="Times New Roman" w:eastAsia="Times New Roman" w:hAnsi="Times New Roman" w:cs="Times New Roman"/>
          <w:bCs/>
          <w:color w:val="000000" w:themeColor="text1"/>
          <w:sz w:val="24"/>
          <w:szCs w:val="24"/>
          <w:lang w:eastAsia="es-MX"/>
        </w:rPr>
        <w:t xml:space="preserve">futuras </w:t>
      </w:r>
      <w:r w:rsidR="008B7962" w:rsidRPr="003F34C8">
        <w:rPr>
          <w:rFonts w:ascii="Times New Roman" w:eastAsia="Times New Roman" w:hAnsi="Times New Roman" w:cs="Times New Roman"/>
          <w:bCs/>
          <w:color w:val="000000" w:themeColor="text1"/>
          <w:sz w:val="24"/>
          <w:szCs w:val="24"/>
          <w:lang w:eastAsia="es-MX"/>
        </w:rPr>
        <w:t xml:space="preserve">docentes en formación en la ENRGEZ </w:t>
      </w:r>
      <w:r w:rsidRPr="003F34C8">
        <w:rPr>
          <w:rFonts w:ascii="Times New Roman" w:eastAsia="Times New Roman" w:hAnsi="Times New Roman" w:cs="Times New Roman"/>
          <w:bCs/>
          <w:color w:val="000000" w:themeColor="text1"/>
          <w:sz w:val="24"/>
          <w:szCs w:val="24"/>
          <w:lang w:eastAsia="es-MX"/>
        </w:rPr>
        <w:t>en</w:t>
      </w:r>
      <w:r w:rsidR="008B7962" w:rsidRPr="003F34C8">
        <w:rPr>
          <w:rFonts w:ascii="Times New Roman" w:eastAsia="Times New Roman" w:hAnsi="Times New Roman" w:cs="Times New Roman"/>
          <w:bCs/>
          <w:color w:val="000000" w:themeColor="text1"/>
          <w:sz w:val="24"/>
          <w:szCs w:val="24"/>
          <w:lang w:eastAsia="es-MX"/>
        </w:rPr>
        <w:t xml:space="preserve"> relación </w:t>
      </w:r>
      <w:r w:rsidRPr="003F34C8">
        <w:rPr>
          <w:rFonts w:ascii="Times New Roman" w:eastAsia="Times New Roman" w:hAnsi="Times New Roman" w:cs="Times New Roman"/>
          <w:bCs/>
          <w:color w:val="000000" w:themeColor="text1"/>
          <w:sz w:val="24"/>
          <w:szCs w:val="24"/>
          <w:lang w:eastAsia="es-MX"/>
        </w:rPr>
        <w:t>con el</w:t>
      </w:r>
      <w:r w:rsidR="008B7962" w:rsidRPr="003F34C8">
        <w:rPr>
          <w:rFonts w:ascii="Times New Roman" w:eastAsia="Times New Roman" w:hAnsi="Times New Roman" w:cs="Times New Roman"/>
          <w:bCs/>
          <w:color w:val="000000" w:themeColor="text1"/>
          <w:sz w:val="24"/>
          <w:szCs w:val="24"/>
          <w:lang w:eastAsia="es-MX"/>
        </w:rPr>
        <w:t xml:space="preserve"> uso de las TIC durante su</w:t>
      </w:r>
      <w:r w:rsidR="00C40B94" w:rsidRPr="003F34C8">
        <w:rPr>
          <w:rFonts w:ascii="Times New Roman" w:eastAsia="Times New Roman" w:hAnsi="Times New Roman" w:cs="Times New Roman"/>
          <w:bCs/>
          <w:color w:val="000000" w:themeColor="text1"/>
          <w:sz w:val="24"/>
          <w:szCs w:val="24"/>
          <w:lang w:eastAsia="es-MX"/>
        </w:rPr>
        <w:t xml:space="preserve"> </w:t>
      </w:r>
      <w:r w:rsidR="003669DC" w:rsidRPr="003F34C8">
        <w:rPr>
          <w:rFonts w:ascii="Times New Roman" w:eastAsia="Times New Roman" w:hAnsi="Times New Roman" w:cs="Times New Roman"/>
          <w:bCs/>
          <w:color w:val="000000" w:themeColor="text1"/>
          <w:sz w:val="24"/>
          <w:szCs w:val="24"/>
          <w:lang w:eastAsia="es-MX"/>
        </w:rPr>
        <w:t>práctica</w:t>
      </w:r>
      <w:r w:rsidR="00C40B94" w:rsidRPr="003F34C8">
        <w:rPr>
          <w:rFonts w:ascii="Times New Roman" w:eastAsia="Times New Roman" w:hAnsi="Times New Roman" w:cs="Times New Roman"/>
          <w:bCs/>
          <w:color w:val="000000" w:themeColor="text1"/>
          <w:sz w:val="24"/>
          <w:szCs w:val="24"/>
          <w:lang w:eastAsia="es-MX"/>
        </w:rPr>
        <w:t xml:space="preserve"> docente</w:t>
      </w:r>
      <w:r w:rsidR="00B246DB" w:rsidRPr="003F34C8">
        <w:rPr>
          <w:rFonts w:ascii="Times New Roman" w:eastAsia="Times New Roman" w:hAnsi="Times New Roman" w:cs="Times New Roman"/>
          <w:bCs/>
          <w:color w:val="000000" w:themeColor="text1"/>
          <w:sz w:val="24"/>
          <w:szCs w:val="24"/>
          <w:lang w:eastAsia="es-MX"/>
        </w:rPr>
        <w:t xml:space="preserve">, después de </w:t>
      </w:r>
      <w:r w:rsidR="003669DC" w:rsidRPr="003F34C8">
        <w:rPr>
          <w:rFonts w:ascii="Times New Roman" w:eastAsia="Times New Roman" w:hAnsi="Times New Roman" w:cs="Times New Roman"/>
          <w:bCs/>
          <w:color w:val="000000" w:themeColor="text1"/>
          <w:sz w:val="24"/>
          <w:szCs w:val="24"/>
          <w:lang w:eastAsia="es-MX"/>
        </w:rPr>
        <w:t>dos</w:t>
      </w:r>
      <w:r w:rsidR="00B246DB" w:rsidRPr="003F34C8">
        <w:rPr>
          <w:rFonts w:ascii="Times New Roman" w:eastAsia="Times New Roman" w:hAnsi="Times New Roman" w:cs="Times New Roman"/>
          <w:bCs/>
          <w:color w:val="000000" w:themeColor="text1"/>
          <w:sz w:val="24"/>
          <w:szCs w:val="24"/>
          <w:lang w:eastAsia="es-MX"/>
        </w:rPr>
        <w:t xml:space="preserve"> semestres de haber cursado materias en el área de las </w:t>
      </w:r>
      <w:r w:rsidR="00E33998" w:rsidRPr="003F34C8">
        <w:rPr>
          <w:rFonts w:ascii="Times New Roman" w:eastAsia="Times New Roman" w:hAnsi="Times New Roman" w:cs="Times New Roman"/>
          <w:bCs/>
          <w:color w:val="000000" w:themeColor="text1"/>
          <w:sz w:val="24"/>
          <w:szCs w:val="24"/>
          <w:lang w:eastAsia="es-MX"/>
        </w:rPr>
        <w:t>tecnologías</w:t>
      </w:r>
      <w:r w:rsidR="008B7962" w:rsidRPr="003F34C8">
        <w:rPr>
          <w:rFonts w:ascii="Times New Roman" w:eastAsia="Times New Roman" w:hAnsi="Times New Roman" w:cs="Times New Roman"/>
          <w:bCs/>
          <w:color w:val="000000" w:themeColor="text1"/>
          <w:sz w:val="24"/>
          <w:szCs w:val="24"/>
          <w:lang w:eastAsia="es-MX"/>
        </w:rPr>
        <w:t>?</w:t>
      </w:r>
      <w:r w:rsidR="003741F0" w:rsidRPr="003F34C8">
        <w:rPr>
          <w:rFonts w:ascii="Times New Roman" w:eastAsia="Times New Roman" w:hAnsi="Times New Roman" w:cs="Times New Roman"/>
          <w:bCs/>
          <w:color w:val="000000" w:themeColor="text1"/>
          <w:sz w:val="24"/>
          <w:szCs w:val="24"/>
          <w:lang w:eastAsia="es-MX"/>
        </w:rPr>
        <w:t xml:space="preserve"> ¿Es necesario volver a i</w:t>
      </w:r>
      <w:r w:rsidRPr="003F34C8">
        <w:rPr>
          <w:rFonts w:ascii="Times New Roman" w:eastAsia="Times New Roman" w:hAnsi="Times New Roman" w:cs="Times New Roman"/>
          <w:bCs/>
          <w:color w:val="000000" w:themeColor="text1"/>
          <w:sz w:val="24"/>
          <w:szCs w:val="24"/>
          <w:lang w:eastAsia="es-MX"/>
        </w:rPr>
        <w:t>mplementar materias enfocadas en el uso de las TIC en el plan 2018 de la l</w:t>
      </w:r>
      <w:r w:rsidR="003741F0" w:rsidRPr="003F34C8">
        <w:rPr>
          <w:rFonts w:ascii="Times New Roman" w:eastAsia="Times New Roman" w:hAnsi="Times New Roman" w:cs="Times New Roman"/>
          <w:bCs/>
          <w:color w:val="000000" w:themeColor="text1"/>
          <w:sz w:val="24"/>
          <w:szCs w:val="24"/>
          <w:lang w:eastAsia="es-MX"/>
        </w:rPr>
        <w:t>icenciatura en Educación Primaria, como era el caso en el Plan 2012?</w:t>
      </w:r>
    </w:p>
    <w:p w14:paraId="4388C1C2" w14:textId="77777777" w:rsidR="00C05828" w:rsidRDefault="00C05828" w:rsidP="000D090A">
      <w:pPr>
        <w:spacing w:line="240" w:lineRule="auto"/>
        <w:rPr>
          <w:rFonts w:ascii="Times New Roman" w:eastAsia="Times New Roman" w:hAnsi="Times New Roman" w:cs="Times New Roman"/>
          <w:b/>
          <w:bCs/>
          <w:sz w:val="24"/>
          <w:szCs w:val="24"/>
          <w:lang w:eastAsia="es-MX"/>
        </w:rPr>
      </w:pPr>
    </w:p>
    <w:p w14:paraId="60CFC158" w14:textId="248C0293" w:rsidR="00C05C36" w:rsidRPr="00F90487" w:rsidRDefault="00C05C36" w:rsidP="003F34C8">
      <w:pPr>
        <w:spacing w:after="0" w:line="360" w:lineRule="auto"/>
        <w:jc w:val="center"/>
        <w:rPr>
          <w:rFonts w:ascii="Times New Roman" w:eastAsia="Times New Roman" w:hAnsi="Times New Roman" w:cs="Times New Roman"/>
          <w:b/>
          <w:bCs/>
          <w:sz w:val="32"/>
          <w:szCs w:val="24"/>
          <w:lang w:eastAsia="es-MX"/>
        </w:rPr>
      </w:pPr>
      <w:r w:rsidRPr="00F90487">
        <w:rPr>
          <w:rFonts w:ascii="Times New Roman" w:eastAsia="Times New Roman" w:hAnsi="Times New Roman" w:cs="Times New Roman"/>
          <w:b/>
          <w:bCs/>
          <w:sz w:val="32"/>
          <w:szCs w:val="24"/>
          <w:lang w:eastAsia="es-MX"/>
        </w:rPr>
        <w:t xml:space="preserve">Marco </w:t>
      </w:r>
      <w:r w:rsidR="00F90487" w:rsidRPr="00F90487">
        <w:rPr>
          <w:rFonts w:ascii="Times New Roman" w:eastAsia="Times New Roman" w:hAnsi="Times New Roman" w:cs="Times New Roman"/>
          <w:b/>
          <w:bCs/>
          <w:sz w:val="32"/>
          <w:szCs w:val="24"/>
          <w:lang w:eastAsia="es-MX"/>
        </w:rPr>
        <w:t>t</w:t>
      </w:r>
      <w:r w:rsidRPr="00F90487">
        <w:rPr>
          <w:rFonts w:ascii="Times New Roman" w:eastAsia="Times New Roman" w:hAnsi="Times New Roman" w:cs="Times New Roman"/>
          <w:b/>
          <w:bCs/>
          <w:sz w:val="32"/>
          <w:szCs w:val="24"/>
          <w:lang w:eastAsia="es-MX"/>
        </w:rPr>
        <w:t>eórico</w:t>
      </w:r>
    </w:p>
    <w:p w14:paraId="152A8F51" w14:textId="77777777" w:rsidR="0092287E" w:rsidRPr="003F34C8" w:rsidRDefault="00F90487"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El uso de l</w:t>
      </w:r>
      <w:r w:rsidR="00091F51" w:rsidRPr="003F34C8">
        <w:rPr>
          <w:rFonts w:ascii="Times New Roman" w:eastAsia="Times New Roman" w:hAnsi="Times New Roman" w:cs="Times New Roman"/>
          <w:bCs/>
          <w:color w:val="000000" w:themeColor="text1"/>
          <w:sz w:val="24"/>
          <w:szCs w:val="24"/>
          <w:lang w:eastAsia="es-MX"/>
        </w:rPr>
        <w:t xml:space="preserve">as tecnologías en la educación puede remontarse a los años setenta con la implementación de los medios audiovisuales </w:t>
      </w:r>
      <w:r w:rsidRPr="003F34C8">
        <w:rPr>
          <w:rFonts w:ascii="Times New Roman" w:eastAsia="Times New Roman" w:hAnsi="Times New Roman" w:cs="Times New Roman"/>
          <w:bCs/>
          <w:color w:val="000000" w:themeColor="text1"/>
          <w:sz w:val="24"/>
          <w:szCs w:val="24"/>
          <w:lang w:eastAsia="es-MX"/>
        </w:rPr>
        <w:t xml:space="preserve">disponibles en esa época, es decir, </w:t>
      </w:r>
      <w:r w:rsidR="00091F51" w:rsidRPr="003F34C8">
        <w:rPr>
          <w:rFonts w:ascii="Times New Roman" w:eastAsia="Times New Roman" w:hAnsi="Times New Roman" w:cs="Times New Roman"/>
          <w:bCs/>
          <w:color w:val="000000" w:themeColor="text1"/>
          <w:sz w:val="24"/>
          <w:szCs w:val="24"/>
          <w:lang w:eastAsia="es-MX"/>
        </w:rPr>
        <w:t>el proyector de acetatos, la televisión y la grabación en video</w:t>
      </w:r>
      <w:r w:rsidRPr="003F34C8">
        <w:rPr>
          <w:rFonts w:ascii="Times New Roman" w:eastAsia="Times New Roman" w:hAnsi="Times New Roman" w:cs="Times New Roman"/>
          <w:bCs/>
          <w:color w:val="000000" w:themeColor="text1"/>
          <w:sz w:val="24"/>
          <w:szCs w:val="24"/>
          <w:lang w:eastAsia="es-MX"/>
        </w:rPr>
        <w:t>, herramientas que</w:t>
      </w:r>
      <w:r w:rsidR="00091F51" w:rsidRPr="003F34C8">
        <w:rPr>
          <w:rFonts w:ascii="Times New Roman" w:eastAsia="Times New Roman" w:hAnsi="Times New Roman" w:cs="Times New Roman"/>
          <w:bCs/>
          <w:color w:val="000000" w:themeColor="text1"/>
          <w:sz w:val="24"/>
          <w:szCs w:val="24"/>
          <w:lang w:eastAsia="es-MX"/>
        </w:rPr>
        <w:t xml:space="preserve"> dieron la oportunidad al docente de enriquecer su trabajo con </w:t>
      </w:r>
      <w:r w:rsidRPr="003F34C8">
        <w:rPr>
          <w:rFonts w:ascii="Times New Roman" w:eastAsia="Times New Roman" w:hAnsi="Times New Roman" w:cs="Times New Roman"/>
          <w:bCs/>
          <w:color w:val="000000" w:themeColor="text1"/>
          <w:sz w:val="24"/>
          <w:szCs w:val="24"/>
          <w:lang w:eastAsia="es-MX"/>
        </w:rPr>
        <w:t>mecanismos novedosos y estimuladore</w:t>
      </w:r>
      <w:r w:rsidR="00091F51" w:rsidRPr="003F34C8">
        <w:rPr>
          <w:rFonts w:ascii="Times New Roman" w:eastAsia="Times New Roman" w:hAnsi="Times New Roman" w:cs="Times New Roman"/>
          <w:bCs/>
          <w:color w:val="000000" w:themeColor="text1"/>
          <w:sz w:val="24"/>
          <w:szCs w:val="24"/>
          <w:lang w:eastAsia="es-MX"/>
        </w:rPr>
        <w:t>s para los alumnos</w:t>
      </w:r>
      <w:r w:rsidRPr="003F34C8">
        <w:rPr>
          <w:rFonts w:ascii="Times New Roman" w:eastAsia="Times New Roman" w:hAnsi="Times New Roman" w:cs="Times New Roman"/>
          <w:bCs/>
          <w:color w:val="000000" w:themeColor="text1"/>
          <w:sz w:val="24"/>
          <w:szCs w:val="24"/>
          <w:lang w:eastAsia="es-MX"/>
        </w:rPr>
        <w:t>.</w:t>
      </w:r>
      <w:r w:rsidR="00091F51" w:rsidRPr="003F34C8">
        <w:rPr>
          <w:rFonts w:ascii="Times New Roman" w:eastAsia="Times New Roman" w:hAnsi="Times New Roman" w:cs="Times New Roman"/>
          <w:bCs/>
          <w:color w:val="000000" w:themeColor="text1"/>
          <w:sz w:val="24"/>
          <w:szCs w:val="24"/>
          <w:lang w:eastAsia="es-MX"/>
        </w:rPr>
        <w:t xml:space="preserve"> </w:t>
      </w:r>
      <w:r w:rsidR="0092287E" w:rsidRPr="003F34C8">
        <w:rPr>
          <w:rFonts w:ascii="Times New Roman" w:eastAsia="Times New Roman" w:hAnsi="Times New Roman" w:cs="Times New Roman"/>
          <w:bCs/>
          <w:color w:val="000000" w:themeColor="text1"/>
          <w:sz w:val="24"/>
          <w:szCs w:val="24"/>
          <w:lang w:eastAsia="es-MX"/>
        </w:rPr>
        <w:t xml:space="preserve">El problema educativo, sin embargo, no recae solo en la necesidad de implementar las tecnologías emergentes, sino también en la preparación tanto de profesores como de alumnos en cuanto al </w:t>
      </w:r>
      <w:r w:rsidR="00091F51" w:rsidRPr="003F34C8">
        <w:rPr>
          <w:rFonts w:ascii="Times New Roman" w:eastAsia="Times New Roman" w:hAnsi="Times New Roman" w:cs="Times New Roman"/>
          <w:bCs/>
          <w:color w:val="000000" w:themeColor="text1"/>
          <w:sz w:val="24"/>
          <w:szCs w:val="24"/>
          <w:lang w:eastAsia="es-MX"/>
        </w:rPr>
        <w:t xml:space="preserve">uso racional e informado de </w:t>
      </w:r>
      <w:r w:rsidR="0092287E" w:rsidRPr="003F34C8">
        <w:rPr>
          <w:rFonts w:ascii="Times New Roman" w:eastAsia="Times New Roman" w:hAnsi="Times New Roman" w:cs="Times New Roman"/>
          <w:bCs/>
          <w:color w:val="000000" w:themeColor="text1"/>
          <w:sz w:val="24"/>
          <w:szCs w:val="24"/>
          <w:lang w:eastAsia="es-MX"/>
        </w:rPr>
        <w:t>esos recursos</w:t>
      </w:r>
      <w:r w:rsidR="00091F51" w:rsidRPr="003F34C8">
        <w:rPr>
          <w:rFonts w:ascii="Times New Roman" w:eastAsia="Times New Roman" w:hAnsi="Times New Roman" w:cs="Times New Roman"/>
          <w:bCs/>
          <w:color w:val="000000" w:themeColor="text1"/>
          <w:sz w:val="24"/>
          <w:szCs w:val="24"/>
          <w:lang w:eastAsia="es-MX"/>
        </w:rPr>
        <w:t xml:space="preserve">, </w:t>
      </w:r>
      <w:r w:rsidR="0092287E" w:rsidRPr="003F34C8">
        <w:rPr>
          <w:rFonts w:ascii="Times New Roman" w:eastAsia="Times New Roman" w:hAnsi="Times New Roman" w:cs="Times New Roman"/>
          <w:bCs/>
          <w:color w:val="000000" w:themeColor="text1"/>
          <w:sz w:val="24"/>
          <w:szCs w:val="24"/>
          <w:lang w:eastAsia="es-MX"/>
        </w:rPr>
        <w:t xml:space="preserve">pues de esa manera se pueden potenciar </w:t>
      </w:r>
      <w:r w:rsidR="00091F51" w:rsidRPr="003F34C8">
        <w:rPr>
          <w:rFonts w:ascii="Times New Roman" w:eastAsia="Times New Roman" w:hAnsi="Times New Roman" w:cs="Times New Roman"/>
          <w:bCs/>
          <w:color w:val="000000" w:themeColor="text1"/>
          <w:sz w:val="24"/>
          <w:szCs w:val="24"/>
          <w:lang w:eastAsia="es-MX"/>
        </w:rPr>
        <w:t xml:space="preserve">los procesos pedagógicos en general y las necesidades </w:t>
      </w:r>
      <w:r w:rsidR="0092287E" w:rsidRPr="003F34C8">
        <w:rPr>
          <w:rFonts w:ascii="Times New Roman" w:eastAsia="Times New Roman" w:hAnsi="Times New Roman" w:cs="Times New Roman"/>
          <w:bCs/>
          <w:color w:val="000000" w:themeColor="text1"/>
          <w:sz w:val="24"/>
          <w:szCs w:val="24"/>
          <w:lang w:eastAsia="es-MX"/>
        </w:rPr>
        <w:t xml:space="preserve">formativas </w:t>
      </w:r>
      <w:r w:rsidR="00091F51" w:rsidRPr="003F34C8">
        <w:rPr>
          <w:rFonts w:ascii="Times New Roman" w:eastAsia="Times New Roman" w:hAnsi="Times New Roman" w:cs="Times New Roman"/>
          <w:bCs/>
          <w:color w:val="000000" w:themeColor="text1"/>
          <w:sz w:val="24"/>
          <w:szCs w:val="24"/>
          <w:lang w:eastAsia="es-MX"/>
        </w:rPr>
        <w:t>de los alumnos</w:t>
      </w:r>
      <w:r w:rsidR="0092287E" w:rsidRPr="003F34C8">
        <w:rPr>
          <w:rFonts w:ascii="Times New Roman" w:eastAsia="Times New Roman" w:hAnsi="Times New Roman" w:cs="Times New Roman"/>
          <w:bCs/>
          <w:color w:val="000000" w:themeColor="text1"/>
          <w:sz w:val="24"/>
          <w:szCs w:val="24"/>
          <w:lang w:eastAsia="es-MX"/>
        </w:rPr>
        <w:t xml:space="preserve"> en particular</w:t>
      </w:r>
      <w:r w:rsidR="00091F51" w:rsidRPr="003F34C8">
        <w:rPr>
          <w:rFonts w:ascii="Times New Roman" w:eastAsia="Times New Roman" w:hAnsi="Times New Roman" w:cs="Times New Roman"/>
          <w:bCs/>
          <w:color w:val="000000" w:themeColor="text1"/>
          <w:sz w:val="24"/>
          <w:szCs w:val="24"/>
          <w:lang w:eastAsia="es-MX"/>
        </w:rPr>
        <w:t xml:space="preserve">. </w:t>
      </w:r>
    </w:p>
    <w:p w14:paraId="25D94F75" w14:textId="77777777" w:rsidR="00A95ED3" w:rsidRPr="003F34C8" w:rsidRDefault="00091F51"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lastRenderedPageBreak/>
        <w:t>La visión de futuro para estar a la vanguardia es un elemento de suma</w:t>
      </w:r>
      <w:r w:rsidR="00566599"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importancia, así como los recursos económicos, de capacitación, tecnológicos, de conectividad para que la educación pública pueda tener una oferta acorde a la demanda social. La</w:t>
      </w:r>
      <w:r w:rsidR="00566599"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tecnología se convierte</w:t>
      </w:r>
      <w:r w:rsidR="0092287E" w:rsidRPr="003F34C8">
        <w:rPr>
          <w:rFonts w:ascii="Times New Roman" w:eastAsia="Times New Roman" w:hAnsi="Times New Roman" w:cs="Times New Roman"/>
          <w:bCs/>
          <w:color w:val="000000" w:themeColor="text1"/>
          <w:sz w:val="24"/>
          <w:szCs w:val="24"/>
          <w:lang w:eastAsia="es-MX"/>
        </w:rPr>
        <w:t>, entonces,</w:t>
      </w:r>
      <w:r w:rsidRPr="003F34C8">
        <w:rPr>
          <w:rFonts w:ascii="Times New Roman" w:eastAsia="Times New Roman" w:hAnsi="Times New Roman" w:cs="Times New Roman"/>
          <w:bCs/>
          <w:color w:val="000000" w:themeColor="text1"/>
          <w:sz w:val="24"/>
          <w:szCs w:val="24"/>
          <w:lang w:eastAsia="es-MX"/>
        </w:rPr>
        <w:t xml:space="preserve"> e</w:t>
      </w:r>
      <w:r w:rsidR="0092287E" w:rsidRPr="003F34C8">
        <w:rPr>
          <w:rFonts w:ascii="Times New Roman" w:eastAsia="Times New Roman" w:hAnsi="Times New Roman" w:cs="Times New Roman"/>
          <w:bCs/>
          <w:color w:val="000000" w:themeColor="text1"/>
          <w:sz w:val="24"/>
          <w:szCs w:val="24"/>
          <w:lang w:eastAsia="es-MX"/>
        </w:rPr>
        <w:t>n un elemento clave de acuerdo con</w:t>
      </w:r>
      <w:r w:rsidRPr="003F34C8">
        <w:rPr>
          <w:rFonts w:ascii="Times New Roman" w:eastAsia="Times New Roman" w:hAnsi="Times New Roman" w:cs="Times New Roman"/>
          <w:bCs/>
          <w:color w:val="000000" w:themeColor="text1"/>
          <w:sz w:val="24"/>
          <w:szCs w:val="24"/>
          <w:lang w:eastAsia="es-MX"/>
        </w:rPr>
        <w:t xml:space="preserve"> la demanda</w:t>
      </w:r>
      <w:r w:rsidR="00566599" w:rsidRPr="003F34C8">
        <w:rPr>
          <w:rFonts w:ascii="Times New Roman" w:eastAsia="Times New Roman" w:hAnsi="Times New Roman" w:cs="Times New Roman"/>
          <w:bCs/>
          <w:color w:val="000000" w:themeColor="text1"/>
          <w:sz w:val="24"/>
          <w:szCs w:val="24"/>
          <w:lang w:eastAsia="es-MX"/>
        </w:rPr>
        <w:t xml:space="preserve"> </w:t>
      </w:r>
      <w:r w:rsidR="00C64435" w:rsidRPr="003F34C8">
        <w:rPr>
          <w:rFonts w:ascii="Times New Roman" w:eastAsia="Times New Roman" w:hAnsi="Times New Roman" w:cs="Times New Roman"/>
          <w:noProof/>
          <w:color w:val="000000" w:themeColor="text1"/>
          <w:sz w:val="24"/>
          <w:szCs w:val="24"/>
          <w:lang w:eastAsia="es-MX"/>
        </w:rPr>
        <w:t>(Cruz</w:t>
      </w:r>
      <w:r w:rsidR="00395ACE" w:rsidRPr="003F34C8">
        <w:rPr>
          <w:rFonts w:ascii="Times New Roman" w:eastAsia="Times New Roman" w:hAnsi="Times New Roman" w:cs="Times New Roman"/>
          <w:noProof/>
          <w:color w:val="000000" w:themeColor="text1"/>
          <w:sz w:val="24"/>
          <w:szCs w:val="24"/>
          <w:lang w:eastAsia="es-MX"/>
        </w:rPr>
        <w:t xml:space="preserve">, </w:t>
      </w:r>
      <w:r w:rsidR="00395ACE" w:rsidRPr="003F34C8">
        <w:rPr>
          <w:rFonts w:ascii="Times New Roman" w:hAnsi="Times New Roman" w:cs="Times New Roman"/>
          <w:noProof/>
          <w:color w:val="000000" w:themeColor="text1"/>
          <w:sz w:val="24"/>
          <w:szCs w:val="24"/>
        </w:rPr>
        <w:t>Loya, Perdomo y Rivera</w:t>
      </w:r>
      <w:r w:rsidR="00C64435" w:rsidRPr="003F34C8">
        <w:rPr>
          <w:rFonts w:ascii="Times New Roman" w:eastAsia="Times New Roman" w:hAnsi="Times New Roman" w:cs="Times New Roman"/>
          <w:noProof/>
          <w:color w:val="000000" w:themeColor="text1"/>
          <w:sz w:val="24"/>
          <w:szCs w:val="24"/>
          <w:lang w:eastAsia="es-MX"/>
        </w:rPr>
        <w:t>, 2015)</w:t>
      </w:r>
      <w:r w:rsidR="00092FA1" w:rsidRPr="003F34C8">
        <w:rPr>
          <w:rFonts w:ascii="Times New Roman" w:eastAsia="Times New Roman" w:hAnsi="Times New Roman" w:cs="Times New Roman"/>
          <w:bCs/>
          <w:color w:val="000000" w:themeColor="text1"/>
          <w:sz w:val="24"/>
          <w:szCs w:val="24"/>
          <w:lang w:eastAsia="es-MX"/>
        </w:rPr>
        <w:t>.</w:t>
      </w:r>
      <w:r w:rsidR="00A95ED3" w:rsidRPr="003F34C8">
        <w:rPr>
          <w:rFonts w:ascii="Times New Roman" w:eastAsia="Times New Roman" w:hAnsi="Times New Roman" w:cs="Times New Roman"/>
          <w:bCs/>
          <w:color w:val="000000" w:themeColor="text1"/>
          <w:sz w:val="24"/>
          <w:szCs w:val="24"/>
          <w:lang w:eastAsia="es-MX"/>
        </w:rPr>
        <w:t xml:space="preserve"> </w:t>
      </w:r>
    </w:p>
    <w:p w14:paraId="77C6EDE2" w14:textId="1CD4AC0E" w:rsidR="0092287E" w:rsidRPr="003F34C8" w:rsidRDefault="00AF14A6"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La </w:t>
      </w:r>
      <w:r w:rsidR="0092287E" w:rsidRPr="003F34C8">
        <w:rPr>
          <w:rFonts w:ascii="Times New Roman" w:eastAsia="Times New Roman" w:hAnsi="Times New Roman" w:cs="Times New Roman"/>
          <w:bCs/>
          <w:color w:val="000000" w:themeColor="text1"/>
          <w:sz w:val="24"/>
          <w:szCs w:val="24"/>
          <w:lang w:eastAsia="es-MX"/>
        </w:rPr>
        <w:t>d</w:t>
      </w:r>
      <w:r w:rsidRPr="003F34C8">
        <w:rPr>
          <w:rFonts w:ascii="Times New Roman" w:eastAsia="Times New Roman" w:hAnsi="Times New Roman" w:cs="Times New Roman"/>
          <w:bCs/>
          <w:color w:val="000000" w:themeColor="text1"/>
          <w:sz w:val="24"/>
          <w:szCs w:val="24"/>
          <w:lang w:eastAsia="es-MX"/>
        </w:rPr>
        <w:t xml:space="preserve">irectora de Gabinete de </w:t>
      </w:r>
      <w:r w:rsidR="006468AF" w:rsidRPr="003F34C8">
        <w:rPr>
          <w:rFonts w:ascii="Times New Roman" w:eastAsia="Times New Roman" w:hAnsi="Times New Roman" w:cs="Times New Roman"/>
          <w:bCs/>
          <w:color w:val="000000" w:themeColor="text1"/>
          <w:sz w:val="24"/>
          <w:szCs w:val="24"/>
          <w:lang w:eastAsia="es-MX"/>
        </w:rPr>
        <w:t xml:space="preserve">la </w:t>
      </w:r>
      <w:r w:rsidR="006468AF" w:rsidRPr="003F34C8">
        <w:rPr>
          <w:rFonts w:ascii="Arial" w:hAnsi="Arial" w:cs="Arial"/>
          <w:color w:val="000000" w:themeColor="text1"/>
          <w:shd w:val="clear" w:color="auto" w:fill="FFFFFF"/>
        </w:rPr>
        <w:t>Organización</w:t>
      </w:r>
      <w:r w:rsidR="006468AF" w:rsidRPr="003F34C8">
        <w:rPr>
          <w:rFonts w:ascii="Times New Roman" w:eastAsia="Times New Roman" w:hAnsi="Times New Roman" w:cs="Times New Roman"/>
          <w:bCs/>
          <w:color w:val="000000" w:themeColor="text1"/>
          <w:sz w:val="24"/>
          <w:szCs w:val="24"/>
          <w:lang w:eastAsia="es-MX"/>
        </w:rPr>
        <w:t xml:space="preserve"> para la Cooperación y Desarrollo Económicos</w:t>
      </w:r>
      <w:r w:rsidRPr="003F34C8">
        <w:rPr>
          <w:rFonts w:ascii="Times New Roman" w:eastAsia="Times New Roman" w:hAnsi="Times New Roman" w:cs="Times New Roman"/>
          <w:bCs/>
          <w:color w:val="000000" w:themeColor="text1"/>
          <w:sz w:val="24"/>
          <w:szCs w:val="24"/>
          <w:lang w:eastAsia="es-MX"/>
        </w:rPr>
        <w:t xml:space="preserve"> </w:t>
      </w:r>
      <w:r w:rsidR="006468AF"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OCDE</w:t>
      </w:r>
      <w:r w:rsidR="006468AF"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y Sherpa</w:t>
      </w:r>
      <w:r w:rsidR="009873B7"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ante el G20 mencionó que “asegurar que cada niño alcance un nivel básico de competencia en lectura y matemáticas hará más para crear igualdad de oportunid</w:t>
      </w:r>
      <w:r w:rsidR="0092287E" w:rsidRPr="003F34C8">
        <w:rPr>
          <w:rFonts w:ascii="Times New Roman" w:eastAsia="Times New Roman" w:hAnsi="Times New Roman" w:cs="Times New Roman"/>
          <w:bCs/>
          <w:color w:val="000000" w:themeColor="text1"/>
          <w:sz w:val="24"/>
          <w:szCs w:val="24"/>
          <w:lang w:eastAsia="es-MX"/>
        </w:rPr>
        <w:t>ades en un mundo digital, que so</w:t>
      </w:r>
      <w:r w:rsidRPr="003F34C8">
        <w:rPr>
          <w:rFonts w:ascii="Times New Roman" w:eastAsia="Times New Roman" w:hAnsi="Times New Roman" w:cs="Times New Roman"/>
          <w:bCs/>
          <w:color w:val="000000" w:themeColor="text1"/>
          <w:sz w:val="24"/>
          <w:szCs w:val="24"/>
          <w:lang w:eastAsia="es-MX"/>
        </w:rPr>
        <w:t xml:space="preserve">lo ampliar o subsidiar el acceso a los servicios y dispositivos de alta tecnología” </w:t>
      </w:r>
      <w:r w:rsidR="0092287E" w:rsidRPr="003F34C8">
        <w:rPr>
          <w:rFonts w:ascii="Times New Roman" w:eastAsia="Times New Roman" w:hAnsi="Times New Roman" w:cs="Times New Roman"/>
          <w:bCs/>
          <w:color w:val="000000" w:themeColor="text1"/>
          <w:sz w:val="24"/>
          <w:szCs w:val="24"/>
          <w:lang w:eastAsia="es-MX"/>
        </w:rPr>
        <w:t>(p</w:t>
      </w:r>
      <w:r w:rsidR="00AF2640" w:rsidRPr="003F34C8">
        <w:rPr>
          <w:rFonts w:ascii="Times New Roman" w:eastAsia="Times New Roman" w:hAnsi="Times New Roman" w:cs="Times New Roman"/>
          <w:bCs/>
          <w:color w:val="000000" w:themeColor="text1"/>
          <w:sz w:val="24"/>
          <w:szCs w:val="24"/>
          <w:lang w:eastAsia="es-MX"/>
        </w:rPr>
        <w:t>árr</w:t>
      </w:r>
      <w:r w:rsidR="0092287E" w:rsidRPr="003F34C8">
        <w:rPr>
          <w:rFonts w:ascii="Times New Roman" w:eastAsia="Times New Roman" w:hAnsi="Times New Roman" w:cs="Times New Roman"/>
          <w:bCs/>
          <w:color w:val="000000" w:themeColor="text1"/>
          <w:sz w:val="24"/>
          <w:szCs w:val="24"/>
          <w:lang w:eastAsia="es-MX"/>
        </w:rPr>
        <w:t>.</w:t>
      </w:r>
      <w:r w:rsidR="00AF2640" w:rsidRPr="003F34C8">
        <w:rPr>
          <w:rFonts w:ascii="Times New Roman" w:eastAsia="Times New Roman" w:hAnsi="Times New Roman" w:cs="Times New Roman"/>
          <w:bCs/>
          <w:color w:val="000000" w:themeColor="text1"/>
          <w:sz w:val="24"/>
          <w:szCs w:val="24"/>
          <w:lang w:eastAsia="es-MX"/>
        </w:rPr>
        <w:t xml:space="preserve"> 4</w:t>
      </w:r>
      <w:r w:rsidR="0092287E"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En 2012, 96</w:t>
      </w:r>
      <w:r w:rsidR="0092287E"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xml:space="preserve">% de los estudiantes de 15 años </w:t>
      </w:r>
      <w:r w:rsidR="0092287E" w:rsidRPr="003F34C8">
        <w:rPr>
          <w:rFonts w:ascii="Times New Roman" w:eastAsia="Times New Roman" w:hAnsi="Times New Roman" w:cs="Times New Roman"/>
          <w:bCs/>
          <w:color w:val="000000" w:themeColor="text1"/>
          <w:sz w:val="24"/>
          <w:szCs w:val="24"/>
          <w:lang w:eastAsia="es-MX"/>
        </w:rPr>
        <w:t>pertenecientes a</w:t>
      </w:r>
      <w:r w:rsidRPr="003F34C8">
        <w:rPr>
          <w:rFonts w:ascii="Times New Roman" w:eastAsia="Times New Roman" w:hAnsi="Times New Roman" w:cs="Times New Roman"/>
          <w:bCs/>
          <w:color w:val="000000" w:themeColor="text1"/>
          <w:sz w:val="24"/>
          <w:szCs w:val="24"/>
          <w:lang w:eastAsia="es-MX"/>
        </w:rPr>
        <w:t xml:space="preserve"> países de la OCDE tenían </w:t>
      </w:r>
      <w:r w:rsidR="0092287E" w:rsidRPr="003F34C8">
        <w:rPr>
          <w:rFonts w:ascii="Times New Roman" w:eastAsia="Times New Roman" w:hAnsi="Times New Roman" w:cs="Times New Roman"/>
          <w:bCs/>
          <w:color w:val="000000" w:themeColor="text1"/>
          <w:sz w:val="24"/>
          <w:szCs w:val="24"/>
          <w:lang w:eastAsia="es-MX"/>
        </w:rPr>
        <w:t>una computadora en casa, pero so</w:t>
      </w:r>
      <w:r w:rsidRPr="003F34C8">
        <w:rPr>
          <w:rFonts w:ascii="Times New Roman" w:eastAsia="Times New Roman" w:hAnsi="Times New Roman" w:cs="Times New Roman"/>
          <w:bCs/>
          <w:color w:val="000000" w:themeColor="text1"/>
          <w:sz w:val="24"/>
          <w:szCs w:val="24"/>
          <w:lang w:eastAsia="es-MX"/>
        </w:rPr>
        <w:t>lo 72</w:t>
      </w:r>
      <w:r w:rsidR="0092287E" w:rsidRPr="003F34C8">
        <w:rPr>
          <w:rFonts w:ascii="Times New Roman" w:eastAsia="Times New Roman" w:hAnsi="Times New Roman" w:cs="Times New Roman"/>
          <w:bCs/>
          <w:color w:val="000000" w:themeColor="text1"/>
          <w:sz w:val="24"/>
          <w:szCs w:val="24"/>
          <w:lang w:eastAsia="es-MX"/>
        </w:rPr>
        <w:t> </w:t>
      </w:r>
      <w:r w:rsidRPr="003F34C8">
        <w:rPr>
          <w:rFonts w:ascii="Times New Roman" w:eastAsia="Times New Roman" w:hAnsi="Times New Roman" w:cs="Times New Roman"/>
          <w:bCs/>
          <w:color w:val="000000" w:themeColor="text1"/>
          <w:sz w:val="24"/>
          <w:szCs w:val="24"/>
          <w:lang w:eastAsia="es-MX"/>
        </w:rPr>
        <w:t xml:space="preserve">% utilizaban una en la escuela. En general, los estudiantes que </w:t>
      </w:r>
      <w:r w:rsidR="0092287E" w:rsidRPr="003F34C8">
        <w:rPr>
          <w:rFonts w:ascii="Times New Roman" w:eastAsia="Times New Roman" w:hAnsi="Times New Roman" w:cs="Times New Roman"/>
          <w:bCs/>
          <w:color w:val="000000" w:themeColor="text1"/>
          <w:sz w:val="24"/>
          <w:szCs w:val="24"/>
          <w:lang w:eastAsia="es-MX"/>
        </w:rPr>
        <w:t>trabajan con</w:t>
      </w:r>
      <w:r w:rsidRPr="003F34C8">
        <w:rPr>
          <w:rFonts w:ascii="Times New Roman" w:eastAsia="Times New Roman" w:hAnsi="Times New Roman" w:cs="Times New Roman"/>
          <w:bCs/>
          <w:color w:val="000000" w:themeColor="text1"/>
          <w:sz w:val="24"/>
          <w:szCs w:val="24"/>
          <w:lang w:eastAsia="es-MX"/>
        </w:rPr>
        <w:t xml:space="preserve"> computadoras de manera moderada en la escuela tienden a lograr mejores resultados de aprendizaje que </w:t>
      </w:r>
      <w:r w:rsidR="0092287E" w:rsidRPr="003F34C8">
        <w:rPr>
          <w:rFonts w:ascii="Times New Roman" w:eastAsia="Times New Roman" w:hAnsi="Times New Roman" w:cs="Times New Roman"/>
          <w:bCs/>
          <w:color w:val="000000" w:themeColor="text1"/>
          <w:sz w:val="24"/>
          <w:szCs w:val="24"/>
          <w:lang w:eastAsia="es-MX"/>
        </w:rPr>
        <w:t>aquellos</w:t>
      </w:r>
      <w:r w:rsidRPr="003F34C8">
        <w:rPr>
          <w:rFonts w:ascii="Times New Roman" w:eastAsia="Times New Roman" w:hAnsi="Times New Roman" w:cs="Times New Roman"/>
          <w:bCs/>
          <w:color w:val="000000" w:themeColor="text1"/>
          <w:sz w:val="24"/>
          <w:szCs w:val="24"/>
          <w:lang w:eastAsia="es-MX"/>
        </w:rPr>
        <w:t xml:space="preserve"> que las utilizan </w:t>
      </w:r>
      <w:r w:rsidR="0092287E" w:rsidRPr="003F34C8">
        <w:rPr>
          <w:rFonts w:ascii="Times New Roman" w:eastAsia="Times New Roman" w:hAnsi="Times New Roman" w:cs="Times New Roman"/>
          <w:bCs/>
          <w:color w:val="000000" w:themeColor="text1"/>
          <w:sz w:val="24"/>
          <w:szCs w:val="24"/>
          <w:lang w:eastAsia="es-MX"/>
        </w:rPr>
        <w:t>algunas</w:t>
      </w:r>
      <w:r w:rsidRPr="003F34C8">
        <w:rPr>
          <w:rFonts w:ascii="Times New Roman" w:eastAsia="Times New Roman" w:hAnsi="Times New Roman" w:cs="Times New Roman"/>
          <w:bCs/>
          <w:color w:val="000000" w:themeColor="text1"/>
          <w:sz w:val="24"/>
          <w:szCs w:val="24"/>
          <w:lang w:eastAsia="es-MX"/>
        </w:rPr>
        <w:t xml:space="preserve"> veces. </w:t>
      </w:r>
      <w:r w:rsidR="0092287E" w:rsidRPr="003F34C8">
        <w:rPr>
          <w:rFonts w:ascii="Times New Roman" w:eastAsia="Times New Roman" w:hAnsi="Times New Roman" w:cs="Times New Roman"/>
          <w:bCs/>
          <w:color w:val="000000" w:themeColor="text1"/>
          <w:sz w:val="24"/>
          <w:szCs w:val="24"/>
          <w:lang w:eastAsia="es-MX"/>
        </w:rPr>
        <w:t>Sin embargo, también se debe prever que</w:t>
      </w:r>
      <w:r w:rsidRPr="003F34C8">
        <w:rPr>
          <w:rFonts w:ascii="Times New Roman" w:eastAsia="Times New Roman" w:hAnsi="Times New Roman" w:cs="Times New Roman"/>
          <w:bCs/>
          <w:color w:val="000000" w:themeColor="text1"/>
          <w:sz w:val="24"/>
          <w:szCs w:val="24"/>
          <w:lang w:eastAsia="es-MX"/>
        </w:rPr>
        <w:t xml:space="preserve"> los estudiantes que </w:t>
      </w:r>
      <w:r w:rsidR="0092287E" w:rsidRPr="003F34C8">
        <w:rPr>
          <w:rFonts w:ascii="Times New Roman" w:eastAsia="Times New Roman" w:hAnsi="Times New Roman" w:cs="Times New Roman"/>
          <w:bCs/>
          <w:color w:val="000000" w:themeColor="text1"/>
          <w:sz w:val="24"/>
          <w:szCs w:val="24"/>
          <w:lang w:eastAsia="es-MX"/>
        </w:rPr>
        <w:t>usan</w:t>
      </w:r>
      <w:r w:rsidRPr="003F34C8">
        <w:rPr>
          <w:rFonts w:ascii="Times New Roman" w:eastAsia="Times New Roman" w:hAnsi="Times New Roman" w:cs="Times New Roman"/>
          <w:bCs/>
          <w:color w:val="000000" w:themeColor="text1"/>
          <w:sz w:val="24"/>
          <w:szCs w:val="24"/>
          <w:lang w:eastAsia="es-MX"/>
        </w:rPr>
        <w:t xml:space="preserve"> computadoras muy a menudo en la escuela obtienen peores resultados, incluso después de tomar en cuenta el origen social y las características demográficas de los estudiantes. </w:t>
      </w:r>
    </w:p>
    <w:p w14:paraId="54E3DD69" w14:textId="4CF882F1" w:rsidR="00C368CB" w:rsidRPr="003F34C8" w:rsidRDefault="00AF14A6"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En México, 58</w:t>
      </w:r>
      <w:r w:rsidR="0092287E"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de los estudiantes tenían computadora en casa en 2012, el porcentaje más bajo entre los países de la OCDE. Entre los estudiantes favorecidos (aquellos entre 25</w:t>
      </w:r>
      <w:r w:rsidR="0092287E" w:rsidRPr="003F34C8">
        <w:rPr>
          <w:rFonts w:ascii="Times New Roman" w:eastAsia="Times New Roman" w:hAnsi="Times New Roman" w:cs="Times New Roman"/>
          <w:bCs/>
          <w:color w:val="000000" w:themeColor="text1"/>
          <w:sz w:val="24"/>
          <w:szCs w:val="24"/>
          <w:lang w:eastAsia="es-MX"/>
        </w:rPr>
        <w:t> </w:t>
      </w:r>
      <w:r w:rsidRPr="003F34C8">
        <w:rPr>
          <w:rFonts w:ascii="Times New Roman" w:eastAsia="Times New Roman" w:hAnsi="Times New Roman" w:cs="Times New Roman"/>
          <w:bCs/>
          <w:color w:val="000000" w:themeColor="text1"/>
          <w:sz w:val="24"/>
          <w:szCs w:val="24"/>
          <w:lang w:eastAsia="es-MX"/>
        </w:rPr>
        <w:t>% superior del estatus socioeconómico), 86</w:t>
      </w:r>
      <w:r w:rsidR="00F542B7"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tenía conexión a Internet en casa, en contraste con 6</w:t>
      </w:r>
      <w:r w:rsidR="00F542B7" w:rsidRPr="003F34C8">
        <w:rPr>
          <w:rFonts w:ascii="Times New Roman" w:eastAsia="Times New Roman" w:hAnsi="Times New Roman" w:cs="Times New Roman"/>
          <w:bCs/>
          <w:color w:val="000000" w:themeColor="text1"/>
          <w:sz w:val="24"/>
          <w:szCs w:val="24"/>
          <w:lang w:eastAsia="es-MX"/>
        </w:rPr>
        <w:t> </w:t>
      </w:r>
      <w:r w:rsidRPr="003F34C8">
        <w:rPr>
          <w:rFonts w:ascii="Times New Roman" w:eastAsia="Times New Roman" w:hAnsi="Times New Roman" w:cs="Times New Roman"/>
          <w:bCs/>
          <w:color w:val="000000" w:themeColor="text1"/>
          <w:sz w:val="24"/>
          <w:szCs w:val="24"/>
          <w:lang w:eastAsia="es-MX"/>
        </w:rPr>
        <w:t>% de los estudiantes de</w:t>
      </w:r>
      <w:r w:rsidR="00FE635D" w:rsidRPr="003F34C8">
        <w:rPr>
          <w:rFonts w:ascii="Times New Roman" w:eastAsia="Times New Roman" w:hAnsi="Times New Roman" w:cs="Times New Roman"/>
          <w:bCs/>
          <w:color w:val="000000" w:themeColor="text1"/>
          <w:sz w:val="24"/>
          <w:szCs w:val="24"/>
          <w:lang w:eastAsia="es-MX"/>
        </w:rPr>
        <w:t>l</w:t>
      </w:r>
      <w:r w:rsidRPr="003F34C8">
        <w:rPr>
          <w:rFonts w:ascii="Times New Roman" w:eastAsia="Times New Roman" w:hAnsi="Times New Roman" w:cs="Times New Roman"/>
          <w:bCs/>
          <w:color w:val="000000" w:themeColor="text1"/>
          <w:sz w:val="24"/>
          <w:szCs w:val="24"/>
          <w:lang w:eastAsia="es-MX"/>
        </w:rPr>
        <w:t xml:space="preserve"> 25</w:t>
      </w:r>
      <w:r w:rsidR="00F542B7"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más desfavorecido</w:t>
      </w:r>
      <w:r w:rsidR="00FE635D" w:rsidRPr="003F34C8">
        <w:rPr>
          <w:rFonts w:ascii="Times New Roman" w:eastAsia="Times New Roman" w:hAnsi="Times New Roman" w:cs="Times New Roman"/>
          <w:bCs/>
          <w:color w:val="000000" w:themeColor="text1"/>
          <w:sz w:val="24"/>
          <w:szCs w:val="24"/>
          <w:lang w:eastAsia="es-MX"/>
        </w:rPr>
        <w:t>s</w:t>
      </w:r>
      <w:r w:rsidRPr="003F34C8">
        <w:rPr>
          <w:rFonts w:ascii="Times New Roman" w:eastAsia="Times New Roman" w:hAnsi="Times New Roman" w:cs="Times New Roman"/>
          <w:bCs/>
          <w:color w:val="000000" w:themeColor="text1"/>
          <w:sz w:val="24"/>
          <w:szCs w:val="24"/>
          <w:lang w:eastAsia="es-MX"/>
        </w:rPr>
        <w:t xml:space="preserve"> </w:t>
      </w:r>
      <w:r w:rsidR="00C6784F" w:rsidRPr="003F34C8">
        <w:rPr>
          <w:rFonts w:ascii="Times New Roman" w:eastAsia="Times New Roman" w:hAnsi="Times New Roman" w:cs="Times New Roman"/>
          <w:noProof/>
          <w:color w:val="000000" w:themeColor="text1"/>
          <w:sz w:val="24"/>
          <w:szCs w:val="24"/>
          <w:lang w:eastAsia="es-MX"/>
        </w:rPr>
        <w:t>(OCDE, 2015)</w:t>
      </w:r>
      <w:r w:rsidRPr="003F34C8">
        <w:rPr>
          <w:rFonts w:ascii="Times New Roman" w:eastAsia="Times New Roman" w:hAnsi="Times New Roman" w:cs="Times New Roman"/>
          <w:bCs/>
          <w:color w:val="000000" w:themeColor="text1"/>
          <w:sz w:val="24"/>
          <w:szCs w:val="24"/>
          <w:lang w:eastAsia="es-MX"/>
        </w:rPr>
        <w:t>.</w:t>
      </w:r>
      <w:r w:rsidR="00C368CB" w:rsidRPr="003F34C8">
        <w:rPr>
          <w:rFonts w:ascii="Times New Roman" w:eastAsia="Times New Roman" w:hAnsi="Times New Roman" w:cs="Times New Roman"/>
          <w:bCs/>
          <w:color w:val="000000" w:themeColor="text1"/>
          <w:sz w:val="24"/>
          <w:szCs w:val="24"/>
          <w:lang w:eastAsia="es-MX"/>
        </w:rPr>
        <w:t xml:space="preserve"> Aun así, vale destacar —c</w:t>
      </w:r>
      <w:r w:rsidR="00C368CB" w:rsidRPr="003F34C8">
        <w:rPr>
          <w:rFonts w:ascii="Times New Roman" w:hAnsi="Times New Roman" w:cs="Times New Roman"/>
          <w:bCs/>
          <w:color w:val="000000" w:themeColor="text1"/>
          <w:sz w:val="24"/>
          <w:szCs w:val="24"/>
        </w:rPr>
        <w:t xml:space="preserve">omo señalan las mediciones hechas por la OCDE a partir de PISA 2006— </w:t>
      </w:r>
      <w:r w:rsidR="00FE635D" w:rsidRPr="003F34C8">
        <w:rPr>
          <w:rFonts w:ascii="Times New Roman" w:hAnsi="Times New Roman" w:cs="Times New Roman"/>
          <w:bCs/>
          <w:color w:val="000000" w:themeColor="text1"/>
          <w:sz w:val="24"/>
          <w:szCs w:val="24"/>
        </w:rPr>
        <w:t xml:space="preserve">que </w:t>
      </w:r>
      <w:r w:rsidR="00C368CB" w:rsidRPr="003F34C8">
        <w:rPr>
          <w:rFonts w:ascii="Times New Roman" w:hAnsi="Times New Roman" w:cs="Times New Roman"/>
          <w:bCs/>
          <w:color w:val="000000" w:themeColor="text1"/>
          <w:sz w:val="24"/>
          <w:szCs w:val="24"/>
        </w:rPr>
        <w:t xml:space="preserve">Colombia, México, España y Portugal destacan como los países que más se aproximan a los estándares OCDE con respecto al número de alumnos por computador en los establecimientos educativos </w:t>
      </w:r>
      <w:r w:rsidR="00C368CB" w:rsidRPr="003F34C8">
        <w:rPr>
          <w:rFonts w:ascii="Times New Roman" w:hAnsi="Times New Roman" w:cs="Times New Roman"/>
          <w:noProof/>
          <w:color w:val="000000" w:themeColor="text1"/>
          <w:sz w:val="24"/>
          <w:szCs w:val="24"/>
        </w:rPr>
        <w:t>(Organización de Estados Iberoamericanos, 2 de agosto de 2010)</w:t>
      </w:r>
      <w:r w:rsidR="00C368CB" w:rsidRPr="003F34C8">
        <w:rPr>
          <w:rFonts w:ascii="Times New Roman" w:hAnsi="Times New Roman" w:cs="Times New Roman"/>
          <w:bCs/>
          <w:color w:val="000000" w:themeColor="text1"/>
          <w:sz w:val="24"/>
          <w:szCs w:val="24"/>
        </w:rPr>
        <w:t>.</w:t>
      </w:r>
    </w:p>
    <w:p w14:paraId="1AC49357" w14:textId="325C479D" w:rsidR="00F542B7" w:rsidRPr="003F34C8" w:rsidRDefault="00AF14A6"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Otro de los resultados que arroja el estudio </w:t>
      </w:r>
      <w:r w:rsidR="00F542B7" w:rsidRPr="003F34C8">
        <w:rPr>
          <w:rFonts w:ascii="Times New Roman" w:eastAsia="Times New Roman" w:hAnsi="Times New Roman" w:cs="Times New Roman"/>
          <w:bCs/>
          <w:color w:val="000000" w:themeColor="text1"/>
          <w:sz w:val="24"/>
          <w:szCs w:val="24"/>
          <w:lang w:eastAsia="es-MX"/>
        </w:rPr>
        <w:t xml:space="preserve">de la </w:t>
      </w:r>
      <w:r w:rsidR="00F542B7" w:rsidRPr="003F34C8">
        <w:rPr>
          <w:rFonts w:ascii="Times New Roman" w:eastAsia="Times New Roman" w:hAnsi="Times New Roman" w:cs="Times New Roman"/>
          <w:noProof/>
          <w:color w:val="000000" w:themeColor="text1"/>
          <w:sz w:val="24"/>
          <w:szCs w:val="24"/>
          <w:lang w:eastAsia="es-MX"/>
        </w:rPr>
        <w:t>OCDE</w:t>
      </w:r>
      <w:r w:rsidR="00F542B7"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xml:space="preserve">es que en México se utilizan más las computadoras para la enseñanza de las matemáticas que en el promedio de los países </w:t>
      </w:r>
      <w:r w:rsidR="00F542B7" w:rsidRPr="003F34C8">
        <w:rPr>
          <w:rFonts w:ascii="Times New Roman" w:eastAsia="Times New Roman" w:hAnsi="Times New Roman" w:cs="Times New Roman"/>
          <w:bCs/>
          <w:color w:val="000000" w:themeColor="text1"/>
          <w:sz w:val="24"/>
          <w:szCs w:val="24"/>
          <w:lang w:eastAsia="es-MX"/>
        </w:rPr>
        <w:t>que integran ese organismo</w:t>
      </w:r>
      <w:r w:rsidRPr="003F34C8">
        <w:rPr>
          <w:rFonts w:ascii="Times New Roman" w:eastAsia="Times New Roman" w:hAnsi="Times New Roman" w:cs="Times New Roman"/>
          <w:bCs/>
          <w:color w:val="000000" w:themeColor="text1"/>
          <w:sz w:val="24"/>
          <w:szCs w:val="24"/>
          <w:lang w:eastAsia="es-MX"/>
        </w:rPr>
        <w:t xml:space="preserve">. Sin embargo, los estudiantes que afirmaron utilizar computadoras con frecuencia en su clase de matemáticas alcanzaron resultados </w:t>
      </w:r>
      <w:r w:rsidR="00F542B7" w:rsidRPr="003F34C8">
        <w:rPr>
          <w:rFonts w:ascii="Times New Roman" w:eastAsia="Times New Roman" w:hAnsi="Times New Roman" w:cs="Times New Roman"/>
          <w:bCs/>
          <w:color w:val="000000" w:themeColor="text1"/>
          <w:sz w:val="24"/>
          <w:szCs w:val="24"/>
          <w:lang w:eastAsia="es-MX"/>
        </w:rPr>
        <w:t>más desfavorables</w:t>
      </w:r>
      <w:r w:rsidRPr="003F34C8">
        <w:rPr>
          <w:rFonts w:ascii="Times New Roman" w:eastAsia="Times New Roman" w:hAnsi="Times New Roman" w:cs="Times New Roman"/>
          <w:bCs/>
          <w:color w:val="000000" w:themeColor="text1"/>
          <w:sz w:val="24"/>
          <w:szCs w:val="24"/>
          <w:lang w:eastAsia="es-MX"/>
        </w:rPr>
        <w:t xml:space="preserve"> en las evaluaciones de matemáticas de PISA que los que informaron no utilizar computadoras en las lecciones de matemáticas. La Mtra. Gabriela Ramos</w:t>
      </w:r>
      <w:r w:rsidR="00AF2640" w:rsidRPr="003F34C8">
        <w:rPr>
          <w:rFonts w:ascii="Times New Roman" w:eastAsia="Times New Roman" w:hAnsi="Times New Roman" w:cs="Times New Roman"/>
          <w:bCs/>
          <w:color w:val="000000" w:themeColor="text1"/>
          <w:sz w:val="24"/>
          <w:szCs w:val="24"/>
          <w:lang w:eastAsia="es-MX"/>
        </w:rPr>
        <w:t xml:space="preserve"> (</w:t>
      </w:r>
      <w:r w:rsidR="00BB47B7" w:rsidRPr="003F34C8">
        <w:rPr>
          <w:rFonts w:ascii="Times New Roman" w:eastAsia="Times New Roman" w:hAnsi="Times New Roman" w:cs="Times New Roman"/>
          <w:bCs/>
          <w:color w:val="000000" w:themeColor="text1"/>
          <w:sz w:val="24"/>
          <w:szCs w:val="24"/>
          <w:lang w:eastAsia="es-MX"/>
        </w:rPr>
        <w:t xml:space="preserve">OCDE, </w:t>
      </w:r>
      <w:r w:rsidR="00AF2640" w:rsidRPr="003F34C8">
        <w:rPr>
          <w:rFonts w:ascii="Times New Roman" w:eastAsia="Times New Roman" w:hAnsi="Times New Roman" w:cs="Times New Roman"/>
          <w:bCs/>
          <w:color w:val="000000" w:themeColor="text1"/>
          <w:sz w:val="24"/>
          <w:szCs w:val="24"/>
          <w:lang w:eastAsia="es-MX"/>
        </w:rPr>
        <w:t>2015, párr. 8),</w:t>
      </w:r>
      <w:r w:rsidRPr="003F34C8">
        <w:rPr>
          <w:rFonts w:ascii="Times New Roman" w:eastAsia="Times New Roman" w:hAnsi="Times New Roman" w:cs="Times New Roman"/>
          <w:bCs/>
          <w:color w:val="000000" w:themeColor="text1"/>
          <w:sz w:val="24"/>
          <w:szCs w:val="24"/>
          <w:lang w:eastAsia="es-MX"/>
        </w:rPr>
        <w:t xml:space="preserve"> también señaló que es necesario que los sistemas escolares encuentren formas más eficaces de integrar la tecnología en la enseñanza y el aprendizaje para proporcionar a los docentes entornos de instrucción que apoyen las pedagogías del siglo XXI, y </w:t>
      </w:r>
      <w:r w:rsidR="00F542B7" w:rsidRPr="003F34C8">
        <w:rPr>
          <w:rFonts w:ascii="Times New Roman" w:eastAsia="Times New Roman" w:hAnsi="Times New Roman" w:cs="Times New Roman"/>
          <w:bCs/>
          <w:color w:val="000000" w:themeColor="text1"/>
          <w:sz w:val="24"/>
          <w:szCs w:val="24"/>
          <w:lang w:eastAsia="es-MX"/>
        </w:rPr>
        <w:t>preparar</w:t>
      </w:r>
      <w:r w:rsidRPr="003F34C8">
        <w:rPr>
          <w:rFonts w:ascii="Times New Roman" w:eastAsia="Times New Roman" w:hAnsi="Times New Roman" w:cs="Times New Roman"/>
          <w:bCs/>
          <w:color w:val="000000" w:themeColor="text1"/>
          <w:sz w:val="24"/>
          <w:szCs w:val="24"/>
          <w:lang w:eastAsia="es-MX"/>
        </w:rPr>
        <w:t xml:space="preserve"> a los niños con las habilidades necesarias para triunfar en el </w:t>
      </w:r>
      <w:r w:rsidRPr="003F34C8">
        <w:rPr>
          <w:rFonts w:ascii="Times New Roman" w:eastAsia="Times New Roman" w:hAnsi="Times New Roman" w:cs="Times New Roman"/>
          <w:bCs/>
          <w:color w:val="000000" w:themeColor="text1"/>
          <w:sz w:val="24"/>
          <w:szCs w:val="24"/>
          <w:lang w:eastAsia="es-MX"/>
        </w:rPr>
        <w:lastRenderedPageBreak/>
        <w:t>futuro. “La tecnología es la mejor manera de ampliar el acceso al conocimiento de manera significativa. Para materializar el potencial que ofrece esa tecnología, los países deben invertir</w:t>
      </w:r>
      <w:r w:rsidRPr="003F34C8">
        <w:rPr>
          <w:rFonts w:ascii="Times New Roman" w:hAnsi="Times New Roman" w:cs="Times New Roman"/>
          <w:color w:val="000000" w:themeColor="text1"/>
          <w:sz w:val="24"/>
          <w:szCs w:val="24"/>
        </w:rPr>
        <w:t xml:space="preserve"> </w:t>
      </w:r>
      <w:r w:rsidRPr="003F34C8">
        <w:rPr>
          <w:rFonts w:ascii="Times New Roman" w:eastAsia="Times New Roman" w:hAnsi="Times New Roman" w:cs="Times New Roman"/>
          <w:bCs/>
          <w:color w:val="000000" w:themeColor="text1"/>
          <w:sz w:val="24"/>
          <w:szCs w:val="24"/>
          <w:lang w:eastAsia="es-MX"/>
        </w:rPr>
        <w:t xml:space="preserve">con mayor eficacia y asegurar que los maestros vayan a la vanguardia en cuanto al diseño y aplicación de este cambio” </w:t>
      </w:r>
      <w:r w:rsidR="00C6784F" w:rsidRPr="003F34C8">
        <w:rPr>
          <w:rFonts w:ascii="Times New Roman" w:eastAsia="Times New Roman" w:hAnsi="Times New Roman" w:cs="Times New Roman"/>
          <w:noProof/>
          <w:color w:val="000000" w:themeColor="text1"/>
          <w:sz w:val="24"/>
          <w:szCs w:val="24"/>
          <w:lang w:eastAsia="es-MX"/>
        </w:rPr>
        <w:t>(OCDE, 2015, párr. 7)</w:t>
      </w:r>
      <w:r w:rsidR="009873B7" w:rsidRPr="003F34C8">
        <w:rPr>
          <w:rFonts w:ascii="Times New Roman" w:eastAsia="Times New Roman" w:hAnsi="Times New Roman" w:cs="Times New Roman"/>
          <w:bCs/>
          <w:color w:val="000000" w:themeColor="text1"/>
          <w:sz w:val="24"/>
          <w:szCs w:val="24"/>
          <w:lang w:eastAsia="es-MX"/>
        </w:rPr>
        <w:t>.</w:t>
      </w:r>
    </w:p>
    <w:p w14:paraId="53008E9F" w14:textId="2CDEB684" w:rsidR="00F542B7" w:rsidRPr="003F34C8" w:rsidRDefault="00AF14A6"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Además, se </w:t>
      </w:r>
      <w:r w:rsidR="00F542B7" w:rsidRPr="003F34C8">
        <w:rPr>
          <w:rFonts w:ascii="Times New Roman" w:eastAsia="Times New Roman" w:hAnsi="Times New Roman" w:cs="Times New Roman"/>
          <w:bCs/>
          <w:color w:val="000000" w:themeColor="text1"/>
          <w:sz w:val="24"/>
          <w:szCs w:val="24"/>
          <w:lang w:eastAsia="es-MX"/>
        </w:rPr>
        <w:t xml:space="preserve">debe pensar en la forma de </w:t>
      </w:r>
      <w:r w:rsidRPr="003F34C8">
        <w:rPr>
          <w:rFonts w:ascii="Times New Roman" w:eastAsia="Times New Roman" w:hAnsi="Times New Roman" w:cs="Times New Roman"/>
          <w:bCs/>
          <w:color w:val="000000" w:themeColor="text1"/>
          <w:sz w:val="24"/>
          <w:szCs w:val="24"/>
          <w:lang w:eastAsia="es-MX"/>
        </w:rPr>
        <w:t>educar a una generación de “</w:t>
      </w:r>
      <w:proofErr w:type="spellStart"/>
      <w:r w:rsidRPr="003F34C8">
        <w:rPr>
          <w:rFonts w:ascii="Times New Roman" w:eastAsia="Times New Roman" w:hAnsi="Times New Roman" w:cs="Times New Roman"/>
          <w:bCs/>
          <w:color w:val="000000" w:themeColor="text1"/>
          <w:sz w:val="24"/>
          <w:szCs w:val="24"/>
          <w:lang w:eastAsia="es-MX"/>
        </w:rPr>
        <w:t>alfha</w:t>
      </w:r>
      <w:proofErr w:type="spellEnd"/>
      <w:r w:rsidRPr="003F34C8">
        <w:rPr>
          <w:rFonts w:ascii="Times New Roman" w:eastAsia="Times New Roman" w:hAnsi="Times New Roman" w:cs="Times New Roman"/>
          <w:bCs/>
          <w:color w:val="000000" w:themeColor="text1"/>
          <w:sz w:val="24"/>
          <w:szCs w:val="24"/>
          <w:lang w:eastAsia="es-MX"/>
        </w:rPr>
        <w:t>”</w:t>
      </w:r>
      <w:r w:rsidR="00F542B7"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hijos de “</w:t>
      </w:r>
      <w:proofErr w:type="spellStart"/>
      <w:r w:rsidRPr="003F34C8">
        <w:rPr>
          <w:rFonts w:ascii="Times New Roman" w:eastAsia="Times New Roman" w:hAnsi="Times New Roman" w:cs="Times New Roman"/>
          <w:bCs/>
          <w:color w:val="000000" w:themeColor="text1"/>
          <w:sz w:val="24"/>
          <w:szCs w:val="24"/>
          <w:lang w:eastAsia="es-MX"/>
        </w:rPr>
        <w:t>millenials</w:t>
      </w:r>
      <w:proofErr w:type="spellEnd"/>
      <w:r w:rsidRPr="003F34C8">
        <w:rPr>
          <w:rFonts w:ascii="Times New Roman" w:eastAsia="Times New Roman" w:hAnsi="Times New Roman" w:cs="Times New Roman"/>
          <w:bCs/>
          <w:color w:val="000000" w:themeColor="text1"/>
          <w:sz w:val="24"/>
          <w:szCs w:val="24"/>
          <w:lang w:eastAsia="es-MX"/>
        </w:rPr>
        <w:t xml:space="preserve">”, </w:t>
      </w:r>
      <w:r w:rsidR="00F542B7" w:rsidRPr="003F34C8">
        <w:rPr>
          <w:rFonts w:ascii="Times New Roman" w:eastAsia="Times New Roman" w:hAnsi="Times New Roman" w:cs="Times New Roman"/>
          <w:bCs/>
          <w:color w:val="000000" w:themeColor="text1"/>
          <w:sz w:val="24"/>
          <w:szCs w:val="24"/>
          <w:lang w:eastAsia="es-MX"/>
        </w:rPr>
        <w:t xml:space="preserve">los cuales </w:t>
      </w:r>
      <w:r w:rsidRPr="003F34C8">
        <w:rPr>
          <w:rFonts w:ascii="Times New Roman" w:eastAsia="Times New Roman" w:hAnsi="Times New Roman" w:cs="Times New Roman"/>
          <w:bCs/>
          <w:color w:val="000000" w:themeColor="text1"/>
          <w:sz w:val="24"/>
          <w:szCs w:val="24"/>
          <w:lang w:eastAsia="es-MX"/>
        </w:rPr>
        <w:t>serán la generación más educada formalmente</w:t>
      </w:r>
      <w:r w:rsidR="00F542B7"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xml:space="preserve">en la historia, </w:t>
      </w:r>
      <w:r w:rsidR="00F542B7" w:rsidRPr="003F34C8">
        <w:rPr>
          <w:rFonts w:ascii="Times New Roman" w:eastAsia="Times New Roman" w:hAnsi="Times New Roman" w:cs="Times New Roman"/>
          <w:bCs/>
          <w:color w:val="000000" w:themeColor="text1"/>
          <w:sz w:val="24"/>
          <w:szCs w:val="24"/>
          <w:lang w:eastAsia="es-MX"/>
        </w:rPr>
        <w:t xml:space="preserve">pues </w:t>
      </w:r>
      <w:r w:rsidRPr="003F34C8">
        <w:rPr>
          <w:rFonts w:ascii="Times New Roman" w:eastAsia="Times New Roman" w:hAnsi="Times New Roman" w:cs="Times New Roman"/>
          <w:bCs/>
          <w:color w:val="000000" w:themeColor="text1"/>
          <w:sz w:val="24"/>
          <w:szCs w:val="24"/>
          <w:lang w:eastAsia="es-MX"/>
        </w:rPr>
        <w:t xml:space="preserve">comenzarán a </w:t>
      </w:r>
      <w:r w:rsidR="00F542B7" w:rsidRPr="003F34C8">
        <w:rPr>
          <w:rFonts w:ascii="Times New Roman" w:eastAsia="Times New Roman" w:hAnsi="Times New Roman" w:cs="Times New Roman"/>
          <w:bCs/>
          <w:color w:val="000000" w:themeColor="text1"/>
          <w:sz w:val="24"/>
          <w:szCs w:val="24"/>
          <w:lang w:eastAsia="es-MX"/>
        </w:rPr>
        <w:t>formarse</w:t>
      </w:r>
      <w:r w:rsidRPr="003F34C8">
        <w:rPr>
          <w:rFonts w:ascii="Times New Roman" w:eastAsia="Times New Roman" w:hAnsi="Times New Roman" w:cs="Times New Roman"/>
          <w:bCs/>
          <w:color w:val="000000" w:themeColor="text1"/>
          <w:sz w:val="24"/>
          <w:szCs w:val="24"/>
          <w:lang w:eastAsia="es-MX"/>
        </w:rPr>
        <w:t xml:space="preserve"> más temprano y por más tiempo que las generaciones pasadas</w:t>
      </w:r>
      <w:r w:rsidR="00F542B7"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w:t>
      </w:r>
      <w:r w:rsidR="00F542B7" w:rsidRPr="003F34C8">
        <w:rPr>
          <w:rFonts w:ascii="Times New Roman" w:eastAsia="Times New Roman" w:hAnsi="Times New Roman" w:cs="Times New Roman"/>
          <w:bCs/>
          <w:color w:val="000000" w:themeColor="text1"/>
          <w:sz w:val="24"/>
          <w:szCs w:val="24"/>
          <w:lang w:eastAsia="es-MX"/>
        </w:rPr>
        <w:t>Según se prevé, s</w:t>
      </w:r>
      <w:r w:rsidRPr="003F34C8">
        <w:rPr>
          <w:rFonts w:ascii="Times New Roman" w:eastAsia="Times New Roman" w:hAnsi="Times New Roman" w:cs="Times New Roman"/>
          <w:bCs/>
          <w:color w:val="000000" w:themeColor="text1"/>
          <w:sz w:val="24"/>
          <w:szCs w:val="24"/>
          <w:lang w:eastAsia="es-MX"/>
        </w:rPr>
        <w:t>erán materialist</w:t>
      </w:r>
      <w:r w:rsidR="00F542B7" w:rsidRPr="003F34C8">
        <w:rPr>
          <w:rFonts w:ascii="Times New Roman" w:eastAsia="Times New Roman" w:hAnsi="Times New Roman" w:cs="Times New Roman"/>
          <w:bCs/>
          <w:color w:val="000000" w:themeColor="text1"/>
          <w:sz w:val="24"/>
          <w:szCs w:val="24"/>
          <w:lang w:eastAsia="es-MX"/>
        </w:rPr>
        <w:t>as y centrados en la tecnología,</w:t>
      </w:r>
      <w:r w:rsidRPr="003F34C8">
        <w:rPr>
          <w:rFonts w:ascii="Times New Roman" w:eastAsia="Times New Roman" w:hAnsi="Times New Roman" w:cs="Times New Roman"/>
          <w:bCs/>
          <w:color w:val="000000" w:themeColor="text1"/>
          <w:sz w:val="24"/>
          <w:szCs w:val="24"/>
          <w:lang w:eastAsia="es-MX"/>
        </w:rPr>
        <w:t xml:space="preserve"> más emprendedoras que generaciones anteriores, comprarán principalmente en línea y tendrán menos contacto humano, influenciados por sus padres de las generaciones X y </w:t>
      </w:r>
      <w:proofErr w:type="spellStart"/>
      <w:r w:rsidRPr="003F34C8">
        <w:rPr>
          <w:rFonts w:ascii="Times New Roman" w:eastAsia="Times New Roman" w:hAnsi="Times New Roman" w:cs="Times New Roman"/>
          <w:bCs/>
          <w:color w:val="000000" w:themeColor="text1"/>
          <w:sz w:val="24"/>
          <w:szCs w:val="24"/>
          <w:lang w:eastAsia="es-MX"/>
        </w:rPr>
        <w:t>Y</w:t>
      </w:r>
      <w:proofErr w:type="spellEnd"/>
      <w:r w:rsidR="00F542B7" w:rsidRPr="003F34C8">
        <w:rPr>
          <w:rFonts w:ascii="Times New Roman" w:eastAsia="Times New Roman" w:hAnsi="Times New Roman" w:cs="Times New Roman"/>
          <w:bCs/>
          <w:color w:val="000000" w:themeColor="text1"/>
          <w:sz w:val="24"/>
          <w:szCs w:val="24"/>
          <w:lang w:eastAsia="es-MX"/>
        </w:rPr>
        <w:t>. En pocas palabras, serán</w:t>
      </w:r>
      <w:r w:rsidRPr="003F34C8">
        <w:rPr>
          <w:rFonts w:ascii="Times New Roman" w:eastAsia="Times New Roman" w:hAnsi="Times New Roman" w:cs="Times New Roman"/>
          <w:bCs/>
          <w:color w:val="000000" w:themeColor="text1"/>
          <w:sz w:val="24"/>
          <w:szCs w:val="24"/>
          <w:lang w:eastAsia="es-MX"/>
        </w:rPr>
        <w:t xml:space="preserve"> más autosuficientes, mejor educados y preparados para grandes retos </w:t>
      </w:r>
      <w:r w:rsidR="004122EE" w:rsidRPr="003F34C8">
        <w:rPr>
          <w:rFonts w:ascii="Times New Roman" w:eastAsia="Times New Roman" w:hAnsi="Times New Roman" w:cs="Times New Roman"/>
          <w:noProof/>
          <w:color w:val="000000" w:themeColor="text1"/>
          <w:sz w:val="24"/>
          <w:szCs w:val="24"/>
          <w:lang w:eastAsia="es-MX"/>
        </w:rPr>
        <w:t xml:space="preserve">(Rebolledo, </w:t>
      </w:r>
      <w:r w:rsidR="00C368CB" w:rsidRPr="003F34C8">
        <w:rPr>
          <w:rFonts w:ascii="Times New Roman" w:hAnsi="Times New Roman" w:cs="Times New Roman"/>
          <w:noProof/>
          <w:color w:val="000000" w:themeColor="text1"/>
          <w:sz w:val="24"/>
          <w:szCs w:val="24"/>
        </w:rPr>
        <w:t xml:space="preserve">20 de febrero de </w:t>
      </w:r>
      <w:r w:rsidR="004122EE" w:rsidRPr="003F34C8">
        <w:rPr>
          <w:rFonts w:ascii="Times New Roman" w:eastAsia="Times New Roman" w:hAnsi="Times New Roman" w:cs="Times New Roman"/>
          <w:noProof/>
          <w:color w:val="000000" w:themeColor="text1"/>
          <w:sz w:val="24"/>
          <w:szCs w:val="24"/>
          <w:lang w:eastAsia="es-MX"/>
        </w:rPr>
        <w:t>2017)</w:t>
      </w:r>
      <w:r w:rsidRPr="003F34C8">
        <w:rPr>
          <w:rFonts w:ascii="Times New Roman" w:eastAsia="Times New Roman" w:hAnsi="Times New Roman" w:cs="Times New Roman"/>
          <w:bCs/>
          <w:color w:val="000000" w:themeColor="text1"/>
          <w:sz w:val="24"/>
          <w:szCs w:val="24"/>
          <w:lang w:eastAsia="es-MX"/>
        </w:rPr>
        <w:t>.</w:t>
      </w:r>
    </w:p>
    <w:p w14:paraId="227566BF" w14:textId="1F1E334F" w:rsidR="00D57000" w:rsidRPr="003F34C8" w:rsidRDefault="00F542B7"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bookmarkStart w:id="0" w:name="_Hlk52893228"/>
      <w:r w:rsidRPr="003F34C8">
        <w:rPr>
          <w:rFonts w:ascii="Times New Roman" w:eastAsia="Times New Roman" w:hAnsi="Times New Roman" w:cs="Times New Roman"/>
          <w:bCs/>
          <w:color w:val="000000" w:themeColor="text1"/>
          <w:sz w:val="24"/>
          <w:szCs w:val="24"/>
          <w:lang w:eastAsia="es-MX"/>
        </w:rPr>
        <w:t xml:space="preserve">Por todo esto, es necesario desarrollar </w:t>
      </w:r>
      <w:r w:rsidR="00F77F30" w:rsidRPr="003F34C8">
        <w:rPr>
          <w:rFonts w:ascii="Times New Roman" w:eastAsia="Times New Roman" w:hAnsi="Times New Roman" w:cs="Times New Roman"/>
          <w:bCs/>
          <w:color w:val="000000" w:themeColor="text1"/>
          <w:sz w:val="24"/>
          <w:szCs w:val="24"/>
          <w:lang w:eastAsia="es-MX"/>
        </w:rPr>
        <w:t>propuesta</w:t>
      </w:r>
      <w:r w:rsidRPr="003F34C8">
        <w:rPr>
          <w:rFonts w:ascii="Times New Roman" w:eastAsia="Times New Roman" w:hAnsi="Times New Roman" w:cs="Times New Roman"/>
          <w:bCs/>
          <w:color w:val="000000" w:themeColor="text1"/>
          <w:sz w:val="24"/>
          <w:szCs w:val="24"/>
          <w:lang w:eastAsia="es-MX"/>
        </w:rPr>
        <w:t>s</w:t>
      </w:r>
      <w:r w:rsidR="00F77F30" w:rsidRPr="003F34C8">
        <w:rPr>
          <w:rFonts w:ascii="Times New Roman" w:eastAsia="Times New Roman" w:hAnsi="Times New Roman" w:cs="Times New Roman"/>
          <w:bCs/>
          <w:color w:val="000000" w:themeColor="text1"/>
          <w:sz w:val="24"/>
          <w:szCs w:val="24"/>
          <w:lang w:eastAsia="es-MX"/>
        </w:rPr>
        <w:t xml:space="preserve"> innovadora</w:t>
      </w:r>
      <w:r w:rsidRPr="003F34C8">
        <w:rPr>
          <w:rFonts w:ascii="Times New Roman" w:eastAsia="Times New Roman" w:hAnsi="Times New Roman" w:cs="Times New Roman"/>
          <w:bCs/>
          <w:color w:val="000000" w:themeColor="text1"/>
          <w:sz w:val="24"/>
          <w:szCs w:val="24"/>
          <w:lang w:eastAsia="es-MX"/>
        </w:rPr>
        <w:t>s</w:t>
      </w:r>
      <w:r w:rsidR="00F77F30"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xml:space="preserve">en el aula, las cuales si bien </w:t>
      </w:r>
      <w:r w:rsidR="00F77F30" w:rsidRPr="003F34C8">
        <w:rPr>
          <w:rFonts w:ascii="Times New Roman" w:eastAsia="Times New Roman" w:hAnsi="Times New Roman" w:cs="Times New Roman"/>
          <w:bCs/>
          <w:color w:val="000000" w:themeColor="text1"/>
          <w:sz w:val="24"/>
          <w:szCs w:val="24"/>
          <w:lang w:eastAsia="es-MX"/>
        </w:rPr>
        <w:t>pueden ser vist</w:t>
      </w:r>
      <w:r w:rsidRPr="003F34C8">
        <w:rPr>
          <w:rFonts w:ascii="Times New Roman" w:eastAsia="Times New Roman" w:hAnsi="Times New Roman" w:cs="Times New Roman"/>
          <w:bCs/>
          <w:color w:val="000000" w:themeColor="text1"/>
          <w:sz w:val="24"/>
          <w:szCs w:val="24"/>
          <w:lang w:eastAsia="es-MX"/>
        </w:rPr>
        <w:t>a</w:t>
      </w:r>
      <w:r w:rsidR="00F77F30" w:rsidRPr="003F34C8">
        <w:rPr>
          <w:rFonts w:ascii="Times New Roman" w:eastAsia="Times New Roman" w:hAnsi="Times New Roman" w:cs="Times New Roman"/>
          <w:bCs/>
          <w:color w:val="000000" w:themeColor="text1"/>
          <w:sz w:val="24"/>
          <w:szCs w:val="24"/>
          <w:lang w:eastAsia="es-MX"/>
        </w:rPr>
        <w:t xml:space="preserve">s como </w:t>
      </w:r>
      <w:r w:rsidRPr="003F34C8">
        <w:rPr>
          <w:rFonts w:ascii="Times New Roman" w:eastAsia="Times New Roman" w:hAnsi="Times New Roman" w:cs="Times New Roman"/>
          <w:bCs/>
          <w:color w:val="000000" w:themeColor="text1"/>
          <w:sz w:val="24"/>
          <w:szCs w:val="24"/>
          <w:lang w:eastAsia="es-MX"/>
        </w:rPr>
        <w:t>una nueva carga para el docente,</w:t>
      </w:r>
      <w:r w:rsidR="00F77F30"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xml:space="preserve">se deben trabajar en la forma </w:t>
      </w:r>
      <w:bookmarkEnd w:id="0"/>
      <w:r w:rsidR="00F77F30" w:rsidRPr="003F34C8">
        <w:rPr>
          <w:rFonts w:ascii="Times New Roman" w:eastAsia="Times New Roman" w:hAnsi="Times New Roman" w:cs="Times New Roman"/>
          <w:bCs/>
          <w:color w:val="000000" w:themeColor="text1"/>
          <w:sz w:val="24"/>
          <w:szCs w:val="24"/>
          <w:lang w:eastAsia="es-MX"/>
        </w:rPr>
        <w:t>de concebir, administrar y remunerar el trabajo mediante la integración de las T</w:t>
      </w:r>
      <w:r w:rsidRPr="003F34C8">
        <w:rPr>
          <w:rFonts w:ascii="Times New Roman" w:eastAsia="Times New Roman" w:hAnsi="Times New Roman" w:cs="Times New Roman"/>
          <w:bCs/>
          <w:color w:val="000000" w:themeColor="text1"/>
          <w:sz w:val="24"/>
          <w:szCs w:val="24"/>
          <w:lang w:eastAsia="es-MX"/>
        </w:rPr>
        <w:t>IC. Por eso,</w:t>
      </w:r>
      <w:r w:rsidR="00E1528A" w:rsidRPr="003F34C8">
        <w:rPr>
          <w:rFonts w:ascii="Times New Roman" w:eastAsia="Times New Roman" w:hAnsi="Times New Roman" w:cs="Times New Roman"/>
          <w:bCs/>
          <w:color w:val="000000" w:themeColor="text1"/>
          <w:sz w:val="24"/>
          <w:szCs w:val="24"/>
          <w:lang w:eastAsia="es-MX"/>
        </w:rPr>
        <w:t xml:space="preserve"> se </w:t>
      </w:r>
      <w:r w:rsidR="00F77F30" w:rsidRPr="003F34C8">
        <w:rPr>
          <w:rFonts w:ascii="Times New Roman" w:eastAsia="Times New Roman" w:hAnsi="Times New Roman" w:cs="Times New Roman"/>
          <w:bCs/>
          <w:color w:val="000000" w:themeColor="text1"/>
          <w:sz w:val="24"/>
          <w:szCs w:val="24"/>
          <w:lang w:eastAsia="es-MX"/>
        </w:rPr>
        <w:t>vislumbra una etapa de transición en la que las representaciones de la escolarización moderna</w:t>
      </w:r>
      <w:r w:rsidRPr="003F34C8">
        <w:rPr>
          <w:rFonts w:ascii="Times New Roman" w:eastAsia="Times New Roman" w:hAnsi="Times New Roman" w:cs="Times New Roman"/>
          <w:bCs/>
          <w:color w:val="000000" w:themeColor="text1"/>
          <w:sz w:val="24"/>
          <w:szCs w:val="24"/>
          <w:lang w:eastAsia="es-MX"/>
        </w:rPr>
        <w:t xml:space="preserve"> se incluyen en</w:t>
      </w:r>
      <w:r w:rsidR="00F77F30" w:rsidRPr="003F34C8">
        <w:rPr>
          <w:rFonts w:ascii="Times New Roman" w:eastAsia="Times New Roman" w:hAnsi="Times New Roman" w:cs="Times New Roman"/>
          <w:bCs/>
          <w:color w:val="000000" w:themeColor="text1"/>
          <w:sz w:val="24"/>
          <w:szCs w:val="24"/>
          <w:lang w:eastAsia="es-MX"/>
        </w:rPr>
        <w:t xml:space="preserve"> la </w:t>
      </w:r>
      <w:r w:rsidR="00C6784F" w:rsidRPr="003F34C8">
        <w:rPr>
          <w:rFonts w:ascii="Times New Roman" w:eastAsia="Times New Roman" w:hAnsi="Times New Roman" w:cs="Times New Roman"/>
          <w:bCs/>
          <w:color w:val="000000" w:themeColor="text1"/>
          <w:sz w:val="24"/>
          <w:szCs w:val="24"/>
          <w:lang w:eastAsia="es-MX"/>
        </w:rPr>
        <w:t>sociedad de</w:t>
      </w:r>
      <w:r w:rsidR="00F77F30" w:rsidRPr="003F34C8">
        <w:rPr>
          <w:rFonts w:ascii="Times New Roman" w:eastAsia="Times New Roman" w:hAnsi="Times New Roman" w:cs="Times New Roman"/>
          <w:bCs/>
          <w:color w:val="000000" w:themeColor="text1"/>
          <w:sz w:val="24"/>
          <w:szCs w:val="24"/>
          <w:lang w:eastAsia="es-MX"/>
        </w:rPr>
        <w:t xml:space="preserve"> la información </w:t>
      </w:r>
      <w:r w:rsidR="00990426" w:rsidRPr="003F34C8">
        <w:rPr>
          <w:rFonts w:ascii="Times New Roman" w:eastAsia="Times New Roman" w:hAnsi="Times New Roman" w:cs="Times New Roman"/>
          <w:noProof/>
          <w:color w:val="000000" w:themeColor="text1"/>
          <w:sz w:val="24"/>
          <w:szCs w:val="24"/>
          <w:lang w:eastAsia="es-MX"/>
        </w:rPr>
        <w:t>(Castañeda</w:t>
      </w:r>
      <w:r w:rsidR="00395ACE" w:rsidRPr="003F34C8">
        <w:rPr>
          <w:rFonts w:ascii="Times New Roman" w:eastAsia="Times New Roman" w:hAnsi="Times New Roman" w:cs="Times New Roman"/>
          <w:noProof/>
          <w:color w:val="000000" w:themeColor="text1"/>
          <w:sz w:val="24"/>
          <w:szCs w:val="24"/>
          <w:lang w:eastAsia="es-MX"/>
        </w:rPr>
        <w:t xml:space="preserve">, </w:t>
      </w:r>
      <w:r w:rsidR="00395ACE" w:rsidRPr="003F34C8">
        <w:rPr>
          <w:rFonts w:ascii="Times New Roman" w:hAnsi="Times New Roman" w:cs="Times New Roman"/>
          <w:noProof/>
          <w:color w:val="000000" w:themeColor="text1"/>
          <w:sz w:val="24"/>
          <w:szCs w:val="24"/>
        </w:rPr>
        <w:t>Carrillo y Quintero</w:t>
      </w:r>
      <w:r w:rsidR="00990426" w:rsidRPr="003F34C8">
        <w:rPr>
          <w:rFonts w:ascii="Times New Roman" w:eastAsia="Times New Roman" w:hAnsi="Times New Roman" w:cs="Times New Roman"/>
          <w:noProof/>
          <w:color w:val="000000" w:themeColor="text1"/>
          <w:sz w:val="24"/>
          <w:szCs w:val="24"/>
          <w:lang w:eastAsia="es-MX"/>
        </w:rPr>
        <w:t>, 2013)</w:t>
      </w:r>
      <w:r w:rsidR="00E1528A" w:rsidRPr="003F34C8">
        <w:rPr>
          <w:rFonts w:ascii="Times New Roman" w:eastAsia="Times New Roman" w:hAnsi="Times New Roman" w:cs="Times New Roman"/>
          <w:bCs/>
          <w:color w:val="000000" w:themeColor="text1"/>
          <w:sz w:val="24"/>
          <w:szCs w:val="24"/>
          <w:lang w:eastAsia="es-MX"/>
        </w:rPr>
        <w:t>.</w:t>
      </w:r>
    </w:p>
    <w:p w14:paraId="09D75E9C" w14:textId="650D2809" w:rsidR="001A64D3" w:rsidRPr="003F34C8" w:rsidRDefault="00F542B7"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En este sentido, </w:t>
      </w:r>
      <w:r w:rsidR="00801867" w:rsidRPr="003F34C8">
        <w:rPr>
          <w:rFonts w:ascii="Times New Roman" w:eastAsia="Times New Roman" w:hAnsi="Times New Roman" w:cs="Times New Roman"/>
          <w:bCs/>
          <w:color w:val="000000" w:themeColor="text1"/>
          <w:sz w:val="24"/>
          <w:szCs w:val="24"/>
          <w:lang w:eastAsia="es-MX"/>
        </w:rPr>
        <w:t>el proyecto “</w:t>
      </w:r>
      <w:r w:rsidR="00B2553B" w:rsidRPr="003F34C8">
        <w:rPr>
          <w:rFonts w:ascii="Times New Roman" w:eastAsia="Times New Roman" w:hAnsi="Times New Roman" w:cs="Times New Roman"/>
          <w:bCs/>
          <w:color w:val="000000" w:themeColor="text1"/>
          <w:sz w:val="24"/>
          <w:szCs w:val="24"/>
          <w:lang w:eastAsia="es-MX"/>
        </w:rPr>
        <w:t>México Conectado</w:t>
      </w:r>
      <w:r w:rsidR="00801867" w:rsidRPr="003F34C8">
        <w:rPr>
          <w:rFonts w:ascii="Times New Roman" w:eastAsia="Times New Roman" w:hAnsi="Times New Roman" w:cs="Times New Roman"/>
          <w:bCs/>
          <w:color w:val="000000" w:themeColor="text1"/>
          <w:sz w:val="24"/>
          <w:szCs w:val="24"/>
          <w:lang w:eastAsia="es-MX"/>
        </w:rPr>
        <w:t>”</w:t>
      </w:r>
      <w:r w:rsidR="00B2553B" w:rsidRPr="003F34C8">
        <w:rPr>
          <w:rFonts w:ascii="Times New Roman" w:eastAsia="Times New Roman" w:hAnsi="Times New Roman" w:cs="Times New Roman"/>
          <w:bCs/>
          <w:color w:val="000000" w:themeColor="text1"/>
          <w:sz w:val="24"/>
          <w:szCs w:val="24"/>
          <w:lang w:eastAsia="es-MX"/>
        </w:rPr>
        <w:t xml:space="preserve"> del </w:t>
      </w:r>
      <w:r w:rsidRPr="003F34C8">
        <w:rPr>
          <w:rFonts w:ascii="Times New Roman" w:eastAsia="Times New Roman" w:hAnsi="Times New Roman" w:cs="Times New Roman"/>
          <w:bCs/>
          <w:color w:val="000000" w:themeColor="text1"/>
          <w:sz w:val="24"/>
          <w:szCs w:val="24"/>
          <w:lang w:eastAsia="es-MX"/>
        </w:rPr>
        <w:t>g</w:t>
      </w:r>
      <w:r w:rsidR="00B2553B" w:rsidRPr="003F34C8">
        <w:rPr>
          <w:rFonts w:ascii="Times New Roman" w:eastAsia="Times New Roman" w:hAnsi="Times New Roman" w:cs="Times New Roman"/>
          <w:bCs/>
          <w:color w:val="000000" w:themeColor="text1"/>
          <w:sz w:val="24"/>
          <w:szCs w:val="24"/>
          <w:lang w:eastAsia="es-MX"/>
        </w:rPr>
        <w:t>obierno de la República que contribuye a garantizar el derecho constitucional de acceso al servicio de Internet de </w:t>
      </w:r>
      <w:hyperlink r:id="rId9" w:history="1">
        <w:r w:rsidR="00B2553B" w:rsidRPr="003F34C8">
          <w:rPr>
            <w:rFonts w:ascii="Times New Roman" w:eastAsia="Times New Roman" w:hAnsi="Times New Roman" w:cs="Times New Roman"/>
            <w:bCs/>
            <w:color w:val="000000" w:themeColor="text1"/>
            <w:sz w:val="24"/>
            <w:szCs w:val="24"/>
            <w:lang w:eastAsia="es-MX"/>
          </w:rPr>
          <w:t>banda ancha</w:t>
        </w:r>
      </w:hyperlink>
      <w:r w:rsidR="00AB02B7" w:rsidRPr="003F34C8">
        <w:rPr>
          <w:rFonts w:ascii="Times New Roman" w:eastAsia="Times New Roman" w:hAnsi="Times New Roman" w:cs="Times New Roman"/>
          <w:bCs/>
          <w:color w:val="000000" w:themeColor="text1"/>
          <w:sz w:val="24"/>
          <w:szCs w:val="24"/>
          <w:lang w:eastAsia="es-MX"/>
        </w:rPr>
        <w:t xml:space="preserve"> </w:t>
      </w:r>
      <w:r w:rsidR="00B2553B" w:rsidRPr="003F34C8">
        <w:rPr>
          <w:rFonts w:ascii="Times New Roman" w:eastAsia="Times New Roman" w:hAnsi="Times New Roman" w:cs="Times New Roman"/>
          <w:bCs/>
          <w:color w:val="000000" w:themeColor="text1"/>
          <w:sz w:val="24"/>
          <w:szCs w:val="24"/>
          <w:lang w:eastAsia="es-MX"/>
        </w:rPr>
        <w:t xml:space="preserve">(artículo 6 </w:t>
      </w:r>
      <w:r w:rsidRPr="003F34C8">
        <w:rPr>
          <w:rFonts w:ascii="Times New Roman" w:eastAsia="Times New Roman" w:hAnsi="Times New Roman" w:cs="Times New Roman"/>
          <w:bCs/>
          <w:color w:val="000000" w:themeColor="text1"/>
          <w:sz w:val="24"/>
          <w:szCs w:val="24"/>
          <w:lang w:eastAsia="es-MX"/>
        </w:rPr>
        <w:t>c</w:t>
      </w:r>
      <w:r w:rsidR="00B2553B" w:rsidRPr="003F34C8">
        <w:rPr>
          <w:rFonts w:ascii="Times New Roman" w:eastAsia="Times New Roman" w:hAnsi="Times New Roman" w:cs="Times New Roman"/>
          <w:bCs/>
          <w:color w:val="000000" w:themeColor="text1"/>
          <w:sz w:val="24"/>
          <w:szCs w:val="24"/>
          <w:lang w:eastAsia="es-MX"/>
        </w:rPr>
        <w:t>onstitucional)</w:t>
      </w:r>
      <w:r w:rsidR="00801867"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w:t>
      </w:r>
      <w:r w:rsidR="00801867" w:rsidRPr="003F34C8">
        <w:rPr>
          <w:rFonts w:ascii="Times New Roman" w:eastAsia="Times New Roman" w:hAnsi="Times New Roman" w:cs="Times New Roman"/>
          <w:bCs/>
          <w:color w:val="000000" w:themeColor="text1"/>
          <w:sz w:val="24"/>
          <w:szCs w:val="24"/>
          <w:lang w:eastAsia="es-MX"/>
        </w:rPr>
        <w:t>precisa</w:t>
      </w:r>
      <w:r w:rsidR="004E5726" w:rsidRPr="003F34C8">
        <w:rPr>
          <w:rFonts w:ascii="Times New Roman" w:eastAsia="Times New Roman" w:hAnsi="Times New Roman" w:cs="Times New Roman"/>
          <w:bCs/>
          <w:color w:val="000000" w:themeColor="text1"/>
          <w:sz w:val="24"/>
          <w:szCs w:val="24"/>
          <w:lang w:eastAsia="es-MX"/>
        </w:rPr>
        <w:t xml:space="preserve"> que todo </w:t>
      </w:r>
      <w:r w:rsidRPr="003F34C8">
        <w:rPr>
          <w:rFonts w:ascii="Times New Roman" w:eastAsia="Times New Roman" w:hAnsi="Times New Roman" w:cs="Times New Roman"/>
          <w:bCs/>
          <w:color w:val="000000" w:themeColor="text1"/>
          <w:sz w:val="24"/>
          <w:szCs w:val="24"/>
          <w:lang w:eastAsia="es-MX"/>
        </w:rPr>
        <w:t>este esfuerzo que despliega el g</w:t>
      </w:r>
      <w:r w:rsidR="004E5726" w:rsidRPr="003F34C8">
        <w:rPr>
          <w:rFonts w:ascii="Times New Roman" w:eastAsia="Times New Roman" w:hAnsi="Times New Roman" w:cs="Times New Roman"/>
          <w:bCs/>
          <w:color w:val="000000" w:themeColor="text1"/>
          <w:sz w:val="24"/>
          <w:szCs w:val="24"/>
          <w:lang w:eastAsia="es-MX"/>
        </w:rPr>
        <w:t>obierno de la República, atendiendo el mandato constitucional para lograr un México Conectado, tiene como fin cerrar la brecha digital que hay en nuestro país y alcanzar lo que sin duda es el ret</w:t>
      </w:r>
      <w:r w:rsidR="001A64D3" w:rsidRPr="003F34C8">
        <w:rPr>
          <w:rFonts w:ascii="Times New Roman" w:eastAsia="Times New Roman" w:hAnsi="Times New Roman" w:cs="Times New Roman"/>
          <w:bCs/>
          <w:color w:val="000000" w:themeColor="text1"/>
          <w:sz w:val="24"/>
          <w:szCs w:val="24"/>
          <w:lang w:eastAsia="es-MX"/>
        </w:rPr>
        <w:t>o de nuestro siglo: “L</w:t>
      </w:r>
      <w:r w:rsidR="004E5726" w:rsidRPr="003F34C8">
        <w:rPr>
          <w:rFonts w:ascii="Times New Roman" w:eastAsia="Times New Roman" w:hAnsi="Times New Roman" w:cs="Times New Roman"/>
          <w:bCs/>
          <w:color w:val="000000" w:themeColor="text1"/>
          <w:sz w:val="24"/>
          <w:szCs w:val="24"/>
          <w:lang w:eastAsia="es-MX"/>
        </w:rPr>
        <w:t xml:space="preserve">a alfabetización digital, el lograr que todos los mexicanos tengan acceso a las tecnologías de la información” </w:t>
      </w:r>
      <w:r w:rsidR="004E5726" w:rsidRPr="003F34C8">
        <w:rPr>
          <w:rFonts w:ascii="Times New Roman" w:eastAsia="Times New Roman" w:hAnsi="Times New Roman" w:cs="Times New Roman"/>
          <w:noProof/>
          <w:color w:val="000000" w:themeColor="text1"/>
          <w:sz w:val="24"/>
          <w:szCs w:val="24"/>
          <w:lang w:eastAsia="es-MX"/>
        </w:rPr>
        <w:t>(</w:t>
      </w:r>
      <w:r w:rsidR="00C368CB" w:rsidRPr="003F34C8">
        <w:rPr>
          <w:rFonts w:ascii="Times New Roman" w:hAnsi="Times New Roman" w:cs="Times New Roman"/>
          <w:noProof/>
          <w:color w:val="000000" w:themeColor="text1"/>
          <w:sz w:val="24"/>
          <w:szCs w:val="24"/>
        </w:rPr>
        <w:t>Secretaría de Comunicaciones y Transportes</w:t>
      </w:r>
      <w:r w:rsidR="00C368CB" w:rsidRPr="003F34C8">
        <w:rPr>
          <w:rFonts w:ascii="Times New Roman" w:eastAsia="Times New Roman" w:hAnsi="Times New Roman" w:cs="Times New Roman"/>
          <w:noProof/>
          <w:color w:val="000000" w:themeColor="text1"/>
          <w:sz w:val="24"/>
          <w:szCs w:val="24"/>
          <w:lang w:eastAsia="es-MX"/>
        </w:rPr>
        <w:t xml:space="preserve"> [</w:t>
      </w:r>
      <w:r w:rsidR="004E5726" w:rsidRPr="003F34C8">
        <w:rPr>
          <w:rFonts w:ascii="Times New Roman" w:eastAsia="Times New Roman" w:hAnsi="Times New Roman" w:cs="Times New Roman"/>
          <w:noProof/>
          <w:color w:val="000000" w:themeColor="text1"/>
          <w:sz w:val="24"/>
          <w:szCs w:val="24"/>
          <w:lang w:eastAsia="es-MX"/>
        </w:rPr>
        <w:t>SCT</w:t>
      </w:r>
      <w:r w:rsidR="00C368CB" w:rsidRPr="003F34C8">
        <w:rPr>
          <w:rFonts w:ascii="Times New Roman" w:eastAsia="Times New Roman" w:hAnsi="Times New Roman" w:cs="Times New Roman"/>
          <w:noProof/>
          <w:color w:val="000000" w:themeColor="text1"/>
          <w:sz w:val="24"/>
          <w:szCs w:val="24"/>
          <w:lang w:eastAsia="es-MX"/>
        </w:rPr>
        <w:t>]</w:t>
      </w:r>
      <w:r w:rsidR="004E5726" w:rsidRPr="003F34C8">
        <w:rPr>
          <w:rFonts w:ascii="Times New Roman" w:eastAsia="Times New Roman" w:hAnsi="Times New Roman" w:cs="Times New Roman"/>
          <w:noProof/>
          <w:color w:val="000000" w:themeColor="text1"/>
          <w:sz w:val="24"/>
          <w:szCs w:val="24"/>
          <w:lang w:eastAsia="es-MX"/>
        </w:rPr>
        <w:t xml:space="preserve">, </w:t>
      </w:r>
      <w:r w:rsidR="00C368CB" w:rsidRPr="003F34C8">
        <w:rPr>
          <w:rFonts w:ascii="Times New Roman" w:hAnsi="Times New Roman" w:cs="Times New Roman"/>
          <w:noProof/>
          <w:color w:val="000000" w:themeColor="text1"/>
          <w:sz w:val="24"/>
          <w:szCs w:val="24"/>
        </w:rPr>
        <w:t xml:space="preserve">7 de abril de </w:t>
      </w:r>
      <w:r w:rsidR="004E5726" w:rsidRPr="003F34C8">
        <w:rPr>
          <w:rFonts w:ascii="Times New Roman" w:eastAsia="Times New Roman" w:hAnsi="Times New Roman" w:cs="Times New Roman"/>
          <w:noProof/>
          <w:color w:val="000000" w:themeColor="text1"/>
          <w:sz w:val="24"/>
          <w:szCs w:val="24"/>
          <w:lang w:eastAsia="es-MX"/>
        </w:rPr>
        <w:t>2015, párrs. 4</w:t>
      </w:r>
      <w:r w:rsidR="001A64D3" w:rsidRPr="003F34C8">
        <w:rPr>
          <w:rFonts w:ascii="Times New Roman" w:eastAsia="Times New Roman" w:hAnsi="Times New Roman" w:cs="Times New Roman"/>
          <w:noProof/>
          <w:color w:val="000000" w:themeColor="text1"/>
          <w:sz w:val="24"/>
          <w:szCs w:val="24"/>
          <w:lang w:eastAsia="es-MX"/>
        </w:rPr>
        <w:t>-</w:t>
      </w:r>
      <w:r w:rsidR="004E5726" w:rsidRPr="003F34C8">
        <w:rPr>
          <w:rFonts w:ascii="Times New Roman" w:eastAsia="Times New Roman" w:hAnsi="Times New Roman" w:cs="Times New Roman"/>
          <w:noProof/>
          <w:color w:val="000000" w:themeColor="text1"/>
          <w:sz w:val="24"/>
          <w:szCs w:val="24"/>
          <w:lang w:eastAsia="es-MX"/>
        </w:rPr>
        <w:t>5)</w:t>
      </w:r>
      <w:r w:rsidR="00AB02B7" w:rsidRPr="003F34C8">
        <w:rPr>
          <w:rFonts w:ascii="Times New Roman" w:eastAsia="Times New Roman" w:hAnsi="Times New Roman" w:cs="Times New Roman"/>
          <w:bCs/>
          <w:color w:val="000000" w:themeColor="text1"/>
          <w:sz w:val="24"/>
          <w:szCs w:val="24"/>
          <w:lang w:eastAsia="es-MX"/>
        </w:rPr>
        <w:t xml:space="preserve">. </w:t>
      </w:r>
      <w:r w:rsidR="00605F61" w:rsidRPr="003F34C8">
        <w:rPr>
          <w:rFonts w:ascii="Times New Roman" w:eastAsia="Times New Roman" w:hAnsi="Times New Roman" w:cs="Times New Roman"/>
          <w:bCs/>
          <w:color w:val="000000" w:themeColor="text1"/>
          <w:sz w:val="24"/>
          <w:szCs w:val="24"/>
          <w:lang w:eastAsia="es-MX"/>
        </w:rPr>
        <w:t xml:space="preserve">En la </w:t>
      </w:r>
      <w:r w:rsidR="00F86738" w:rsidRPr="003F34C8">
        <w:rPr>
          <w:rFonts w:ascii="Times New Roman" w:eastAsia="Times New Roman" w:hAnsi="Times New Roman" w:cs="Times New Roman"/>
          <w:bCs/>
          <w:color w:val="000000" w:themeColor="text1"/>
          <w:sz w:val="24"/>
          <w:szCs w:val="24"/>
          <w:lang w:eastAsia="es-MX"/>
        </w:rPr>
        <w:t>Normal Rural</w:t>
      </w:r>
      <w:r w:rsidR="00605F61" w:rsidRPr="003F34C8">
        <w:rPr>
          <w:rFonts w:ascii="Times New Roman" w:eastAsia="Times New Roman" w:hAnsi="Times New Roman" w:cs="Times New Roman"/>
          <w:bCs/>
          <w:color w:val="000000" w:themeColor="text1"/>
          <w:sz w:val="24"/>
          <w:szCs w:val="24"/>
          <w:lang w:eastAsia="es-MX"/>
        </w:rPr>
        <w:t xml:space="preserve"> se </w:t>
      </w:r>
      <w:r w:rsidR="0079422C" w:rsidRPr="003F34C8">
        <w:rPr>
          <w:rFonts w:ascii="Times New Roman" w:eastAsia="Times New Roman" w:hAnsi="Times New Roman" w:cs="Times New Roman"/>
          <w:bCs/>
          <w:color w:val="000000" w:themeColor="text1"/>
          <w:sz w:val="24"/>
          <w:szCs w:val="24"/>
          <w:lang w:eastAsia="es-MX"/>
        </w:rPr>
        <w:t>cuenta</w:t>
      </w:r>
      <w:r w:rsidR="00605F61" w:rsidRPr="003F34C8">
        <w:rPr>
          <w:rFonts w:ascii="Times New Roman" w:eastAsia="Times New Roman" w:hAnsi="Times New Roman" w:cs="Times New Roman"/>
          <w:bCs/>
          <w:color w:val="000000" w:themeColor="text1"/>
          <w:sz w:val="24"/>
          <w:szCs w:val="24"/>
          <w:lang w:eastAsia="es-MX"/>
        </w:rPr>
        <w:t xml:space="preserve"> </w:t>
      </w:r>
      <w:r w:rsidR="009426B2" w:rsidRPr="003F34C8">
        <w:rPr>
          <w:rFonts w:ascii="Times New Roman" w:eastAsia="Times New Roman" w:hAnsi="Times New Roman" w:cs="Times New Roman"/>
          <w:bCs/>
          <w:color w:val="000000" w:themeColor="text1"/>
          <w:sz w:val="24"/>
          <w:szCs w:val="24"/>
          <w:lang w:eastAsia="es-MX"/>
        </w:rPr>
        <w:t xml:space="preserve">con </w:t>
      </w:r>
      <w:r w:rsidR="00605F61" w:rsidRPr="003F34C8">
        <w:rPr>
          <w:rFonts w:ascii="Times New Roman" w:eastAsia="Times New Roman" w:hAnsi="Times New Roman" w:cs="Times New Roman"/>
          <w:bCs/>
          <w:color w:val="000000" w:themeColor="text1"/>
          <w:sz w:val="24"/>
          <w:szCs w:val="24"/>
          <w:lang w:eastAsia="es-MX"/>
        </w:rPr>
        <w:t>la infraestructura, pero no se recibe señal.</w:t>
      </w:r>
    </w:p>
    <w:p w14:paraId="5C194E96" w14:textId="2CB84944" w:rsidR="001A64D3" w:rsidRPr="003F34C8" w:rsidRDefault="00D117C9"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Desde hace algún tiempo los planes para integrar el uso de las TIC al sistema educativo forman parte de las agendas de política pública de varios países, ya que pueden ser utilizadas como herramientas para mejorar la educación pública con un costo menor a la inversión tradicional en infraestructura de producción de c</w:t>
      </w:r>
      <w:r w:rsidR="001A64D3" w:rsidRPr="003F34C8">
        <w:rPr>
          <w:rFonts w:ascii="Times New Roman" w:eastAsia="Times New Roman" w:hAnsi="Times New Roman" w:cs="Times New Roman"/>
          <w:bCs/>
          <w:color w:val="000000" w:themeColor="text1"/>
          <w:sz w:val="24"/>
          <w:szCs w:val="24"/>
          <w:lang w:eastAsia="es-MX"/>
        </w:rPr>
        <w:t>ontenidos educativos y difusión; sin embargo, so</w:t>
      </w:r>
      <w:r w:rsidRPr="003F34C8">
        <w:rPr>
          <w:rFonts w:ascii="Times New Roman" w:eastAsia="Times New Roman" w:hAnsi="Times New Roman" w:cs="Times New Roman"/>
          <w:bCs/>
          <w:color w:val="000000" w:themeColor="text1"/>
          <w:sz w:val="24"/>
          <w:szCs w:val="24"/>
          <w:lang w:eastAsia="es-MX"/>
        </w:rPr>
        <w:t xml:space="preserve">lo deberían ser una parte de las acciones destinadas a mejorar la instrucción </w:t>
      </w:r>
      <w:r w:rsidR="004122EE" w:rsidRPr="003F34C8">
        <w:rPr>
          <w:rFonts w:ascii="Times New Roman" w:eastAsia="Times New Roman" w:hAnsi="Times New Roman" w:cs="Times New Roman"/>
          <w:noProof/>
          <w:color w:val="000000" w:themeColor="text1"/>
          <w:sz w:val="24"/>
          <w:szCs w:val="24"/>
          <w:lang w:eastAsia="es-MX"/>
        </w:rPr>
        <w:t xml:space="preserve">(Vásquez, </w:t>
      </w:r>
      <w:r w:rsidR="00C368CB" w:rsidRPr="003F34C8">
        <w:rPr>
          <w:rFonts w:ascii="Times New Roman" w:hAnsi="Times New Roman" w:cs="Times New Roman"/>
          <w:noProof/>
          <w:color w:val="000000" w:themeColor="text1"/>
          <w:sz w:val="24"/>
          <w:szCs w:val="24"/>
        </w:rPr>
        <w:t>22 de marzo de</w:t>
      </w:r>
      <w:r w:rsidR="00C368CB" w:rsidRPr="003F34C8">
        <w:rPr>
          <w:rFonts w:ascii="Times New Roman" w:eastAsia="Times New Roman" w:hAnsi="Times New Roman" w:cs="Times New Roman"/>
          <w:noProof/>
          <w:color w:val="000000" w:themeColor="text1"/>
          <w:sz w:val="24"/>
          <w:szCs w:val="24"/>
          <w:lang w:eastAsia="es-MX"/>
        </w:rPr>
        <w:t xml:space="preserve"> </w:t>
      </w:r>
      <w:r w:rsidR="004122EE" w:rsidRPr="003F34C8">
        <w:rPr>
          <w:rFonts w:ascii="Times New Roman" w:eastAsia="Times New Roman" w:hAnsi="Times New Roman" w:cs="Times New Roman"/>
          <w:noProof/>
          <w:color w:val="000000" w:themeColor="text1"/>
          <w:sz w:val="24"/>
          <w:szCs w:val="24"/>
          <w:lang w:eastAsia="es-MX"/>
        </w:rPr>
        <w:t>2016)</w:t>
      </w:r>
      <w:r w:rsidR="00A23308" w:rsidRPr="003F34C8">
        <w:rPr>
          <w:rFonts w:ascii="Times New Roman" w:eastAsia="Times New Roman" w:hAnsi="Times New Roman" w:cs="Times New Roman"/>
          <w:bCs/>
          <w:color w:val="000000" w:themeColor="text1"/>
          <w:sz w:val="24"/>
          <w:szCs w:val="24"/>
          <w:lang w:eastAsia="es-MX"/>
        </w:rPr>
        <w:t>.</w:t>
      </w:r>
    </w:p>
    <w:p w14:paraId="1C433E1B" w14:textId="7EC57E5E" w:rsidR="00BF3EE8" w:rsidRPr="00295E0E" w:rsidRDefault="00092FA1" w:rsidP="003F34C8">
      <w:pPr>
        <w:spacing w:after="0" w:line="360" w:lineRule="auto"/>
        <w:ind w:firstLine="708"/>
        <w:jc w:val="both"/>
        <w:rPr>
          <w:rFonts w:ascii="Times New Roman" w:eastAsia="Times New Roman" w:hAnsi="Times New Roman" w:cs="Times New Roman"/>
          <w:bCs/>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Por otra </w:t>
      </w:r>
      <w:r w:rsidR="000D307E" w:rsidRPr="003F34C8">
        <w:rPr>
          <w:rFonts w:ascii="Times New Roman" w:eastAsia="Times New Roman" w:hAnsi="Times New Roman" w:cs="Times New Roman"/>
          <w:bCs/>
          <w:color w:val="000000" w:themeColor="text1"/>
          <w:sz w:val="24"/>
          <w:szCs w:val="24"/>
          <w:lang w:eastAsia="es-MX"/>
        </w:rPr>
        <w:t>parte,</w:t>
      </w:r>
      <w:r w:rsidRPr="003F34C8">
        <w:rPr>
          <w:rFonts w:ascii="Times New Roman" w:eastAsia="Times New Roman" w:hAnsi="Times New Roman" w:cs="Times New Roman"/>
          <w:bCs/>
          <w:color w:val="000000" w:themeColor="text1"/>
          <w:sz w:val="24"/>
          <w:szCs w:val="24"/>
          <w:lang w:eastAsia="es-MX"/>
        </w:rPr>
        <w:t xml:space="preserve"> en los planes de estudio 1997, 1999 y 2018 no se incorporaron y se dejaron de incorporan materias o cursos que tengan relación con el uso de las T</w:t>
      </w:r>
      <w:r w:rsidR="001A64D3" w:rsidRPr="003F34C8">
        <w:rPr>
          <w:rFonts w:ascii="Times New Roman" w:eastAsia="Times New Roman" w:hAnsi="Times New Roman" w:cs="Times New Roman"/>
          <w:bCs/>
          <w:color w:val="000000" w:themeColor="text1"/>
          <w:sz w:val="24"/>
          <w:szCs w:val="24"/>
          <w:lang w:eastAsia="es-MX"/>
        </w:rPr>
        <w:t>IC</w:t>
      </w:r>
      <w:r w:rsidRPr="003F34C8">
        <w:rPr>
          <w:rFonts w:ascii="Times New Roman" w:eastAsia="Times New Roman" w:hAnsi="Times New Roman" w:cs="Times New Roman"/>
          <w:bCs/>
          <w:color w:val="000000" w:themeColor="text1"/>
          <w:sz w:val="24"/>
          <w:szCs w:val="24"/>
          <w:lang w:eastAsia="es-MX"/>
        </w:rPr>
        <w:t xml:space="preserve"> como una herramienta más de apoyo en el proceso de e</w:t>
      </w:r>
      <w:r w:rsidR="000D307E" w:rsidRPr="003F34C8">
        <w:rPr>
          <w:rFonts w:ascii="Times New Roman" w:eastAsia="Times New Roman" w:hAnsi="Times New Roman" w:cs="Times New Roman"/>
          <w:bCs/>
          <w:color w:val="000000" w:themeColor="text1"/>
          <w:sz w:val="24"/>
          <w:szCs w:val="24"/>
          <w:lang w:eastAsia="es-MX"/>
        </w:rPr>
        <w:t xml:space="preserve">nseñanza </w:t>
      </w:r>
      <w:r w:rsidR="001A64D3" w:rsidRPr="003F34C8">
        <w:rPr>
          <w:rFonts w:ascii="Times New Roman" w:eastAsia="Times New Roman" w:hAnsi="Times New Roman" w:cs="Times New Roman"/>
          <w:bCs/>
          <w:color w:val="000000" w:themeColor="text1"/>
          <w:sz w:val="24"/>
          <w:szCs w:val="24"/>
          <w:lang w:eastAsia="es-MX"/>
        </w:rPr>
        <w:t xml:space="preserve">y </w:t>
      </w:r>
      <w:r w:rsidR="000D307E" w:rsidRPr="003F34C8">
        <w:rPr>
          <w:rFonts w:ascii="Times New Roman" w:eastAsia="Times New Roman" w:hAnsi="Times New Roman" w:cs="Times New Roman"/>
          <w:bCs/>
          <w:color w:val="000000" w:themeColor="text1"/>
          <w:sz w:val="24"/>
          <w:szCs w:val="24"/>
          <w:lang w:eastAsia="es-MX"/>
        </w:rPr>
        <w:t>aprendizaje en los alumnos</w:t>
      </w:r>
      <w:r w:rsidR="001A64D3" w:rsidRPr="003F34C8">
        <w:rPr>
          <w:rFonts w:ascii="Times New Roman" w:eastAsia="Times New Roman" w:hAnsi="Times New Roman" w:cs="Times New Roman"/>
          <w:bCs/>
          <w:color w:val="000000" w:themeColor="text1"/>
          <w:sz w:val="24"/>
          <w:szCs w:val="24"/>
          <w:lang w:eastAsia="es-MX"/>
        </w:rPr>
        <w:t>. En otras palabras,</w:t>
      </w:r>
      <w:r w:rsidR="00D117C9" w:rsidRPr="003F34C8">
        <w:rPr>
          <w:rFonts w:ascii="Times New Roman" w:eastAsia="Times New Roman" w:hAnsi="Times New Roman" w:cs="Times New Roman"/>
          <w:bCs/>
          <w:color w:val="000000" w:themeColor="text1"/>
          <w:sz w:val="24"/>
          <w:szCs w:val="24"/>
          <w:lang w:eastAsia="es-MX"/>
        </w:rPr>
        <w:t xml:space="preserve"> parece </w:t>
      </w:r>
      <w:r w:rsidR="00D117C9" w:rsidRPr="003F34C8">
        <w:rPr>
          <w:rFonts w:ascii="Times New Roman" w:eastAsia="Times New Roman" w:hAnsi="Times New Roman" w:cs="Times New Roman"/>
          <w:bCs/>
          <w:color w:val="000000" w:themeColor="text1"/>
          <w:sz w:val="24"/>
          <w:szCs w:val="24"/>
          <w:lang w:eastAsia="es-MX"/>
        </w:rPr>
        <w:lastRenderedPageBreak/>
        <w:t>que no existe una congruencia entre las infraestructuras implementadas con el desarrollo de los planes de estudio.</w:t>
      </w:r>
      <w:r w:rsidR="001A64D3">
        <w:rPr>
          <w:rFonts w:ascii="Times New Roman" w:eastAsia="Times New Roman" w:hAnsi="Times New Roman" w:cs="Times New Roman"/>
          <w:bCs/>
          <w:sz w:val="24"/>
          <w:szCs w:val="24"/>
          <w:lang w:eastAsia="es-MX"/>
        </w:rPr>
        <w:t xml:space="preserve"> </w:t>
      </w:r>
    </w:p>
    <w:p w14:paraId="02312417" w14:textId="77777777" w:rsidR="00E075CE" w:rsidRDefault="00E075CE" w:rsidP="000D090A">
      <w:pPr>
        <w:spacing w:line="240" w:lineRule="auto"/>
        <w:rPr>
          <w:rFonts w:ascii="Times New Roman" w:eastAsia="Times New Roman" w:hAnsi="Times New Roman" w:cs="Times New Roman"/>
          <w:b/>
          <w:bCs/>
          <w:sz w:val="24"/>
          <w:szCs w:val="24"/>
          <w:lang w:eastAsia="es-MX"/>
        </w:rPr>
      </w:pPr>
    </w:p>
    <w:p w14:paraId="052CC6C8" w14:textId="2A4B7A33" w:rsidR="00C05C36" w:rsidRPr="00F90487" w:rsidRDefault="00C05C36" w:rsidP="003F34C8">
      <w:pPr>
        <w:spacing w:after="0" w:line="360" w:lineRule="auto"/>
        <w:jc w:val="center"/>
        <w:rPr>
          <w:rFonts w:ascii="Times New Roman" w:eastAsia="Times New Roman" w:hAnsi="Times New Roman" w:cs="Times New Roman"/>
          <w:b/>
          <w:bCs/>
          <w:sz w:val="32"/>
          <w:szCs w:val="28"/>
          <w:lang w:eastAsia="es-MX"/>
        </w:rPr>
      </w:pPr>
      <w:r w:rsidRPr="00F90487">
        <w:rPr>
          <w:rFonts w:ascii="Times New Roman" w:eastAsia="Times New Roman" w:hAnsi="Times New Roman" w:cs="Times New Roman"/>
          <w:b/>
          <w:bCs/>
          <w:sz w:val="32"/>
          <w:szCs w:val="28"/>
          <w:lang w:eastAsia="es-MX"/>
        </w:rPr>
        <w:t>Metodología</w:t>
      </w:r>
    </w:p>
    <w:p w14:paraId="68A35644" w14:textId="7CF837D1" w:rsidR="006D7221" w:rsidRPr="003F34C8" w:rsidRDefault="001A64D3"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Para e</w:t>
      </w:r>
      <w:r w:rsidR="00852E35" w:rsidRPr="003F34C8">
        <w:rPr>
          <w:rFonts w:ascii="Times New Roman" w:eastAsia="Times New Roman" w:hAnsi="Times New Roman" w:cs="Times New Roman"/>
          <w:bCs/>
          <w:color w:val="000000" w:themeColor="text1"/>
          <w:sz w:val="24"/>
          <w:szCs w:val="24"/>
          <w:lang w:eastAsia="es-MX"/>
        </w:rPr>
        <w:t xml:space="preserve">l </w:t>
      </w:r>
      <w:r w:rsidR="00852E35" w:rsidRPr="003F34C8">
        <w:rPr>
          <w:rFonts w:ascii="Times New Roman" w:eastAsia="Times New Roman" w:hAnsi="Times New Roman" w:cs="Times New Roman"/>
          <w:color w:val="000000" w:themeColor="text1"/>
          <w:sz w:val="24"/>
          <w:szCs w:val="24"/>
          <w:lang w:eastAsia="es-MX"/>
        </w:rPr>
        <w:t>análisis de la incorporación</w:t>
      </w:r>
      <w:r w:rsidR="00852E35" w:rsidRPr="003F34C8">
        <w:rPr>
          <w:rFonts w:ascii="Times New Roman" w:eastAsia="Times New Roman" w:hAnsi="Times New Roman" w:cs="Times New Roman"/>
          <w:bCs/>
          <w:color w:val="000000" w:themeColor="text1"/>
          <w:sz w:val="24"/>
          <w:szCs w:val="24"/>
          <w:lang w:eastAsia="es-MX"/>
        </w:rPr>
        <w:t xml:space="preserve"> de las TIC </w:t>
      </w:r>
      <w:r w:rsidR="00041DCB" w:rsidRPr="003F34C8">
        <w:rPr>
          <w:rFonts w:ascii="Times New Roman" w:eastAsia="Times New Roman" w:hAnsi="Times New Roman" w:cs="Times New Roman"/>
          <w:color w:val="000000" w:themeColor="text1"/>
          <w:sz w:val="24"/>
          <w:szCs w:val="24"/>
          <w:lang w:eastAsia="es-MX"/>
        </w:rPr>
        <w:t xml:space="preserve">en las </w:t>
      </w:r>
      <w:r w:rsidR="00B54F51" w:rsidRPr="003F34C8">
        <w:rPr>
          <w:rFonts w:ascii="Times New Roman" w:eastAsia="Times New Roman" w:hAnsi="Times New Roman" w:cs="Times New Roman"/>
          <w:color w:val="000000" w:themeColor="text1"/>
          <w:sz w:val="24"/>
          <w:szCs w:val="24"/>
          <w:lang w:eastAsia="es-MX"/>
        </w:rPr>
        <w:t xml:space="preserve">prácticas </w:t>
      </w:r>
      <w:r w:rsidR="00BF7194" w:rsidRPr="003F34C8">
        <w:rPr>
          <w:rFonts w:ascii="Times New Roman" w:eastAsia="Times New Roman" w:hAnsi="Times New Roman" w:cs="Times New Roman"/>
          <w:color w:val="000000" w:themeColor="text1"/>
          <w:sz w:val="24"/>
          <w:szCs w:val="24"/>
          <w:lang w:eastAsia="es-MX"/>
        </w:rPr>
        <w:t>docentes</w:t>
      </w:r>
      <w:r w:rsidR="00852E35"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xml:space="preserve">y </w:t>
      </w:r>
      <w:r w:rsidR="00041DCB" w:rsidRPr="003F34C8">
        <w:rPr>
          <w:rFonts w:ascii="Times New Roman" w:eastAsia="Times New Roman" w:hAnsi="Times New Roman" w:cs="Times New Roman"/>
          <w:bCs/>
          <w:color w:val="000000" w:themeColor="text1"/>
          <w:sz w:val="24"/>
          <w:szCs w:val="24"/>
          <w:lang w:eastAsia="es-MX"/>
        </w:rPr>
        <w:t xml:space="preserve">en </w:t>
      </w:r>
      <w:r w:rsidR="00836EF0" w:rsidRPr="003F34C8">
        <w:rPr>
          <w:rFonts w:ascii="Times New Roman" w:eastAsia="Times New Roman" w:hAnsi="Times New Roman" w:cs="Times New Roman"/>
          <w:bCs/>
          <w:color w:val="000000" w:themeColor="text1"/>
          <w:sz w:val="24"/>
          <w:szCs w:val="24"/>
          <w:lang w:eastAsia="es-MX"/>
        </w:rPr>
        <w:t xml:space="preserve">las </w:t>
      </w:r>
      <w:r w:rsidR="00836EF0" w:rsidRPr="003F34C8">
        <w:rPr>
          <w:rFonts w:ascii="Times New Roman" w:eastAsia="Times New Roman" w:hAnsi="Times New Roman" w:cs="Times New Roman"/>
          <w:color w:val="000000" w:themeColor="text1"/>
          <w:sz w:val="24"/>
          <w:szCs w:val="24"/>
          <w:lang w:eastAsia="es-MX"/>
        </w:rPr>
        <w:t>materias optativas</w:t>
      </w:r>
      <w:r w:rsidR="0052570D" w:rsidRPr="003F34C8">
        <w:rPr>
          <w:rFonts w:ascii="Times New Roman" w:eastAsia="Times New Roman" w:hAnsi="Times New Roman" w:cs="Times New Roman"/>
          <w:color w:val="000000" w:themeColor="text1"/>
          <w:sz w:val="24"/>
          <w:szCs w:val="24"/>
          <w:lang w:eastAsia="es-MX"/>
        </w:rPr>
        <w:t xml:space="preserve"> </w:t>
      </w:r>
      <w:r w:rsidR="00836EF0" w:rsidRPr="003F34C8">
        <w:rPr>
          <w:rFonts w:ascii="Times New Roman" w:eastAsia="Times New Roman" w:hAnsi="Times New Roman" w:cs="Times New Roman"/>
          <w:color w:val="000000" w:themeColor="text1"/>
          <w:sz w:val="24"/>
          <w:szCs w:val="24"/>
          <w:lang w:eastAsia="es-MX"/>
        </w:rPr>
        <w:t>d</w:t>
      </w:r>
      <w:r w:rsidR="00041DCB" w:rsidRPr="003F34C8">
        <w:rPr>
          <w:rFonts w:ascii="Times New Roman" w:eastAsia="Times New Roman" w:hAnsi="Times New Roman" w:cs="Times New Roman"/>
          <w:color w:val="000000" w:themeColor="text1"/>
          <w:sz w:val="24"/>
          <w:szCs w:val="24"/>
          <w:lang w:eastAsia="es-MX"/>
        </w:rPr>
        <w:t>el plan de estudios 2018</w:t>
      </w:r>
      <w:r w:rsidR="00041DCB" w:rsidRPr="003F34C8">
        <w:rPr>
          <w:rFonts w:ascii="Times New Roman" w:eastAsia="Times New Roman" w:hAnsi="Times New Roman" w:cs="Times New Roman"/>
          <w:bCs/>
          <w:color w:val="000000" w:themeColor="text1"/>
          <w:sz w:val="24"/>
          <w:szCs w:val="24"/>
          <w:lang w:eastAsia="es-MX"/>
        </w:rPr>
        <w:t xml:space="preserve"> </w:t>
      </w:r>
      <w:r w:rsidR="00852E35" w:rsidRPr="003F34C8">
        <w:rPr>
          <w:rFonts w:ascii="Times New Roman" w:eastAsia="Times New Roman" w:hAnsi="Times New Roman" w:cs="Times New Roman"/>
          <w:bCs/>
          <w:color w:val="000000" w:themeColor="text1"/>
          <w:sz w:val="24"/>
          <w:szCs w:val="24"/>
          <w:lang w:eastAsia="es-MX"/>
        </w:rPr>
        <w:t>de la ENRGEZ, se diseñ</w:t>
      </w:r>
      <w:r w:rsidR="0079422C" w:rsidRPr="003F34C8">
        <w:rPr>
          <w:rFonts w:ascii="Times New Roman" w:eastAsia="Times New Roman" w:hAnsi="Times New Roman" w:cs="Times New Roman"/>
          <w:bCs/>
          <w:color w:val="000000" w:themeColor="text1"/>
          <w:sz w:val="24"/>
          <w:szCs w:val="24"/>
          <w:lang w:eastAsia="es-MX"/>
        </w:rPr>
        <w:t>ó</w:t>
      </w:r>
      <w:r w:rsidR="00852E35" w:rsidRPr="003F34C8">
        <w:rPr>
          <w:rFonts w:ascii="Times New Roman" w:eastAsia="Times New Roman" w:hAnsi="Times New Roman" w:cs="Times New Roman"/>
          <w:bCs/>
          <w:color w:val="000000" w:themeColor="text1"/>
          <w:sz w:val="24"/>
          <w:szCs w:val="24"/>
          <w:lang w:eastAsia="es-MX"/>
        </w:rPr>
        <w:t xml:space="preserve"> un cuestionario </w:t>
      </w:r>
      <w:r w:rsidRPr="003F34C8">
        <w:rPr>
          <w:rFonts w:ascii="Times New Roman" w:eastAsia="Times New Roman" w:hAnsi="Times New Roman" w:cs="Times New Roman"/>
          <w:bCs/>
          <w:color w:val="000000" w:themeColor="text1"/>
          <w:sz w:val="24"/>
          <w:szCs w:val="24"/>
          <w:lang w:eastAsia="es-MX"/>
        </w:rPr>
        <w:t xml:space="preserve">con el fin de  </w:t>
      </w:r>
      <w:r w:rsidR="00852E35" w:rsidRPr="003F34C8">
        <w:rPr>
          <w:rFonts w:ascii="Times New Roman" w:eastAsia="Times New Roman" w:hAnsi="Times New Roman" w:cs="Times New Roman"/>
          <w:bCs/>
          <w:color w:val="000000" w:themeColor="text1"/>
          <w:sz w:val="24"/>
          <w:szCs w:val="24"/>
          <w:lang w:eastAsia="es-MX"/>
        </w:rPr>
        <w:t>conocer el grado de exigencia y rigor didáctico con que las docentes en formación usan las tecnologías en el aula durante su</w:t>
      </w:r>
      <w:r w:rsidR="00B54F51" w:rsidRPr="003F34C8">
        <w:rPr>
          <w:rFonts w:ascii="Times New Roman" w:eastAsia="Times New Roman" w:hAnsi="Times New Roman" w:cs="Times New Roman"/>
          <w:bCs/>
          <w:color w:val="000000" w:themeColor="text1"/>
          <w:sz w:val="24"/>
          <w:szCs w:val="24"/>
          <w:lang w:eastAsia="es-MX"/>
        </w:rPr>
        <w:t xml:space="preserve"> práctica</w:t>
      </w:r>
      <w:r w:rsidR="00B67F6F" w:rsidRPr="003F34C8">
        <w:rPr>
          <w:rFonts w:ascii="Times New Roman" w:eastAsia="Times New Roman" w:hAnsi="Times New Roman" w:cs="Times New Roman"/>
          <w:bCs/>
          <w:color w:val="000000" w:themeColor="text1"/>
          <w:sz w:val="24"/>
          <w:szCs w:val="24"/>
          <w:lang w:eastAsia="es-MX"/>
        </w:rPr>
        <w:t xml:space="preserve"> docente</w:t>
      </w:r>
      <w:r w:rsidRPr="003F34C8">
        <w:rPr>
          <w:rFonts w:ascii="Times New Roman" w:eastAsia="Times New Roman" w:hAnsi="Times New Roman" w:cs="Times New Roman"/>
          <w:bCs/>
          <w:color w:val="000000" w:themeColor="text1"/>
          <w:sz w:val="24"/>
          <w:szCs w:val="24"/>
          <w:lang w:eastAsia="es-MX"/>
        </w:rPr>
        <w:t xml:space="preserve">. </w:t>
      </w:r>
      <w:r w:rsidR="006D7221" w:rsidRPr="003F34C8">
        <w:rPr>
          <w:rFonts w:ascii="Times New Roman" w:eastAsia="Times New Roman" w:hAnsi="Times New Roman" w:cs="Times New Roman"/>
          <w:bCs/>
          <w:color w:val="000000" w:themeColor="text1"/>
          <w:sz w:val="24"/>
          <w:szCs w:val="24"/>
          <w:lang w:eastAsia="es-MX"/>
        </w:rPr>
        <w:t>Esta técnica de recogida de información permite obtener datos sobre los conceptos que se derivan de una problemática de investigación previamente construida (</w:t>
      </w:r>
      <w:r w:rsidR="006D7221" w:rsidRPr="003F34C8">
        <w:rPr>
          <w:rFonts w:ascii="Times New Roman" w:eastAsia="Times New Roman" w:hAnsi="Times New Roman" w:cs="Times New Roman"/>
          <w:noProof/>
          <w:color w:val="000000" w:themeColor="text1"/>
          <w:sz w:val="24"/>
          <w:szCs w:val="24"/>
          <w:lang w:eastAsia="es-MX"/>
        </w:rPr>
        <w:t>López</w:t>
      </w:r>
      <w:r w:rsidR="00BC14F2" w:rsidRPr="003F34C8">
        <w:rPr>
          <w:rFonts w:ascii="Times New Roman" w:eastAsia="Times New Roman" w:hAnsi="Times New Roman" w:cs="Times New Roman"/>
          <w:noProof/>
          <w:color w:val="000000" w:themeColor="text1"/>
          <w:sz w:val="24"/>
          <w:szCs w:val="24"/>
          <w:lang w:eastAsia="es-MX"/>
        </w:rPr>
        <w:t xml:space="preserve"> </w:t>
      </w:r>
      <w:r w:rsidR="00BC14F2" w:rsidRPr="003F34C8">
        <w:rPr>
          <w:rFonts w:ascii="Times New Roman" w:hAnsi="Times New Roman" w:cs="Times New Roman"/>
          <w:noProof/>
          <w:color w:val="000000" w:themeColor="text1"/>
          <w:sz w:val="24"/>
          <w:szCs w:val="24"/>
        </w:rPr>
        <w:t>y Fachelli</w:t>
      </w:r>
      <w:r w:rsidR="006D7221" w:rsidRPr="003F34C8">
        <w:rPr>
          <w:rFonts w:ascii="Times New Roman" w:eastAsia="Times New Roman" w:hAnsi="Times New Roman" w:cs="Times New Roman"/>
          <w:noProof/>
          <w:color w:val="000000" w:themeColor="text1"/>
          <w:sz w:val="24"/>
          <w:szCs w:val="24"/>
          <w:lang w:eastAsia="es-MX"/>
        </w:rPr>
        <w:t>, 2015)</w:t>
      </w:r>
      <w:r w:rsidR="006D7221" w:rsidRPr="003F34C8">
        <w:rPr>
          <w:rFonts w:ascii="Times New Roman" w:eastAsia="Times New Roman" w:hAnsi="Times New Roman" w:cs="Times New Roman"/>
          <w:bCs/>
          <w:color w:val="000000" w:themeColor="text1"/>
          <w:sz w:val="24"/>
          <w:szCs w:val="24"/>
          <w:lang w:eastAsia="es-MX"/>
        </w:rPr>
        <w:t>.</w:t>
      </w:r>
    </w:p>
    <w:p w14:paraId="07B001B9" w14:textId="55A2FBD1" w:rsidR="00852E35" w:rsidRPr="003F34C8" w:rsidRDefault="001A64D3"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En concreto, </w:t>
      </w:r>
      <w:r w:rsidR="006D7221" w:rsidRPr="003F34C8">
        <w:rPr>
          <w:rFonts w:ascii="Times New Roman" w:eastAsia="Times New Roman" w:hAnsi="Times New Roman" w:cs="Times New Roman"/>
          <w:bCs/>
          <w:color w:val="000000" w:themeColor="text1"/>
          <w:sz w:val="24"/>
          <w:szCs w:val="24"/>
          <w:lang w:eastAsia="es-MX"/>
        </w:rPr>
        <w:t>participaron 73 alumnas inscritas en el quinto semestre del ciclo escolar 2018-2019. Estas estudiantes ingresaron durante el ciclo escolar 2016-2017 con el plan de estudios 2012. Para la aplicación del cuestionario s</w:t>
      </w:r>
      <w:r w:rsidRPr="003F34C8">
        <w:rPr>
          <w:rFonts w:ascii="Times New Roman" w:eastAsia="Times New Roman" w:hAnsi="Times New Roman" w:cs="Times New Roman"/>
          <w:bCs/>
          <w:color w:val="000000" w:themeColor="text1"/>
          <w:sz w:val="24"/>
          <w:szCs w:val="24"/>
          <w:lang w:eastAsia="es-MX"/>
        </w:rPr>
        <w:t xml:space="preserve">e </w:t>
      </w:r>
      <w:r w:rsidR="00852E35" w:rsidRPr="003F34C8">
        <w:rPr>
          <w:rFonts w:ascii="Times New Roman" w:eastAsia="Times New Roman" w:hAnsi="Times New Roman" w:cs="Times New Roman"/>
          <w:bCs/>
          <w:color w:val="000000" w:themeColor="text1"/>
          <w:sz w:val="24"/>
          <w:szCs w:val="24"/>
          <w:lang w:eastAsia="es-MX"/>
        </w:rPr>
        <w:t>usó la plataforma en línea de encuestas Survio,</w:t>
      </w:r>
      <w:r w:rsidR="009E41DB" w:rsidRPr="003F34C8">
        <w:rPr>
          <w:rFonts w:ascii="Times New Roman" w:eastAsia="Times New Roman" w:hAnsi="Times New Roman" w:cs="Times New Roman"/>
          <w:bCs/>
          <w:color w:val="000000" w:themeColor="text1"/>
          <w:sz w:val="24"/>
          <w:szCs w:val="24"/>
          <w:lang w:eastAsia="es-MX"/>
        </w:rPr>
        <w:t xml:space="preserve"> ya que </w:t>
      </w:r>
      <w:r w:rsidRPr="003F34C8">
        <w:rPr>
          <w:rFonts w:ascii="Times New Roman" w:eastAsia="Times New Roman" w:hAnsi="Times New Roman" w:cs="Times New Roman"/>
          <w:bCs/>
          <w:color w:val="000000" w:themeColor="text1"/>
          <w:sz w:val="24"/>
          <w:szCs w:val="24"/>
          <w:lang w:eastAsia="es-MX"/>
        </w:rPr>
        <w:t xml:space="preserve">resultaba imposible </w:t>
      </w:r>
      <w:r w:rsidR="009E41DB" w:rsidRPr="003F34C8">
        <w:rPr>
          <w:rFonts w:ascii="Times New Roman" w:eastAsia="Times New Roman" w:hAnsi="Times New Roman" w:cs="Times New Roman"/>
          <w:bCs/>
          <w:color w:val="000000" w:themeColor="text1"/>
          <w:sz w:val="24"/>
          <w:szCs w:val="24"/>
          <w:lang w:eastAsia="es-MX"/>
        </w:rPr>
        <w:t xml:space="preserve">asistir de manera presencial a las </w:t>
      </w:r>
      <w:r w:rsidR="009E41DB" w:rsidRPr="003F34C8">
        <w:rPr>
          <w:rFonts w:ascii="Times New Roman" w:eastAsia="Times New Roman" w:hAnsi="Times New Roman" w:cs="Times New Roman"/>
          <w:color w:val="000000" w:themeColor="text1"/>
          <w:sz w:val="24"/>
          <w:szCs w:val="24"/>
          <w:lang w:eastAsia="es-MX"/>
        </w:rPr>
        <w:t>50</w:t>
      </w:r>
      <w:r w:rsidR="009E41DB" w:rsidRPr="003F34C8">
        <w:rPr>
          <w:rFonts w:ascii="Times New Roman" w:eastAsia="Times New Roman" w:hAnsi="Times New Roman" w:cs="Times New Roman"/>
          <w:bCs/>
          <w:color w:val="000000" w:themeColor="text1"/>
          <w:sz w:val="24"/>
          <w:szCs w:val="24"/>
          <w:lang w:eastAsia="es-MX"/>
        </w:rPr>
        <w:t xml:space="preserve"> escuelas primarias en el que participan aproximadamente 30 profesores que supervisan </w:t>
      </w:r>
      <w:r w:rsidRPr="003F34C8">
        <w:rPr>
          <w:rFonts w:ascii="Times New Roman" w:eastAsia="Times New Roman" w:hAnsi="Times New Roman" w:cs="Times New Roman"/>
          <w:bCs/>
          <w:color w:val="000000" w:themeColor="text1"/>
          <w:sz w:val="24"/>
          <w:szCs w:val="24"/>
          <w:lang w:eastAsia="es-MX"/>
        </w:rPr>
        <w:t>la</w:t>
      </w:r>
      <w:r w:rsidR="009E41DB" w:rsidRPr="003F34C8">
        <w:rPr>
          <w:rFonts w:ascii="Times New Roman" w:eastAsia="Times New Roman" w:hAnsi="Times New Roman" w:cs="Times New Roman"/>
          <w:bCs/>
          <w:color w:val="000000" w:themeColor="text1"/>
          <w:sz w:val="24"/>
          <w:szCs w:val="24"/>
          <w:lang w:eastAsia="es-MX"/>
        </w:rPr>
        <w:t xml:space="preserve"> jornada de práctica docente</w:t>
      </w:r>
      <w:r w:rsidRPr="003F34C8">
        <w:rPr>
          <w:rFonts w:ascii="Times New Roman" w:eastAsia="Times New Roman" w:hAnsi="Times New Roman" w:cs="Times New Roman"/>
          <w:bCs/>
          <w:color w:val="000000" w:themeColor="text1"/>
          <w:sz w:val="24"/>
          <w:szCs w:val="24"/>
          <w:lang w:eastAsia="es-MX"/>
        </w:rPr>
        <w:t xml:space="preserve">. Los datos recabados </w:t>
      </w:r>
      <w:r w:rsidR="00092C61" w:rsidRPr="003F34C8">
        <w:rPr>
          <w:rFonts w:ascii="Times New Roman" w:eastAsia="Times New Roman" w:hAnsi="Times New Roman" w:cs="Times New Roman"/>
          <w:bCs/>
          <w:color w:val="000000" w:themeColor="text1"/>
          <w:sz w:val="24"/>
          <w:szCs w:val="24"/>
          <w:lang w:eastAsia="es-MX"/>
        </w:rPr>
        <w:t>posteriormente se traslad</w:t>
      </w:r>
      <w:r w:rsidRPr="003F34C8">
        <w:rPr>
          <w:rFonts w:ascii="Times New Roman" w:eastAsia="Times New Roman" w:hAnsi="Times New Roman" w:cs="Times New Roman"/>
          <w:bCs/>
          <w:color w:val="000000" w:themeColor="text1"/>
          <w:sz w:val="24"/>
          <w:szCs w:val="24"/>
          <w:lang w:eastAsia="es-MX"/>
        </w:rPr>
        <w:t>aron al profe ama</w:t>
      </w:r>
      <w:r w:rsidR="00092C61" w:rsidRPr="003F34C8">
        <w:rPr>
          <w:rFonts w:ascii="Times New Roman" w:eastAsia="Times New Roman" w:hAnsi="Times New Roman" w:cs="Times New Roman"/>
          <w:bCs/>
          <w:color w:val="000000" w:themeColor="text1"/>
          <w:sz w:val="24"/>
          <w:szCs w:val="24"/>
          <w:lang w:eastAsia="es-MX"/>
        </w:rPr>
        <w:t xml:space="preserve"> SPSS </w:t>
      </w:r>
      <w:proofErr w:type="spellStart"/>
      <w:r w:rsidR="00092C61" w:rsidRPr="003F34C8">
        <w:rPr>
          <w:rFonts w:ascii="Times New Roman" w:eastAsia="Times New Roman" w:hAnsi="Times New Roman" w:cs="Times New Roman"/>
          <w:bCs/>
          <w:color w:val="000000" w:themeColor="text1"/>
          <w:sz w:val="24"/>
          <w:szCs w:val="24"/>
          <w:lang w:eastAsia="es-MX"/>
        </w:rPr>
        <w:t>Statistic</w:t>
      </w:r>
      <w:proofErr w:type="spellEnd"/>
      <w:r w:rsidR="00092C61" w:rsidRPr="003F34C8">
        <w:rPr>
          <w:rFonts w:ascii="Times New Roman" w:eastAsia="Times New Roman" w:hAnsi="Times New Roman" w:cs="Times New Roman"/>
          <w:bCs/>
          <w:color w:val="000000" w:themeColor="text1"/>
          <w:sz w:val="24"/>
          <w:szCs w:val="24"/>
          <w:lang w:eastAsia="es-MX"/>
        </w:rPr>
        <w:t xml:space="preserve"> 19, </w:t>
      </w:r>
      <w:r w:rsidR="00852E35" w:rsidRPr="003F34C8">
        <w:rPr>
          <w:rFonts w:ascii="Times New Roman" w:eastAsia="Times New Roman" w:hAnsi="Times New Roman" w:cs="Times New Roman"/>
          <w:bCs/>
          <w:i/>
          <w:color w:val="000000" w:themeColor="text1"/>
          <w:sz w:val="24"/>
          <w:szCs w:val="24"/>
          <w:lang w:eastAsia="es-MX"/>
        </w:rPr>
        <w:t>software</w:t>
      </w:r>
      <w:r w:rsidR="00852E35" w:rsidRPr="003F34C8">
        <w:rPr>
          <w:rFonts w:ascii="Times New Roman" w:eastAsia="Times New Roman" w:hAnsi="Times New Roman" w:cs="Times New Roman"/>
          <w:bCs/>
          <w:color w:val="000000" w:themeColor="text1"/>
          <w:sz w:val="24"/>
          <w:szCs w:val="24"/>
          <w:lang w:eastAsia="es-MX"/>
        </w:rPr>
        <w:t xml:space="preserve"> </w:t>
      </w:r>
      <w:r w:rsidR="005359F4" w:rsidRPr="003F34C8">
        <w:rPr>
          <w:rFonts w:ascii="Times New Roman" w:eastAsia="Times New Roman" w:hAnsi="Times New Roman" w:cs="Times New Roman"/>
          <w:bCs/>
          <w:color w:val="000000" w:themeColor="text1"/>
          <w:sz w:val="24"/>
          <w:szCs w:val="24"/>
          <w:lang w:eastAsia="es-MX"/>
        </w:rPr>
        <w:t xml:space="preserve">para análisis </w:t>
      </w:r>
      <w:r w:rsidR="009E41DB" w:rsidRPr="003F34C8">
        <w:rPr>
          <w:rFonts w:ascii="Times New Roman" w:eastAsia="Times New Roman" w:hAnsi="Times New Roman" w:cs="Times New Roman"/>
          <w:bCs/>
          <w:color w:val="000000" w:themeColor="text1"/>
          <w:sz w:val="24"/>
          <w:szCs w:val="24"/>
          <w:lang w:eastAsia="es-MX"/>
        </w:rPr>
        <w:t>de la encuesta</w:t>
      </w:r>
      <w:r w:rsidR="005359F4"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w:t>
      </w:r>
      <w:r w:rsidR="00852E35" w:rsidRPr="003F34C8">
        <w:rPr>
          <w:rFonts w:ascii="Times New Roman" w:eastAsia="Times New Roman" w:hAnsi="Times New Roman" w:cs="Times New Roman"/>
          <w:bCs/>
          <w:color w:val="000000" w:themeColor="text1"/>
          <w:sz w:val="24"/>
          <w:szCs w:val="24"/>
          <w:lang w:eastAsia="es-MX"/>
        </w:rPr>
        <w:t xml:space="preserve">A </w:t>
      </w:r>
      <w:r w:rsidR="00326105" w:rsidRPr="003F34C8">
        <w:rPr>
          <w:rFonts w:ascii="Times New Roman" w:eastAsia="Times New Roman" w:hAnsi="Times New Roman" w:cs="Times New Roman"/>
          <w:bCs/>
          <w:color w:val="000000" w:themeColor="text1"/>
          <w:sz w:val="24"/>
          <w:szCs w:val="24"/>
          <w:lang w:eastAsia="es-MX"/>
        </w:rPr>
        <w:t>continuación,</w:t>
      </w:r>
      <w:r w:rsidR="00852E35" w:rsidRPr="003F34C8">
        <w:rPr>
          <w:rFonts w:ascii="Times New Roman" w:eastAsia="Times New Roman" w:hAnsi="Times New Roman" w:cs="Times New Roman"/>
          <w:bCs/>
          <w:color w:val="000000" w:themeColor="text1"/>
          <w:sz w:val="24"/>
          <w:szCs w:val="24"/>
          <w:lang w:eastAsia="es-MX"/>
        </w:rPr>
        <w:t xml:space="preserve"> se muestran las preguntas </w:t>
      </w:r>
      <w:r w:rsidR="00326105" w:rsidRPr="003F34C8">
        <w:rPr>
          <w:rFonts w:ascii="Times New Roman" w:eastAsia="Times New Roman" w:hAnsi="Times New Roman" w:cs="Times New Roman"/>
          <w:bCs/>
          <w:color w:val="000000" w:themeColor="text1"/>
          <w:sz w:val="24"/>
          <w:szCs w:val="24"/>
          <w:lang w:eastAsia="es-MX"/>
        </w:rPr>
        <w:t>que se hicieron en el cuestionario:</w:t>
      </w:r>
    </w:p>
    <w:p w14:paraId="063ECC9C" w14:textId="3968C2F3" w:rsidR="00D227F4" w:rsidRPr="003F34C8" w:rsidRDefault="000E3EB2" w:rsidP="003F34C8">
      <w:pPr>
        <w:pStyle w:val="Prrafodelista"/>
        <w:numPr>
          <w:ilvl w:val="0"/>
          <w:numId w:val="4"/>
        </w:numPr>
        <w:spacing w:after="0" w:line="360" w:lineRule="auto"/>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¿El aula donde estuviste realizando tus prácticas contaba con medios tecnológicos como computadora, proyector, audio e internet?</w:t>
      </w:r>
    </w:p>
    <w:p w14:paraId="49523C03" w14:textId="4AD2C5B6" w:rsidR="000E3EB2" w:rsidRPr="003F34C8" w:rsidRDefault="000E3EB2" w:rsidP="003F34C8">
      <w:pPr>
        <w:pStyle w:val="Prrafodelista"/>
        <w:numPr>
          <w:ilvl w:val="0"/>
          <w:numId w:val="4"/>
        </w:numPr>
        <w:spacing w:after="0" w:line="360" w:lineRule="auto"/>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¿De 0</w:t>
      </w:r>
      <w:r w:rsidR="001A64D3"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a 100</w:t>
      </w:r>
      <w:r w:rsidR="001A64D3"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qué porcentaje consideras que haces uso de algún medio tecnológico?</w:t>
      </w:r>
    </w:p>
    <w:p w14:paraId="72D51BEC" w14:textId="77777777" w:rsidR="000E3EB2" w:rsidRPr="003F34C8" w:rsidRDefault="000E3EB2" w:rsidP="003F34C8">
      <w:pPr>
        <w:pStyle w:val="Prrafodelista"/>
        <w:numPr>
          <w:ilvl w:val="0"/>
          <w:numId w:val="4"/>
        </w:numPr>
        <w:spacing w:after="0" w:line="360" w:lineRule="auto"/>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¿En </w:t>
      </w:r>
      <w:r w:rsidR="00B67F6F" w:rsidRPr="003F34C8">
        <w:rPr>
          <w:rFonts w:ascii="Times New Roman" w:eastAsia="Times New Roman" w:hAnsi="Times New Roman" w:cs="Times New Roman"/>
          <w:bCs/>
          <w:color w:val="000000" w:themeColor="text1"/>
          <w:sz w:val="24"/>
          <w:szCs w:val="24"/>
          <w:lang w:eastAsia="es-MX"/>
        </w:rPr>
        <w:t>qué</w:t>
      </w:r>
      <w:r w:rsidRPr="003F34C8">
        <w:rPr>
          <w:rFonts w:ascii="Times New Roman" w:eastAsia="Times New Roman" w:hAnsi="Times New Roman" w:cs="Times New Roman"/>
          <w:bCs/>
          <w:color w:val="000000" w:themeColor="text1"/>
          <w:sz w:val="24"/>
          <w:szCs w:val="24"/>
          <w:lang w:eastAsia="es-MX"/>
        </w:rPr>
        <w:t xml:space="preserve"> porcentaje consideras tu dominio en el manejo de las TIC?</w:t>
      </w:r>
    </w:p>
    <w:p w14:paraId="749D2EF5" w14:textId="4D19912A" w:rsidR="000E3EB2" w:rsidRPr="003F34C8" w:rsidRDefault="000E3EB2" w:rsidP="003F34C8">
      <w:pPr>
        <w:pStyle w:val="Prrafodelista"/>
        <w:numPr>
          <w:ilvl w:val="0"/>
          <w:numId w:val="4"/>
        </w:numPr>
        <w:spacing w:after="0" w:line="360" w:lineRule="auto"/>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¿Con qué frecuencia se te presentan problemas técnicos en el uso de las tecnologías</w:t>
      </w:r>
      <w:r w:rsidR="001A64D3"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 xml:space="preserve"> </w:t>
      </w:r>
      <w:r w:rsidR="001A64D3" w:rsidRPr="003F34C8">
        <w:rPr>
          <w:rFonts w:ascii="Times New Roman" w:eastAsia="Times New Roman" w:hAnsi="Times New Roman" w:cs="Times New Roman"/>
          <w:bCs/>
          <w:color w:val="000000" w:themeColor="text1"/>
          <w:sz w:val="24"/>
          <w:szCs w:val="24"/>
          <w:lang w:eastAsia="es-MX"/>
        </w:rPr>
        <w:t>¿</w:t>
      </w:r>
      <w:r w:rsidRPr="003F34C8">
        <w:rPr>
          <w:rFonts w:ascii="Times New Roman" w:eastAsia="Times New Roman" w:hAnsi="Times New Roman" w:cs="Times New Roman"/>
          <w:bCs/>
          <w:color w:val="000000" w:themeColor="text1"/>
          <w:sz w:val="24"/>
          <w:szCs w:val="24"/>
          <w:lang w:eastAsia="es-MX"/>
        </w:rPr>
        <w:t>cuáles</w:t>
      </w:r>
      <w:r w:rsidR="001A64D3" w:rsidRPr="003F34C8">
        <w:rPr>
          <w:rFonts w:ascii="Times New Roman" w:eastAsia="Times New Roman" w:hAnsi="Times New Roman" w:cs="Times New Roman"/>
          <w:bCs/>
          <w:color w:val="000000" w:themeColor="text1"/>
          <w:sz w:val="24"/>
          <w:szCs w:val="24"/>
          <w:lang w:eastAsia="es-MX"/>
        </w:rPr>
        <w:t xml:space="preserve"> son los principales</w:t>
      </w:r>
      <w:r w:rsidRPr="003F34C8">
        <w:rPr>
          <w:rFonts w:ascii="Times New Roman" w:eastAsia="Times New Roman" w:hAnsi="Times New Roman" w:cs="Times New Roman"/>
          <w:bCs/>
          <w:color w:val="000000" w:themeColor="text1"/>
          <w:sz w:val="24"/>
          <w:szCs w:val="24"/>
          <w:lang w:eastAsia="es-MX"/>
        </w:rPr>
        <w:t>?</w:t>
      </w:r>
    </w:p>
    <w:p w14:paraId="4D1F6184" w14:textId="77777777" w:rsidR="000E3EB2" w:rsidRPr="003F34C8" w:rsidRDefault="000E3EB2" w:rsidP="003F34C8">
      <w:pPr>
        <w:pStyle w:val="Prrafodelista"/>
        <w:numPr>
          <w:ilvl w:val="0"/>
          <w:numId w:val="4"/>
        </w:numPr>
        <w:spacing w:after="0" w:line="360" w:lineRule="auto"/>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¿La ENRGEZ cuenta con equipos de cómputo</w:t>
      </w:r>
      <w:r w:rsidR="00784D5F" w:rsidRPr="003F34C8">
        <w:rPr>
          <w:rFonts w:ascii="Times New Roman" w:eastAsia="Times New Roman" w:hAnsi="Times New Roman" w:cs="Times New Roman"/>
          <w:bCs/>
          <w:color w:val="000000" w:themeColor="text1"/>
          <w:sz w:val="24"/>
          <w:szCs w:val="24"/>
          <w:lang w:eastAsia="es-MX"/>
        </w:rPr>
        <w:t xml:space="preserve"> y</w:t>
      </w:r>
      <w:r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i/>
          <w:color w:val="000000" w:themeColor="text1"/>
          <w:sz w:val="24"/>
          <w:szCs w:val="24"/>
          <w:lang w:eastAsia="es-MX"/>
        </w:rPr>
        <w:t>software</w:t>
      </w:r>
      <w:r w:rsidRPr="003F34C8">
        <w:rPr>
          <w:rFonts w:ascii="Times New Roman" w:eastAsia="Times New Roman" w:hAnsi="Times New Roman" w:cs="Times New Roman"/>
          <w:bCs/>
          <w:color w:val="000000" w:themeColor="text1"/>
          <w:sz w:val="24"/>
          <w:szCs w:val="24"/>
          <w:lang w:eastAsia="es-MX"/>
        </w:rPr>
        <w:t xml:space="preserve"> para que puedas desarrollar material didáctico digital?</w:t>
      </w:r>
    </w:p>
    <w:p w14:paraId="67C6C56A" w14:textId="56194D2B" w:rsidR="008970D5" w:rsidRPr="003F34C8" w:rsidRDefault="000E3EB2" w:rsidP="003F34C8">
      <w:pPr>
        <w:pStyle w:val="Prrafodelista"/>
        <w:numPr>
          <w:ilvl w:val="0"/>
          <w:numId w:val="4"/>
        </w:numPr>
        <w:spacing w:after="0" w:line="360" w:lineRule="auto"/>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¿Las materias que cursaste en el primer y segundo semestre enfocadas </w:t>
      </w:r>
      <w:r w:rsidR="001A64D3" w:rsidRPr="003F34C8">
        <w:rPr>
          <w:rFonts w:ascii="Times New Roman" w:eastAsia="Times New Roman" w:hAnsi="Times New Roman" w:cs="Times New Roman"/>
          <w:bCs/>
          <w:color w:val="000000" w:themeColor="text1"/>
          <w:sz w:val="24"/>
          <w:szCs w:val="24"/>
          <w:lang w:eastAsia="es-MX"/>
        </w:rPr>
        <w:t>en el</w:t>
      </w:r>
      <w:r w:rsidRPr="003F34C8">
        <w:rPr>
          <w:rFonts w:ascii="Times New Roman" w:eastAsia="Times New Roman" w:hAnsi="Times New Roman" w:cs="Times New Roman"/>
          <w:bCs/>
          <w:color w:val="000000" w:themeColor="text1"/>
          <w:sz w:val="24"/>
          <w:szCs w:val="24"/>
          <w:lang w:eastAsia="es-MX"/>
        </w:rPr>
        <w:t xml:space="preserve"> uso de las TIC te ha</w:t>
      </w:r>
      <w:r w:rsidR="008970D5" w:rsidRPr="003F34C8">
        <w:rPr>
          <w:rFonts w:ascii="Times New Roman" w:eastAsia="Times New Roman" w:hAnsi="Times New Roman" w:cs="Times New Roman"/>
          <w:bCs/>
          <w:color w:val="000000" w:themeColor="text1"/>
          <w:sz w:val="24"/>
          <w:szCs w:val="24"/>
          <w:lang w:eastAsia="es-MX"/>
        </w:rPr>
        <w:t>n</w:t>
      </w:r>
      <w:r w:rsidRPr="003F34C8">
        <w:rPr>
          <w:rFonts w:ascii="Times New Roman" w:eastAsia="Times New Roman" w:hAnsi="Times New Roman" w:cs="Times New Roman"/>
          <w:bCs/>
          <w:color w:val="000000" w:themeColor="text1"/>
          <w:sz w:val="24"/>
          <w:szCs w:val="24"/>
          <w:lang w:eastAsia="es-MX"/>
        </w:rPr>
        <w:t xml:space="preserve"> servido </w:t>
      </w:r>
      <w:r w:rsidR="008970D5" w:rsidRPr="003F34C8">
        <w:rPr>
          <w:rFonts w:ascii="Times New Roman" w:eastAsia="Times New Roman" w:hAnsi="Times New Roman" w:cs="Times New Roman"/>
          <w:bCs/>
          <w:color w:val="000000" w:themeColor="text1"/>
          <w:sz w:val="24"/>
          <w:szCs w:val="24"/>
          <w:lang w:eastAsia="es-MX"/>
        </w:rPr>
        <w:t>durante tu</w:t>
      </w:r>
      <w:r w:rsidR="00B54F51" w:rsidRPr="003F34C8">
        <w:rPr>
          <w:rFonts w:ascii="Times New Roman" w:eastAsia="Times New Roman" w:hAnsi="Times New Roman" w:cs="Times New Roman"/>
          <w:bCs/>
          <w:color w:val="000000" w:themeColor="text1"/>
          <w:sz w:val="24"/>
          <w:szCs w:val="24"/>
          <w:lang w:eastAsia="es-MX"/>
        </w:rPr>
        <w:t xml:space="preserve"> </w:t>
      </w:r>
      <w:r w:rsidR="006A5501" w:rsidRPr="003F34C8">
        <w:rPr>
          <w:rFonts w:ascii="Times New Roman" w:eastAsia="Times New Roman" w:hAnsi="Times New Roman" w:cs="Times New Roman"/>
          <w:bCs/>
          <w:color w:val="000000" w:themeColor="text1"/>
          <w:sz w:val="24"/>
          <w:szCs w:val="24"/>
          <w:lang w:eastAsia="es-MX"/>
        </w:rPr>
        <w:t>práctica</w:t>
      </w:r>
      <w:r w:rsidR="005C0E2A" w:rsidRPr="003F34C8">
        <w:rPr>
          <w:rFonts w:ascii="Times New Roman" w:eastAsia="Times New Roman" w:hAnsi="Times New Roman" w:cs="Times New Roman"/>
          <w:bCs/>
          <w:color w:val="000000" w:themeColor="text1"/>
          <w:sz w:val="24"/>
          <w:szCs w:val="24"/>
          <w:lang w:eastAsia="es-MX"/>
        </w:rPr>
        <w:t xml:space="preserve"> docente</w:t>
      </w:r>
      <w:r w:rsidR="008970D5" w:rsidRPr="003F34C8">
        <w:rPr>
          <w:rFonts w:ascii="Times New Roman" w:eastAsia="Times New Roman" w:hAnsi="Times New Roman" w:cs="Times New Roman"/>
          <w:bCs/>
          <w:color w:val="000000" w:themeColor="text1"/>
          <w:sz w:val="24"/>
          <w:szCs w:val="24"/>
          <w:lang w:eastAsia="es-MX"/>
        </w:rPr>
        <w:t>?</w:t>
      </w:r>
      <w:r w:rsidR="001A64D3" w:rsidRPr="003F34C8">
        <w:rPr>
          <w:rFonts w:ascii="Times New Roman" w:eastAsia="Times New Roman" w:hAnsi="Times New Roman" w:cs="Times New Roman"/>
          <w:bCs/>
          <w:color w:val="000000" w:themeColor="text1"/>
          <w:sz w:val="24"/>
          <w:szCs w:val="24"/>
          <w:lang w:eastAsia="es-MX"/>
        </w:rPr>
        <w:t xml:space="preserve"> </w:t>
      </w:r>
    </w:p>
    <w:p w14:paraId="4F904FE5" w14:textId="6081AC7A" w:rsidR="008970D5" w:rsidRPr="003F34C8" w:rsidRDefault="008970D5" w:rsidP="003F34C8">
      <w:pPr>
        <w:pStyle w:val="Prrafodelista"/>
        <w:numPr>
          <w:ilvl w:val="0"/>
          <w:numId w:val="4"/>
        </w:numPr>
        <w:spacing w:after="0" w:line="360" w:lineRule="auto"/>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Menciona </w:t>
      </w:r>
      <w:proofErr w:type="gramStart"/>
      <w:r w:rsidRPr="003F34C8">
        <w:rPr>
          <w:rFonts w:ascii="Times New Roman" w:eastAsia="Times New Roman" w:hAnsi="Times New Roman" w:cs="Times New Roman"/>
          <w:bCs/>
          <w:color w:val="000000" w:themeColor="text1"/>
          <w:sz w:val="24"/>
          <w:szCs w:val="24"/>
          <w:lang w:eastAsia="es-MX"/>
        </w:rPr>
        <w:t xml:space="preserve">algunos </w:t>
      </w:r>
      <w:r w:rsidR="001A64D3" w:rsidRPr="003F34C8">
        <w:rPr>
          <w:rFonts w:ascii="Times New Roman" w:eastAsia="Times New Roman" w:hAnsi="Times New Roman" w:cs="Times New Roman"/>
          <w:bCs/>
          <w:i/>
          <w:color w:val="000000" w:themeColor="text1"/>
          <w:sz w:val="24"/>
          <w:szCs w:val="24"/>
          <w:lang w:eastAsia="es-MX"/>
        </w:rPr>
        <w:t>software</w:t>
      </w:r>
      <w:proofErr w:type="gramEnd"/>
      <w:r w:rsidRPr="003F34C8">
        <w:rPr>
          <w:rFonts w:ascii="Times New Roman" w:eastAsia="Times New Roman" w:hAnsi="Times New Roman" w:cs="Times New Roman"/>
          <w:bCs/>
          <w:color w:val="000000" w:themeColor="text1"/>
          <w:sz w:val="24"/>
          <w:szCs w:val="24"/>
          <w:lang w:eastAsia="es-MX"/>
        </w:rPr>
        <w:t xml:space="preserve"> que us</w:t>
      </w:r>
      <w:r w:rsidR="001A64D3" w:rsidRPr="003F34C8">
        <w:rPr>
          <w:rFonts w:ascii="Times New Roman" w:eastAsia="Times New Roman" w:hAnsi="Times New Roman" w:cs="Times New Roman"/>
          <w:bCs/>
          <w:color w:val="000000" w:themeColor="text1"/>
          <w:sz w:val="24"/>
          <w:szCs w:val="24"/>
          <w:lang w:eastAsia="es-MX"/>
        </w:rPr>
        <w:t>e</w:t>
      </w:r>
      <w:r w:rsidRPr="003F34C8">
        <w:rPr>
          <w:rFonts w:ascii="Times New Roman" w:eastAsia="Times New Roman" w:hAnsi="Times New Roman" w:cs="Times New Roman"/>
          <w:bCs/>
          <w:color w:val="000000" w:themeColor="text1"/>
          <w:sz w:val="24"/>
          <w:szCs w:val="24"/>
          <w:lang w:eastAsia="es-MX"/>
        </w:rPr>
        <w:t>s para el desarrollo y durante tu</w:t>
      </w:r>
      <w:r w:rsidR="005C0E2A"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práctica</w:t>
      </w:r>
      <w:r w:rsidR="005C0E2A" w:rsidRPr="003F34C8">
        <w:rPr>
          <w:rFonts w:ascii="Times New Roman" w:eastAsia="Times New Roman" w:hAnsi="Times New Roman" w:cs="Times New Roman"/>
          <w:bCs/>
          <w:color w:val="000000" w:themeColor="text1"/>
          <w:sz w:val="24"/>
          <w:szCs w:val="24"/>
          <w:lang w:eastAsia="es-MX"/>
        </w:rPr>
        <w:t xml:space="preserve"> docente</w:t>
      </w:r>
      <w:r w:rsidR="001A64D3" w:rsidRPr="003F34C8">
        <w:rPr>
          <w:rFonts w:ascii="Times New Roman" w:eastAsia="Times New Roman" w:hAnsi="Times New Roman" w:cs="Times New Roman"/>
          <w:bCs/>
          <w:color w:val="000000" w:themeColor="text1"/>
          <w:sz w:val="24"/>
          <w:szCs w:val="24"/>
          <w:lang w:eastAsia="es-MX"/>
        </w:rPr>
        <w:t>.</w:t>
      </w:r>
    </w:p>
    <w:p w14:paraId="6E55DC9B" w14:textId="0B4FC9A3" w:rsidR="008970D5" w:rsidRDefault="008970D5" w:rsidP="003F34C8">
      <w:pPr>
        <w:pStyle w:val="Prrafodelista"/>
        <w:numPr>
          <w:ilvl w:val="0"/>
          <w:numId w:val="4"/>
        </w:numPr>
        <w:spacing w:after="0" w:line="360" w:lineRule="auto"/>
        <w:rPr>
          <w:rFonts w:ascii="Times New Roman" w:eastAsia="Times New Roman" w:hAnsi="Times New Roman" w:cs="Times New Roman"/>
          <w:bCs/>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¿Consideras </w:t>
      </w:r>
      <w:r w:rsidR="00784D5F" w:rsidRPr="003F34C8">
        <w:rPr>
          <w:rFonts w:ascii="Times New Roman" w:eastAsia="Times New Roman" w:hAnsi="Times New Roman" w:cs="Times New Roman"/>
          <w:bCs/>
          <w:color w:val="000000" w:themeColor="text1"/>
          <w:sz w:val="24"/>
          <w:szCs w:val="24"/>
          <w:lang w:eastAsia="es-MX"/>
        </w:rPr>
        <w:t xml:space="preserve">necesario </w:t>
      </w:r>
      <w:r w:rsidRPr="003F34C8">
        <w:rPr>
          <w:rFonts w:ascii="Times New Roman" w:eastAsia="Times New Roman" w:hAnsi="Times New Roman" w:cs="Times New Roman"/>
          <w:bCs/>
          <w:color w:val="000000" w:themeColor="text1"/>
          <w:sz w:val="24"/>
          <w:szCs w:val="24"/>
          <w:lang w:eastAsia="es-MX"/>
        </w:rPr>
        <w:t xml:space="preserve">un curso de actualización después de dos </w:t>
      </w:r>
      <w:r w:rsidR="006A5501" w:rsidRPr="003F34C8">
        <w:rPr>
          <w:rFonts w:ascii="Times New Roman" w:eastAsia="Times New Roman" w:hAnsi="Times New Roman" w:cs="Times New Roman"/>
          <w:bCs/>
          <w:color w:val="000000" w:themeColor="text1"/>
          <w:sz w:val="24"/>
          <w:szCs w:val="24"/>
          <w:lang w:eastAsia="es-MX"/>
        </w:rPr>
        <w:t>semestres</w:t>
      </w:r>
      <w:r w:rsidRPr="003F34C8">
        <w:rPr>
          <w:rFonts w:ascii="Times New Roman" w:eastAsia="Times New Roman" w:hAnsi="Times New Roman" w:cs="Times New Roman"/>
          <w:bCs/>
          <w:color w:val="000000" w:themeColor="text1"/>
          <w:sz w:val="24"/>
          <w:szCs w:val="24"/>
          <w:lang w:eastAsia="es-MX"/>
        </w:rPr>
        <w:t xml:space="preserve"> de no haber recibido </w:t>
      </w:r>
      <w:r w:rsidR="001A64D3" w:rsidRPr="003F34C8">
        <w:rPr>
          <w:rFonts w:ascii="Times New Roman" w:eastAsia="Times New Roman" w:hAnsi="Times New Roman" w:cs="Times New Roman"/>
          <w:bCs/>
          <w:color w:val="000000" w:themeColor="text1"/>
          <w:sz w:val="24"/>
          <w:szCs w:val="24"/>
          <w:lang w:eastAsia="es-MX"/>
        </w:rPr>
        <w:t>materia</w:t>
      </w:r>
      <w:r w:rsidRPr="003F34C8">
        <w:rPr>
          <w:rFonts w:ascii="Times New Roman" w:eastAsia="Times New Roman" w:hAnsi="Times New Roman" w:cs="Times New Roman"/>
          <w:bCs/>
          <w:color w:val="000000" w:themeColor="text1"/>
          <w:sz w:val="24"/>
          <w:szCs w:val="24"/>
          <w:lang w:eastAsia="es-MX"/>
        </w:rPr>
        <w:t xml:space="preserve"> al respecto</w:t>
      </w:r>
      <w:r w:rsidR="00873166" w:rsidRPr="003F34C8">
        <w:rPr>
          <w:rFonts w:ascii="Times New Roman" w:eastAsia="Times New Roman" w:hAnsi="Times New Roman" w:cs="Times New Roman"/>
          <w:bCs/>
          <w:color w:val="000000" w:themeColor="text1"/>
          <w:sz w:val="24"/>
          <w:szCs w:val="24"/>
          <w:lang w:eastAsia="es-MX"/>
        </w:rPr>
        <w:t xml:space="preserve"> o </w:t>
      </w:r>
      <w:r w:rsidR="001A64D3" w:rsidRPr="003F34C8">
        <w:rPr>
          <w:rFonts w:ascii="Times New Roman" w:eastAsia="Times New Roman" w:hAnsi="Times New Roman" w:cs="Times New Roman"/>
          <w:bCs/>
          <w:color w:val="000000" w:themeColor="text1"/>
          <w:sz w:val="24"/>
          <w:szCs w:val="24"/>
          <w:lang w:eastAsia="es-MX"/>
        </w:rPr>
        <w:t xml:space="preserve">crees que se deben </w:t>
      </w:r>
      <w:r w:rsidR="00873166" w:rsidRPr="003F34C8">
        <w:rPr>
          <w:rFonts w:ascii="Times New Roman" w:eastAsia="Times New Roman" w:hAnsi="Times New Roman" w:cs="Times New Roman"/>
          <w:bCs/>
          <w:color w:val="000000" w:themeColor="text1"/>
          <w:sz w:val="24"/>
          <w:szCs w:val="24"/>
          <w:lang w:eastAsia="es-MX"/>
        </w:rPr>
        <w:t>implementar materias optativas en el Plan 2018</w:t>
      </w:r>
      <w:r w:rsidRPr="003F34C8">
        <w:rPr>
          <w:rFonts w:ascii="Times New Roman" w:eastAsia="Times New Roman" w:hAnsi="Times New Roman" w:cs="Times New Roman"/>
          <w:bCs/>
          <w:color w:val="000000" w:themeColor="text1"/>
          <w:sz w:val="24"/>
          <w:szCs w:val="24"/>
          <w:lang w:eastAsia="es-MX"/>
        </w:rPr>
        <w:t>?</w:t>
      </w:r>
      <w:r w:rsidR="001A64D3">
        <w:rPr>
          <w:rFonts w:ascii="Times New Roman" w:eastAsia="Times New Roman" w:hAnsi="Times New Roman" w:cs="Times New Roman"/>
          <w:bCs/>
          <w:sz w:val="24"/>
          <w:szCs w:val="24"/>
          <w:lang w:eastAsia="es-MX"/>
        </w:rPr>
        <w:t xml:space="preserve"> </w:t>
      </w:r>
    </w:p>
    <w:p w14:paraId="3541BDDA" w14:textId="603AC0FF" w:rsidR="00C05C36" w:rsidRDefault="000F4381" w:rsidP="003F34C8">
      <w:pPr>
        <w:spacing w:after="0" w:line="360" w:lineRule="auto"/>
        <w:jc w:val="center"/>
        <w:rPr>
          <w:rFonts w:ascii="Times New Roman" w:eastAsia="Times New Roman" w:hAnsi="Times New Roman" w:cs="Times New Roman"/>
          <w:b/>
          <w:bCs/>
          <w:sz w:val="32"/>
          <w:szCs w:val="24"/>
          <w:lang w:eastAsia="es-MX"/>
        </w:rPr>
      </w:pPr>
      <w:r w:rsidRPr="00F90487">
        <w:rPr>
          <w:rFonts w:ascii="Times New Roman" w:eastAsia="Times New Roman" w:hAnsi="Times New Roman" w:cs="Times New Roman"/>
          <w:b/>
          <w:bCs/>
          <w:sz w:val="32"/>
          <w:szCs w:val="24"/>
          <w:lang w:eastAsia="es-MX"/>
        </w:rPr>
        <w:lastRenderedPageBreak/>
        <w:t>Resultados</w:t>
      </w:r>
      <w:r w:rsidR="00C05C36" w:rsidRPr="00F90487">
        <w:rPr>
          <w:rFonts w:ascii="Times New Roman" w:eastAsia="Times New Roman" w:hAnsi="Times New Roman" w:cs="Times New Roman"/>
          <w:b/>
          <w:bCs/>
          <w:sz w:val="32"/>
          <w:szCs w:val="24"/>
          <w:lang w:eastAsia="es-MX"/>
        </w:rPr>
        <w:t xml:space="preserve"> y discusión</w:t>
      </w:r>
    </w:p>
    <w:p w14:paraId="15570528" w14:textId="6C10EC01" w:rsidR="0046022A" w:rsidRDefault="006D7221" w:rsidP="003F34C8">
      <w:pPr>
        <w:spacing w:after="0" w:line="360" w:lineRule="auto"/>
        <w:ind w:firstLine="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El cuestionario aplicado </w:t>
      </w:r>
      <w:r w:rsidR="00E075CE">
        <w:rPr>
          <w:rFonts w:ascii="Times New Roman" w:eastAsia="Times New Roman" w:hAnsi="Times New Roman" w:cs="Times New Roman"/>
          <w:bCs/>
          <w:sz w:val="24"/>
          <w:szCs w:val="24"/>
          <w:lang w:eastAsia="es-MX"/>
        </w:rPr>
        <w:t xml:space="preserve">a las alumnas durante su jornada de práctica docente </w:t>
      </w:r>
      <w:r>
        <w:rPr>
          <w:rFonts w:ascii="Times New Roman" w:eastAsia="Times New Roman" w:hAnsi="Times New Roman" w:cs="Times New Roman"/>
          <w:bCs/>
          <w:sz w:val="24"/>
          <w:szCs w:val="24"/>
          <w:lang w:eastAsia="es-MX"/>
        </w:rPr>
        <w:t>enseña</w:t>
      </w:r>
      <w:r w:rsidR="00283872" w:rsidRPr="00295E0E">
        <w:rPr>
          <w:rFonts w:ascii="Times New Roman" w:eastAsia="Times New Roman" w:hAnsi="Times New Roman" w:cs="Times New Roman"/>
          <w:bCs/>
          <w:sz w:val="24"/>
          <w:szCs w:val="24"/>
          <w:lang w:eastAsia="es-MX"/>
        </w:rPr>
        <w:t xml:space="preserve"> datos muy interesantes</w:t>
      </w:r>
      <w:r>
        <w:rPr>
          <w:rFonts w:ascii="Times New Roman" w:eastAsia="Times New Roman" w:hAnsi="Times New Roman" w:cs="Times New Roman"/>
          <w:bCs/>
          <w:sz w:val="24"/>
          <w:szCs w:val="24"/>
          <w:lang w:eastAsia="es-MX"/>
        </w:rPr>
        <w:t xml:space="preserve">, </w:t>
      </w:r>
      <w:r w:rsidR="00801867">
        <w:rPr>
          <w:rFonts w:ascii="Times New Roman" w:eastAsia="Times New Roman" w:hAnsi="Times New Roman" w:cs="Times New Roman"/>
          <w:bCs/>
          <w:sz w:val="24"/>
          <w:szCs w:val="24"/>
          <w:lang w:eastAsia="es-MX"/>
        </w:rPr>
        <w:t xml:space="preserve">mismas que se muestran en la tabla número 2, </w:t>
      </w:r>
      <w:r>
        <w:rPr>
          <w:rFonts w:ascii="Times New Roman" w:eastAsia="Times New Roman" w:hAnsi="Times New Roman" w:cs="Times New Roman"/>
          <w:bCs/>
          <w:sz w:val="24"/>
          <w:szCs w:val="24"/>
          <w:lang w:eastAsia="es-MX"/>
        </w:rPr>
        <w:t xml:space="preserve">los cuales </w:t>
      </w:r>
      <w:r w:rsidR="00283872" w:rsidRPr="00295E0E">
        <w:rPr>
          <w:rFonts w:ascii="Times New Roman" w:eastAsia="Times New Roman" w:hAnsi="Times New Roman" w:cs="Times New Roman"/>
          <w:bCs/>
          <w:sz w:val="24"/>
          <w:szCs w:val="24"/>
          <w:lang w:eastAsia="es-MX"/>
        </w:rPr>
        <w:t xml:space="preserve">reflejan </w:t>
      </w:r>
      <w:r w:rsidR="00A877AA" w:rsidRPr="00295E0E">
        <w:rPr>
          <w:rFonts w:ascii="Times New Roman" w:eastAsia="Times New Roman" w:hAnsi="Times New Roman" w:cs="Times New Roman"/>
          <w:bCs/>
          <w:sz w:val="24"/>
          <w:szCs w:val="24"/>
          <w:lang w:eastAsia="es-MX"/>
        </w:rPr>
        <w:t>claramente la exigencia en el uso de las tecnologías en las escuelas primarias donde realizan su</w:t>
      </w:r>
      <w:r w:rsidR="0003654B" w:rsidRPr="00295E0E">
        <w:rPr>
          <w:rFonts w:ascii="Times New Roman" w:eastAsia="Times New Roman" w:hAnsi="Times New Roman" w:cs="Times New Roman"/>
          <w:bCs/>
          <w:sz w:val="24"/>
          <w:szCs w:val="24"/>
          <w:lang w:eastAsia="es-MX"/>
        </w:rPr>
        <w:t xml:space="preserve"> </w:t>
      </w:r>
      <w:r w:rsidR="00D95ED3" w:rsidRPr="00295E0E">
        <w:rPr>
          <w:rFonts w:ascii="Times New Roman" w:eastAsia="Times New Roman" w:hAnsi="Times New Roman" w:cs="Times New Roman"/>
          <w:bCs/>
          <w:sz w:val="24"/>
          <w:szCs w:val="24"/>
          <w:lang w:eastAsia="es-MX"/>
        </w:rPr>
        <w:t>práctica</w:t>
      </w:r>
      <w:r w:rsidR="0003654B" w:rsidRPr="00295E0E">
        <w:rPr>
          <w:rFonts w:ascii="Times New Roman" w:eastAsia="Times New Roman" w:hAnsi="Times New Roman" w:cs="Times New Roman"/>
          <w:bCs/>
          <w:sz w:val="24"/>
          <w:szCs w:val="24"/>
          <w:lang w:eastAsia="es-MX"/>
        </w:rPr>
        <w:t xml:space="preserve"> docente</w:t>
      </w:r>
      <w:r w:rsidR="008D2D97" w:rsidRPr="00295E0E">
        <w:rPr>
          <w:rFonts w:ascii="Times New Roman" w:eastAsia="Times New Roman" w:hAnsi="Times New Roman" w:cs="Times New Roman"/>
          <w:bCs/>
          <w:sz w:val="24"/>
          <w:szCs w:val="24"/>
          <w:lang w:eastAsia="es-MX"/>
        </w:rPr>
        <w:t>.</w:t>
      </w:r>
    </w:p>
    <w:p w14:paraId="07A92E64" w14:textId="77777777" w:rsidR="006D7221" w:rsidRDefault="006D7221" w:rsidP="003F34C8">
      <w:pPr>
        <w:spacing w:line="360" w:lineRule="auto"/>
        <w:jc w:val="both"/>
        <w:rPr>
          <w:rFonts w:ascii="Times New Roman" w:eastAsia="Times New Roman" w:hAnsi="Times New Roman" w:cs="Times New Roman"/>
          <w:bCs/>
          <w:sz w:val="24"/>
          <w:szCs w:val="24"/>
          <w:lang w:eastAsia="es-MX"/>
        </w:rPr>
      </w:pPr>
    </w:p>
    <w:p w14:paraId="2B9610DE" w14:textId="00657219" w:rsidR="00873166" w:rsidRPr="0018294C" w:rsidRDefault="00873166" w:rsidP="003F34C8">
      <w:pPr>
        <w:spacing w:after="0" w:line="360" w:lineRule="auto"/>
        <w:jc w:val="center"/>
        <w:rPr>
          <w:rFonts w:ascii="Times New Roman" w:eastAsia="Times New Roman" w:hAnsi="Times New Roman" w:cs="Times New Roman"/>
          <w:bCs/>
          <w:sz w:val="24"/>
          <w:szCs w:val="28"/>
          <w:lang w:eastAsia="es-MX"/>
        </w:rPr>
      </w:pPr>
      <w:r w:rsidRPr="0018294C">
        <w:rPr>
          <w:rFonts w:ascii="Times New Roman" w:eastAsia="Times New Roman" w:hAnsi="Times New Roman" w:cs="Times New Roman"/>
          <w:b/>
          <w:bCs/>
          <w:sz w:val="24"/>
          <w:szCs w:val="28"/>
          <w:lang w:eastAsia="es-MX"/>
        </w:rPr>
        <w:t>Tabla 2.</w:t>
      </w:r>
      <w:r w:rsidRPr="0018294C">
        <w:rPr>
          <w:rFonts w:ascii="Times New Roman" w:eastAsia="Times New Roman" w:hAnsi="Times New Roman" w:cs="Times New Roman"/>
          <w:bCs/>
          <w:sz w:val="24"/>
          <w:szCs w:val="28"/>
          <w:lang w:eastAsia="es-MX"/>
        </w:rPr>
        <w:t xml:space="preserve"> </w:t>
      </w:r>
      <w:r w:rsidR="003B1C26" w:rsidRPr="0018294C">
        <w:rPr>
          <w:rFonts w:ascii="Times New Roman" w:eastAsia="Times New Roman" w:hAnsi="Times New Roman" w:cs="Times New Roman"/>
          <w:bCs/>
          <w:sz w:val="24"/>
          <w:szCs w:val="28"/>
          <w:lang w:eastAsia="es-MX"/>
        </w:rPr>
        <w:t>R</w:t>
      </w:r>
      <w:r w:rsidRPr="0018294C">
        <w:rPr>
          <w:rFonts w:ascii="Times New Roman" w:eastAsia="Times New Roman" w:hAnsi="Times New Roman" w:cs="Times New Roman"/>
          <w:bCs/>
          <w:sz w:val="24"/>
          <w:szCs w:val="28"/>
          <w:lang w:eastAsia="es-MX"/>
        </w:rPr>
        <w:t>espuestas de la en</w:t>
      </w:r>
      <w:r w:rsidR="00E93043" w:rsidRPr="0018294C">
        <w:rPr>
          <w:rFonts w:ascii="Times New Roman" w:eastAsia="Times New Roman" w:hAnsi="Times New Roman" w:cs="Times New Roman"/>
          <w:bCs/>
          <w:sz w:val="24"/>
          <w:szCs w:val="28"/>
          <w:lang w:eastAsia="es-MX"/>
        </w:rPr>
        <w:t>cues</w:t>
      </w:r>
      <w:r w:rsidRPr="0018294C">
        <w:rPr>
          <w:rFonts w:ascii="Times New Roman" w:eastAsia="Times New Roman" w:hAnsi="Times New Roman" w:cs="Times New Roman"/>
          <w:bCs/>
          <w:sz w:val="24"/>
          <w:szCs w:val="28"/>
          <w:lang w:eastAsia="es-MX"/>
        </w:rPr>
        <w:t>ta estructurada dirigida a las alumnas</w:t>
      </w:r>
      <w:r w:rsidR="00A85836" w:rsidRPr="0018294C">
        <w:rPr>
          <w:rFonts w:ascii="Times New Roman" w:eastAsia="Times New Roman" w:hAnsi="Times New Roman" w:cs="Times New Roman"/>
          <w:bCs/>
          <w:sz w:val="24"/>
          <w:szCs w:val="28"/>
          <w:lang w:eastAsia="es-MX"/>
        </w:rPr>
        <w:t xml:space="preserve"> que estuvieron en jornada de práctica docente</w:t>
      </w:r>
    </w:p>
    <w:tbl>
      <w:tblPr>
        <w:tblStyle w:val="Tablaconcuadrcula"/>
        <w:tblW w:w="0" w:type="auto"/>
        <w:tblLook w:val="04A0" w:firstRow="1" w:lastRow="0" w:firstColumn="1" w:lastColumn="0" w:noHBand="0" w:noVBand="1"/>
      </w:tblPr>
      <w:tblGrid>
        <w:gridCol w:w="1697"/>
        <w:gridCol w:w="7653"/>
      </w:tblGrid>
      <w:tr w:rsidR="000F4381" w:rsidRPr="0018294C" w14:paraId="5E911290" w14:textId="77777777" w:rsidTr="00801867">
        <w:tc>
          <w:tcPr>
            <w:tcW w:w="1555" w:type="dxa"/>
          </w:tcPr>
          <w:p w14:paraId="098DD84A" w14:textId="134F87A7" w:rsidR="000F4381" w:rsidRPr="0018294C" w:rsidRDefault="000F4381" w:rsidP="00AB404D">
            <w:pPr>
              <w:spacing w:line="360" w:lineRule="auto"/>
              <w:rPr>
                <w:rFonts w:ascii="Times New Roman" w:eastAsia="Times New Roman" w:hAnsi="Times New Roman" w:cs="Times New Roman"/>
                <w:bCs/>
                <w:sz w:val="24"/>
                <w:szCs w:val="24"/>
                <w:lang w:eastAsia="es-MX"/>
              </w:rPr>
            </w:pPr>
            <w:r w:rsidRPr="0018294C">
              <w:rPr>
                <w:rFonts w:ascii="Times New Roman" w:hAnsi="Times New Roman" w:cs="Times New Roman"/>
                <w:b/>
                <w:sz w:val="24"/>
                <w:szCs w:val="24"/>
                <w:lang w:val="es-ES"/>
              </w:rPr>
              <w:t xml:space="preserve">PREGUNTAS </w:t>
            </w:r>
          </w:p>
        </w:tc>
        <w:tc>
          <w:tcPr>
            <w:tcW w:w="7795" w:type="dxa"/>
          </w:tcPr>
          <w:p w14:paraId="21AF565E" w14:textId="76928BA1" w:rsidR="000F4381" w:rsidRPr="0018294C" w:rsidRDefault="000F4381" w:rsidP="00AB404D">
            <w:pPr>
              <w:spacing w:line="360" w:lineRule="auto"/>
              <w:rPr>
                <w:rFonts w:ascii="Times New Roman" w:hAnsi="Times New Roman" w:cs="Times New Roman"/>
                <w:b/>
                <w:sz w:val="24"/>
                <w:szCs w:val="24"/>
                <w:lang w:val="es-ES"/>
              </w:rPr>
            </w:pPr>
            <w:r w:rsidRPr="0018294C">
              <w:rPr>
                <w:rFonts w:ascii="Times New Roman" w:hAnsi="Times New Roman" w:cs="Times New Roman"/>
                <w:b/>
                <w:sz w:val="24"/>
                <w:szCs w:val="24"/>
                <w:lang w:val="es-ES"/>
              </w:rPr>
              <w:t>RESPUESTA</w:t>
            </w:r>
            <w:r w:rsidR="006D7221" w:rsidRPr="0018294C">
              <w:rPr>
                <w:rFonts w:ascii="Times New Roman" w:hAnsi="Times New Roman" w:cs="Times New Roman"/>
                <w:b/>
                <w:sz w:val="24"/>
                <w:szCs w:val="24"/>
                <w:lang w:val="es-ES"/>
              </w:rPr>
              <w:t>S</w:t>
            </w:r>
            <w:r w:rsidRPr="0018294C">
              <w:rPr>
                <w:rFonts w:ascii="Times New Roman" w:hAnsi="Times New Roman" w:cs="Times New Roman"/>
                <w:b/>
                <w:sz w:val="24"/>
                <w:szCs w:val="24"/>
                <w:lang w:val="es-ES"/>
              </w:rPr>
              <w:t xml:space="preserve"> DE LA</w:t>
            </w:r>
            <w:r w:rsidR="006D7221" w:rsidRPr="0018294C">
              <w:rPr>
                <w:rFonts w:ascii="Times New Roman" w:hAnsi="Times New Roman" w:cs="Times New Roman"/>
                <w:b/>
                <w:sz w:val="24"/>
                <w:szCs w:val="24"/>
                <w:lang w:val="es-ES"/>
              </w:rPr>
              <w:t>S</w:t>
            </w:r>
            <w:r w:rsidRPr="0018294C">
              <w:rPr>
                <w:rFonts w:ascii="Times New Roman" w:hAnsi="Times New Roman" w:cs="Times New Roman"/>
                <w:b/>
                <w:sz w:val="24"/>
                <w:szCs w:val="24"/>
                <w:lang w:val="es-ES"/>
              </w:rPr>
              <w:t xml:space="preserve"> ALUMNA</w:t>
            </w:r>
            <w:r w:rsidR="006D7221" w:rsidRPr="0018294C">
              <w:rPr>
                <w:rFonts w:ascii="Times New Roman" w:hAnsi="Times New Roman" w:cs="Times New Roman"/>
                <w:b/>
                <w:sz w:val="24"/>
                <w:szCs w:val="24"/>
                <w:lang w:val="es-ES"/>
              </w:rPr>
              <w:t>S</w:t>
            </w:r>
            <w:r w:rsidRPr="0018294C">
              <w:rPr>
                <w:rFonts w:ascii="Times New Roman" w:hAnsi="Times New Roman" w:cs="Times New Roman"/>
                <w:b/>
                <w:sz w:val="24"/>
                <w:szCs w:val="24"/>
                <w:lang w:val="es-ES"/>
              </w:rPr>
              <w:t xml:space="preserve"> PRACTICANTE</w:t>
            </w:r>
            <w:r w:rsidR="006D7221" w:rsidRPr="0018294C">
              <w:rPr>
                <w:rFonts w:ascii="Times New Roman" w:hAnsi="Times New Roman" w:cs="Times New Roman"/>
                <w:b/>
                <w:sz w:val="24"/>
                <w:szCs w:val="24"/>
                <w:lang w:val="es-ES"/>
              </w:rPr>
              <w:t>S</w:t>
            </w:r>
          </w:p>
        </w:tc>
      </w:tr>
      <w:tr w:rsidR="00873166" w:rsidRPr="0018294C" w14:paraId="37C185AC" w14:textId="77777777" w:rsidTr="00801867">
        <w:tc>
          <w:tcPr>
            <w:tcW w:w="1555" w:type="dxa"/>
          </w:tcPr>
          <w:p w14:paraId="4FEA406C" w14:textId="304D42B3" w:rsidR="00873166" w:rsidRPr="0018294C" w:rsidRDefault="003B1C26" w:rsidP="00671668">
            <w:pPr>
              <w:spacing w:line="360" w:lineRule="auto"/>
              <w:jc w:val="center"/>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1</w:t>
            </w:r>
          </w:p>
        </w:tc>
        <w:tc>
          <w:tcPr>
            <w:tcW w:w="7795" w:type="dxa"/>
          </w:tcPr>
          <w:p w14:paraId="68B66159" w14:textId="5B423627" w:rsidR="00873166" w:rsidRPr="0018294C" w:rsidRDefault="00AB404D" w:rsidP="006D7221">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Las alumnas refieren que 75</w:t>
            </w:r>
            <w:r w:rsidR="006D7221"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bCs/>
                <w:sz w:val="24"/>
                <w:szCs w:val="24"/>
                <w:lang w:eastAsia="es-MX"/>
              </w:rPr>
              <w:t xml:space="preserve">% </w:t>
            </w:r>
            <w:r w:rsidR="006D7221" w:rsidRPr="0018294C">
              <w:rPr>
                <w:rFonts w:ascii="Times New Roman" w:eastAsia="Times New Roman" w:hAnsi="Times New Roman" w:cs="Times New Roman"/>
                <w:bCs/>
                <w:sz w:val="24"/>
                <w:szCs w:val="24"/>
                <w:lang w:eastAsia="es-MX"/>
              </w:rPr>
              <w:t xml:space="preserve">de las </w:t>
            </w:r>
            <w:r w:rsidRPr="0018294C">
              <w:rPr>
                <w:rFonts w:ascii="Times New Roman" w:eastAsia="Times New Roman" w:hAnsi="Times New Roman" w:cs="Times New Roman"/>
                <w:bCs/>
                <w:sz w:val="24"/>
                <w:szCs w:val="24"/>
                <w:lang w:eastAsia="es-MX"/>
              </w:rPr>
              <w:t xml:space="preserve">escuelas primarias </w:t>
            </w:r>
            <w:r w:rsidR="006D7221" w:rsidRPr="0018294C">
              <w:rPr>
                <w:rFonts w:ascii="Times New Roman" w:eastAsia="Times New Roman" w:hAnsi="Times New Roman" w:cs="Times New Roman"/>
                <w:bCs/>
                <w:sz w:val="24"/>
                <w:szCs w:val="24"/>
                <w:lang w:eastAsia="es-MX"/>
              </w:rPr>
              <w:t>donde</w:t>
            </w:r>
            <w:r w:rsidRPr="0018294C">
              <w:rPr>
                <w:rFonts w:ascii="Times New Roman" w:eastAsia="Times New Roman" w:hAnsi="Times New Roman" w:cs="Times New Roman"/>
                <w:bCs/>
                <w:sz w:val="24"/>
                <w:szCs w:val="24"/>
                <w:lang w:eastAsia="es-MX"/>
              </w:rPr>
              <w:t xml:space="preserve"> realizan su práctica docente cuentan con equipos tecnológicos</w:t>
            </w:r>
            <w:r w:rsidR="006D7221"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como computadoras, proyector, audio y servicio de internet</w:t>
            </w:r>
            <w:r w:rsidR="006D7221"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w:t>
            </w:r>
            <w:r w:rsidR="006D7221" w:rsidRPr="0018294C">
              <w:rPr>
                <w:rFonts w:ascii="Times New Roman" w:eastAsia="Times New Roman" w:hAnsi="Times New Roman" w:cs="Times New Roman"/>
                <w:bCs/>
                <w:sz w:val="24"/>
                <w:szCs w:val="24"/>
                <w:lang w:eastAsia="es-MX"/>
              </w:rPr>
              <w:t xml:space="preserve">mientras que </w:t>
            </w:r>
            <w:r w:rsidRPr="0018294C">
              <w:rPr>
                <w:rFonts w:ascii="Times New Roman" w:eastAsia="Times New Roman" w:hAnsi="Times New Roman" w:cs="Times New Roman"/>
                <w:bCs/>
                <w:sz w:val="24"/>
                <w:szCs w:val="24"/>
                <w:lang w:eastAsia="es-MX"/>
              </w:rPr>
              <w:t>25</w:t>
            </w:r>
            <w:r w:rsidR="006D7221"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bCs/>
                <w:sz w:val="24"/>
                <w:szCs w:val="24"/>
                <w:lang w:eastAsia="es-MX"/>
              </w:rPr>
              <w:t xml:space="preserve">% </w:t>
            </w:r>
            <w:r w:rsidR="006D7221" w:rsidRPr="0018294C">
              <w:rPr>
                <w:rFonts w:ascii="Times New Roman" w:eastAsia="Times New Roman" w:hAnsi="Times New Roman" w:cs="Times New Roman"/>
                <w:bCs/>
                <w:sz w:val="24"/>
                <w:szCs w:val="24"/>
                <w:lang w:eastAsia="es-MX"/>
              </w:rPr>
              <w:t xml:space="preserve">señaló que </w:t>
            </w:r>
            <w:r w:rsidRPr="0018294C">
              <w:rPr>
                <w:rFonts w:ascii="Times New Roman" w:eastAsia="Times New Roman" w:hAnsi="Times New Roman" w:cs="Times New Roman"/>
                <w:bCs/>
                <w:sz w:val="24"/>
                <w:szCs w:val="24"/>
                <w:lang w:eastAsia="es-MX"/>
              </w:rPr>
              <w:t xml:space="preserve">carecen </w:t>
            </w:r>
            <w:r w:rsidR="006D7221" w:rsidRPr="0018294C">
              <w:rPr>
                <w:rFonts w:ascii="Times New Roman" w:eastAsia="Times New Roman" w:hAnsi="Times New Roman" w:cs="Times New Roman"/>
                <w:bCs/>
                <w:sz w:val="24"/>
                <w:szCs w:val="24"/>
                <w:lang w:eastAsia="es-MX"/>
              </w:rPr>
              <w:t>de estas herramientas</w:t>
            </w:r>
            <w:r w:rsidR="005B3142" w:rsidRPr="0018294C">
              <w:rPr>
                <w:rFonts w:ascii="Times New Roman" w:eastAsia="Times New Roman" w:hAnsi="Times New Roman" w:cs="Times New Roman"/>
                <w:bCs/>
                <w:sz w:val="24"/>
                <w:szCs w:val="24"/>
                <w:lang w:eastAsia="es-MX"/>
              </w:rPr>
              <w:t>.</w:t>
            </w:r>
            <w:r w:rsidR="0052570D"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bCs/>
                <w:sz w:val="24"/>
                <w:szCs w:val="24"/>
                <w:lang w:eastAsia="es-MX"/>
              </w:rPr>
              <w:t>Por tal razón</w:t>
            </w:r>
            <w:r w:rsidR="006D7221"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hacen uso de ellas por lo menos </w:t>
            </w:r>
            <w:r w:rsidR="00652707" w:rsidRPr="0018294C">
              <w:rPr>
                <w:rFonts w:ascii="Times New Roman" w:eastAsia="Times New Roman" w:hAnsi="Times New Roman" w:cs="Times New Roman"/>
                <w:bCs/>
                <w:sz w:val="24"/>
                <w:szCs w:val="24"/>
                <w:lang w:eastAsia="es-MX"/>
              </w:rPr>
              <w:t>una vez al día</w:t>
            </w:r>
            <w:r w:rsidRPr="0018294C">
              <w:rPr>
                <w:rFonts w:ascii="Times New Roman" w:eastAsia="Times New Roman" w:hAnsi="Times New Roman" w:cs="Times New Roman"/>
                <w:bCs/>
                <w:sz w:val="24"/>
                <w:szCs w:val="24"/>
                <w:lang w:eastAsia="es-MX"/>
              </w:rPr>
              <w:t>.</w:t>
            </w:r>
          </w:p>
        </w:tc>
      </w:tr>
      <w:tr w:rsidR="00873166" w:rsidRPr="0018294C" w14:paraId="4BFD2FC4" w14:textId="77777777" w:rsidTr="00801867">
        <w:tc>
          <w:tcPr>
            <w:tcW w:w="1555" w:type="dxa"/>
          </w:tcPr>
          <w:p w14:paraId="1631F85F" w14:textId="0FADADE5" w:rsidR="00873166" w:rsidRPr="0018294C" w:rsidRDefault="003B1C26" w:rsidP="00671668">
            <w:pPr>
              <w:spacing w:line="360" w:lineRule="auto"/>
              <w:jc w:val="center"/>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2</w:t>
            </w:r>
          </w:p>
        </w:tc>
        <w:tc>
          <w:tcPr>
            <w:tcW w:w="7795" w:type="dxa"/>
          </w:tcPr>
          <w:p w14:paraId="161202AC" w14:textId="5C11C7FE" w:rsidR="00873166" w:rsidRPr="0018294C" w:rsidRDefault="006D7221" w:rsidP="00801867">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 xml:space="preserve">Todas las alumnas informaron que </w:t>
            </w:r>
            <w:r w:rsidR="00AB404D" w:rsidRPr="0018294C">
              <w:rPr>
                <w:rFonts w:ascii="Times New Roman" w:eastAsia="Times New Roman" w:hAnsi="Times New Roman" w:cs="Times New Roman"/>
                <w:bCs/>
                <w:sz w:val="24"/>
                <w:szCs w:val="24"/>
                <w:lang w:eastAsia="es-MX"/>
              </w:rPr>
              <w:t>por lo menos una vez al día utilizan proyector para revisar algún material didáctico</w:t>
            </w:r>
            <w:r w:rsidRPr="0018294C">
              <w:rPr>
                <w:rFonts w:ascii="Times New Roman" w:eastAsia="Times New Roman" w:hAnsi="Times New Roman" w:cs="Times New Roman"/>
                <w:bCs/>
                <w:sz w:val="24"/>
                <w:szCs w:val="24"/>
                <w:lang w:eastAsia="es-MX"/>
              </w:rPr>
              <w:t xml:space="preserve"> o</w:t>
            </w:r>
            <w:r w:rsidR="00AB404D" w:rsidRPr="0018294C">
              <w:rPr>
                <w:rFonts w:ascii="Times New Roman" w:eastAsia="Times New Roman" w:hAnsi="Times New Roman" w:cs="Times New Roman"/>
                <w:bCs/>
                <w:sz w:val="24"/>
                <w:szCs w:val="24"/>
                <w:lang w:eastAsia="es-MX"/>
              </w:rPr>
              <w:t xml:space="preserve"> para </w:t>
            </w:r>
            <w:r w:rsidRPr="0018294C">
              <w:rPr>
                <w:rFonts w:ascii="Times New Roman" w:eastAsia="Times New Roman" w:hAnsi="Times New Roman" w:cs="Times New Roman"/>
                <w:bCs/>
                <w:sz w:val="24"/>
                <w:szCs w:val="24"/>
                <w:lang w:eastAsia="es-MX"/>
              </w:rPr>
              <w:t>la elaboración de su planificación.</w:t>
            </w:r>
          </w:p>
        </w:tc>
      </w:tr>
      <w:tr w:rsidR="00873166" w:rsidRPr="0018294C" w14:paraId="45C7E40D" w14:textId="77777777" w:rsidTr="00801867">
        <w:tc>
          <w:tcPr>
            <w:tcW w:w="1555" w:type="dxa"/>
          </w:tcPr>
          <w:p w14:paraId="4B1E3D48" w14:textId="108CBEEF" w:rsidR="00873166" w:rsidRPr="0018294C" w:rsidRDefault="003B1C26" w:rsidP="00671668">
            <w:pPr>
              <w:spacing w:line="360" w:lineRule="auto"/>
              <w:jc w:val="center"/>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3</w:t>
            </w:r>
          </w:p>
        </w:tc>
        <w:tc>
          <w:tcPr>
            <w:tcW w:w="7795" w:type="dxa"/>
          </w:tcPr>
          <w:p w14:paraId="6221CD25" w14:textId="397814BB" w:rsidR="00873166" w:rsidRPr="0018294C" w:rsidRDefault="006D7221" w:rsidP="00801867">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 xml:space="preserve">Las estudiantes consideraron que </w:t>
            </w:r>
            <w:r w:rsidR="00422150" w:rsidRPr="0018294C">
              <w:rPr>
                <w:rFonts w:ascii="Times New Roman" w:eastAsia="Times New Roman" w:hAnsi="Times New Roman" w:cs="Times New Roman"/>
                <w:bCs/>
                <w:sz w:val="24"/>
                <w:szCs w:val="24"/>
                <w:lang w:eastAsia="es-MX"/>
              </w:rPr>
              <w:t xml:space="preserve">su dominio de las TIC se hallaba </w:t>
            </w:r>
            <w:r w:rsidRPr="0018294C">
              <w:rPr>
                <w:rFonts w:ascii="Times New Roman" w:eastAsia="Times New Roman" w:hAnsi="Times New Roman" w:cs="Times New Roman"/>
                <w:bCs/>
                <w:sz w:val="24"/>
                <w:szCs w:val="24"/>
                <w:lang w:eastAsia="es-MX"/>
              </w:rPr>
              <w:t xml:space="preserve">entre </w:t>
            </w:r>
            <w:r w:rsidR="00AB404D" w:rsidRPr="0018294C">
              <w:rPr>
                <w:rFonts w:ascii="Times New Roman" w:eastAsia="Times New Roman" w:hAnsi="Times New Roman" w:cs="Times New Roman"/>
                <w:bCs/>
                <w:sz w:val="24"/>
                <w:szCs w:val="24"/>
                <w:lang w:eastAsia="es-MX"/>
              </w:rPr>
              <w:t>60</w:t>
            </w:r>
            <w:r w:rsidRPr="0018294C">
              <w:rPr>
                <w:rFonts w:ascii="Times New Roman" w:eastAsia="Times New Roman" w:hAnsi="Times New Roman" w:cs="Times New Roman"/>
                <w:bCs/>
                <w:sz w:val="24"/>
                <w:szCs w:val="24"/>
                <w:lang w:eastAsia="es-MX"/>
              </w:rPr>
              <w:t xml:space="preserve"> </w:t>
            </w:r>
            <w:r w:rsidR="005B3142"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y</w:t>
            </w:r>
            <w:r w:rsidR="00AB404D" w:rsidRPr="0018294C">
              <w:rPr>
                <w:rFonts w:ascii="Times New Roman" w:eastAsia="Times New Roman" w:hAnsi="Times New Roman" w:cs="Times New Roman"/>
                <w:bCs/>
                <w:sz w:val="24"/>
                <w:szCs w:val="24"/>
                <w:lang w:eastAsia="es-MX"/>
              </w:rPr>
              <w:t xml:space="preserve"> 80</w:t>
            </w:r>
            <w:r w:rsidRPr="0018294C">
              <w:rPr>
                <w:rFonts w:ascii="Times New Roman" w:eastAsia="Times New Roman" w:hAnsi="Times New Roman" w:cs="Times New Roman"/>
                <w:bCs/>
                <w:sz w:val="24"/>
                <w:szCs w:val="24"/>
                <w:lang w:eastAsia="es-MX"/>
              </w:rPr>
              <w:t xml:space="preserve"> </w:t>
            </w:r>
            <w:r w:rsidR="00422150" w:rsidRPr="0018294C">
              <w:rPr>
                <w:rFonts w:ascii="Times New Roman" w:eastAsia="Times New Roman" w:hAnsi="Times New Roman" w:cs="Times New Roman"/>
                <w:bCs/>
                <w:sz w:val="24"/>
                <w:szCs w:val="24"/>
                <w:lang w:eastAsia="es-MX"/>
              </w:rPr>
              <w:t>%.</w:t>
            </w:r>
          </w:p>
        </w:tc>
      </w:tr>
      <w:tr w:rsidR="00873166" w:rsidRPr="0018294C" w14:paraId="6C08F29E" w14:textId="77777777" w:rsidTr="00801867">
        <w:tc>
          <w:tcPr>
            <w:tcW w:w="1555" w:type="dxa"/>
          </w:tcPr>
          <w:p w14:paraId="208497DF" w14:textId="34EE8A32" w:rsidR="00873166" w:rsidRPr="0018294C" w:rsidRDefault="003B1C26" w:rsidP="00671668">
            <w:pPr>
              <w:spacing w:line="360" w:lineRule="auto"/>
              <w:jc w:val="center"/>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4</w:t>
            </w:r>
          </w:p>
        </w:tc>
        <w:tc>
          <w:tcPr>
            <w:tcW w:w="7795" w:type="dxa"/>
          </w:tcPr>
          <w:p w14:paraId="19C314FD" w14:textId="2F6E93AF" w:rsidR="00873166" w:rsidRPr="0018294C" w:rsidRDefault="00422150" w:rsidP="00801867">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 xml:space="preserve">Las alumnas señalaron que </w:t>
            </w:r>
            <w:r w:rsidR="00AB404D" w:rsidRPr="0018294C">
              <w:rPr>
                <w:rFonts w:ascii="Times New Roman" w:eastAsia="Times New Roman" w:hAnsi="Times New Roman" w:cs="Times New Roman"/>
                <w:bCs/>
                <w:sz w:val="24"/>
                <w:szCs w:val="24"/>
                <w:lang w:eastAsia="es-MX"/>
              </w:rPr>
              <w:t>los problemas técnicos</w:t>
            </w:r>
            <w:r w:rsidRPr="0018294C">
              <w:rPr>
                <w:rFonts w:ascii="Times New Roman" w:eastAsia="Times New Roman" w:hAnsi="Times New Roman" w:cs="Times New Roman"/>
                <w:bCs/>
                <w:sz w:val="24"/>
                <w:szCs w:val="24"/>
                <w:lang w:eastAsia="es-MX"/>
              </w:rPr>
              <w:t xml:space="preserve"> presentados eran </w:t>
            </w:r>
            <w:r w:rsidR="00AB404D" w:rsidRPr="0018294C">
              <w:rPr>
                <w:rFonts w:ascii="Times New Roman" w:eastAsia="Times New Roman" w:hAnsi="Times New Roman" w:cs="Times New Roman"/>
                <w:bCs/>
                <w:sz w:val="24"/>
                <w:szCs w:val="24"/>
                <w:lang w:eastAsia="es-MX"/>
              </w:rPr>
              <w:t xml:space="preserve">mínimos y que </w:t>
            </w:r>
            <w:r w:rsidRPr="0018294C">
              <w:rPr>
                <w:rFonts w:ascii="Times New Roman" w:eastAsia="Times New Roman" w:hAnsi="Times New Roman" w:cs="Times New Roman"/>
                <w:bCs/>
                <w:sz w:val="24"/>
                <w:szCs w:val="24"/>
                <w:lang w:eastAsia="es-MX"/>
              </w:rPr>
              <w:t xml:space="preserve">se solventaban </w:t>
            </w:r>
            <w:r w:rsidR="00AB404D" w:rsidRPr="0018294C">
              <w:rPr>
                <w:rFonts w:ascii="Times New Roman" w:eastAsia="Times New Roman" w:hAnsi="Times New Roman" w:cs="Times New Roman"/>
                <w:bCs/>
                <w:sz w:val="24"/>
                <w:szCs w:val="24"/>
                <w:lang w:eastAsia="es-MX"/>
              </w:rPr>
              <w:t>con facilidad.</w:t>
            </w:r>
          </w:p>
        </w:tc>
      </w:tr>
      <w:tr w:rsidR="00873166" w:rsidRPr="0018294C" w14:paraId="4198092C" w14:textId="77777777" w:rsidTr="00801867">
        <w:tc>
          <w:tcPr>
            <w:tcW w:w="1555" w:type="dxa"/>
          </w:tcPr>
          <w:p w14:paraId="2E5086E5" w14:textId="1F487A50" w:rsidR="00873166" w:rsidRPr="0018294C" w:rsidRDefault="003B1C26" w:rsidP="00671668">
            <w:pPr>
              <w:spacing w:line="360" w:lineRule="auto"/>
              <w:jc w:val="center"/>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5</w:t>
            </w:r>
          </w:p>
        </w:tc>
        <w:tc>
          <w:tcPr>
            <w:tcW w:w="7795" w:type="dxa"/>
          </w:tcPr>
          <w:p w14:paraId="6253BD74" w14:textId="7D924A73" w:rsidR="00873166" w:rsidRPr="0018294C" w:rsidRDefault="00422150" w:rsidP="00801867">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 xml:space="preserve">Todas las alumnas dijeron que contaban </w:t>
            </w:r>
            <w:r w:rsidR="00AB404D" w:rsidRPr="0018294C">
              <w:rPr>
                <w:rFonts w:ascii="Times New Roman" w:eastAsia="Times New Roman" w:hAnsi="Times New Roman" w:cs="Times New Roman"/>
                <w:bCs/>
                <w:sz w:val="24"/>
                <w:szCs w:val="24"/>
                <w:lang w:eastAsia="es-MX"/>
              </w:rPr>
              <w:t xml:space="preserve">con equipos de cómputo para desarrollar material didáctico </w:t>
            </w:r>
            <w:r w:rsidR="00A85836" w:rsidRPr="0018294C">
              <w:rPr>
                <w:rFonts w:ascii="Times New Roman" w:eastAsia="Times New Roman" w:hAnsi="Times New Roman" w:cs="Times New Roman"/>
                <w:bCs/>
                <w:sz w:val="24"/>
                <w:szCs w:val="24"/>
                <w:lang w:eastAsia="es-MX"/>
              </w:rPr>
              <w:t>(</w:t>
            </w:r>
            <w:r w:rsidR="00AB404D" w:rsidRPr="0018294C">
              <w:rPr>
                <w:rFonts w:ascii="Times New Roman" w:eastAsia="Times New Roman" w:hAnsi="Times New Roman" w:cs="Times New Roman"/>
                <w:bCs/>
                <w:sz w:val="24"/>
                <w:szCs w:val="24"/>
                <w:lang w:eastAsia="es-MX"/>
              </w:rPr>
              <w:t>teniendo congruencia con la fuente de información consultada en el área de contabilidad con la carpeta de comprobación del ProFEN 2012 ante la DGESPE</w:t>
            </w:r>
            <w:r w:rsidR="00A85836" w:rsidRPr="0018294C">
              <w:rPr>
                <w:rFonts w:ascii="Times New Roman" w:eastAsia="Times New Roman" w:hAnsi="Times New Roman" w:cs="Times New Roman"/>
                <w:bCs/>
                <w:sz w:val="24"/>
                <w:szCs w:val="24"/>
                <w:lang w:eastAsia="es-MX"/>
              </w:rPr>
              <w:t>)</w:t>
            </w:r>
            <w:r w:rsidR="00AB404D" w:rsidRPr="0018294C">
              <w:rPr>
                <w:rFonts w:ascii="Times New Roman" w:eastAsia="Times New Roman" w:hAnsi="Times New Roman" w:cs="Times New Roman"/>
                <w:bCs/>
                <w:sz w:val="24"/>
                <w:szCs w:val="24"/>
                <w:lang w:eastAsia="es-MX"/>
              </w:rPr>
              <w:t xml:space="preserve">. </w:t>
            </w:r>
          </w:p>
        </w:tc>
      </w:tr>
      <w:tr w:rsidR="00873166" w:rsidRPr="0018294C" w14:paraId="00E51E72" w14:textId="77777777" w:rsidTr="00801867">
        <w:tc>
          <w:tcPr>
            <w:tcW w:w="1555" w:type="dxa"/>
          </w:tcPr>
          <w:p w14:paraId="00A4A465" w14:textId="37698EB7" w:rsidR="00873166" w:rsidRPr="0018294C" w:rsidRDefault="003B1C26" w:rsidP="00671668">
            <w:pPr>
              <w:spacing w:line="360" w:lineRule="auto"/>
              <w:jc w:val="center"/>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6</w:t>
            </w:r>
          </w:p>
        </w:tc>
        <w:tc>
          <w:tcPr>
            <w:tcW w:w="7795" w:type="dxa"/>
          </w:tcPr>
          <w:p w14:paraId="47436E23" w14:textId="7B8BB02B" w:rsidR="00873166" w:rsidRPr="0018294C" w:rsidRDefault="00A85836" w:rsidP="00801867">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C</w:t>
            </w:r>
            <w:r w:rsidR="00422150" w:rsidRPr="0018294C">
              <w:rPr>
                <w:rFonts w:ascii="Times New Roman" w:eastAsia="Times New Roman" w:hAnsi="Times New Roman" w:cs="Times New Roman"/>
                <w:bCs/>
                <w:sz w:val="24"/>
                <w:szCs w:val="24"/>
                <w:lang w:eastAsia="es-MX"/>
              </w:rPr>
              <w:t>on respecto al Plan 2012 de la l</w:t>
            </w:r>
            <w:r w:rsidRPr="0018294C">
              <w:rPr>
                <w:rFonts w:ascii="Times New Roman" w:eastAsia="Times New Roman" w:hAnsi="Times New Roman" w:cs="Times New Roman"/>
                <w:bCs/>
                <w:sz w:val="24"/>
                <w:szCs w:val="24"/>
                <w:lang w:eastAsia="es-MX"/>
              </w:rPr>
              <w:t xml:space="preserve">icenciatura en Educación Primaria sobre las materias enfocadas al uso de las tecnologías, las alumnas </w:t>
            </w:r>
            <w:r w:rsidR="00422150" w:rsidRPr="0018294C">
              <w:rPr>
                <w:rFonts w:ascii="Times New Roman" w:eastAsia="Times New Roman" w:hAnsi="Times New Roman" w:cs="Times New Roman"/>
                <w:bCs/>
                <w:sz w:val="24"/>
                <w:szCs w:val="24"/>
                <w:lang w:eastAsia="es-MX"/>
              </w:rPr>
              <w:t xml:space="preserve">consideran </w:t>
            </w:r>
            <w:r w:rsidRPr="0018294C">
              <w:rPr>
                <w:rFonts w:ascii="Times New Roman" w:eastAsia="Times New Roman" w:hAnsi="Times New Roman" w:cs="Times New Roman"/>
                <w:bCs/>
                <w:sz w:val="24"/>
                <w:szCs w:val="24"/>
                <w:lang w:eastAsia="es-MX"/>
              </w:rPr>
              <w:t xml:space="preserve">que </w:t>
            </w:r>
            <w:r w:rsidRPr="0018294C">
              <w:rPr>
                <w:rFonts w:ascii="Times New Roman" w:eastAsia="Times New Roman" w:hAnsi="Times New Roman" w:cs="Times New Roman"/>
                <w:sz w:val="24"/>
                <w:szCs w:val="24"/>
                <w:lang w:eastAsia="es-MX"/>
              </w:rPr>
              <w:t>adquirieron los conocimientos necesarios para poder elaborar material didáctico digital</w:t>
            </w:r>
            <w:r w:rsidRPr="0018294C">
              <w:rPr>
                <w:rFonts w:ascii="Times New Roman" w:eastAsia="Times New Roman" w:hAnsi="Times New Roman" w:cs="Times New Roman"/>
                <w:bCs/>
                <w:sz w:val="24"/>
                <w:szCs w:val="24"/>
                <w:lang w:eastAsia="es-MX"/>
              </w:rPr>
              <w:t xml:space="preserve">, así como para </w:t>
            </w:r>
            <w:r w:rsidR="00422150" w:rsidRPr="0018294C">
              <w:rPr>
                <w:rFonts w:ascii="Times New Roman" w:eastAsia="Times New Roman" w:hAnsi="Times New Roman" w:cs="Times New Roman"/>
                <w:bCs/>
                <w:sz w:val="24"/>
                <w:szCs w:val="24"/>
                <w:lang w:eastAsia="es-MX"/>
              </w:rPr>
              <w:t>desarrollar</w:t>
            </w:r>
            <w:r w:rsidRPr="0018294C">
              <w:rPr>
                <w:rFonts w:ascii="Times New Roman" w:eastAsia="Times New Roman" w:hAnsi="Times New Roman" w:cs="Times New Roman"/>
                <w:bCs/>
                <w:sz w:val="24"/>
                <w:szCs w:val="24"/>
                <w:lang w:eastAsia="es-MX"/>
              </w:rPr>
              <w:t xml:space="preserve"> sus planeaciones y presentaciones multimedia. </w:t>
            </w:r>
          </w:p>
        </w:tc>
      </w:tr>
      <w:tr w:rsidR="00873166" w:rsidRPr="0018294C" w14:paraId="1857342C" w14:textId="77777777" w:rsidTr="00801867">
        <w:tc>
          <w:tcPr>
            <w:tcW w:w="1555" w:type="dxa"/>
          </w:tcPr>
          <w:p w14:paraId="70CD9F4D" w14:textId="531D3B3F" w:rsidR="00873166" w:rsidRPr="0018294C" w:rsidRDefault="003B1C26" w:rsidP="00671668">
            <w:pPr>
              <w:spacing w:line="360" w:lineRule="auto"/>
              <w:jc w:val="center"/>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lastRenderedPageBreak/>
              <w:t>7</w:t>
            </w:r>
          </w:p>
        </w:tc>
        <w:tc>
          <w:tcPr>
            <w:tcW w:w="7795" w:type="dxa"/>
          </w:tcPr>
          <w:p w14:paraId="1B654D67" w14:textId="0B562B86" w:rsidR="00873166" w:rsidRPr="0018294C" w:rsidRDefault="00A2730F" w:rsidP="00422150">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 xml:space="preserve">Las alumnas refirieron </w:t>
            </w:r>
            <w:r w:rsidR="00422150" w:rsidRPr="0018294C">
              <w:rPr>
                <w:rFonts w:ascii="Times New Roman" w:eastAsia="Times New Roman" w:hAnsi="Times New Roman" w:cs="Times New Roman"/>
                <w:bCs/>
                <w:sz w:val="24"/>
                <w:szCs w:val="24"/>
                <w:lang w:eastAsia="es-MX"/>
              </w:rPr>
              <w:t xml:space="preserve">que usaban </w:t>
            </w:r>
            <w:proofErr w:type="gramStart"/>
            <w:r w:rsidRPr="0018294C">
              <w:rPr>
                <w:rFonts w:ascii="Times New Roman" w:eastAsia="Times New Roman" w:hAnsi="Times New Roman" w:cs="Times New Roman"/>
                <w:bCs/>
                <w:sz w:val="24"/>
                <w:szCs w:val="24"/>
                <w:lang w:eastAsia="es-MX"/>
              </w:rPr>
              <w:t xml:space="preserve">algunos </w:t>
            </w:r>
            <w:r w:rsidR="00422150" w:rsidRPr="0018294C">
              <w:rPr>
                <w:rFonts w:ascii="Times New Roman" w:eastAsia="Times New Roman" w:hAnsi="Times New Roman" w:cs="Times New Roman"/>
                <w:bCs/>
                <w:i/>
                <w:sz w:val="24"/>
                <w:szCs w:val="24"/>
                <w:lang w:eastAsia="es-MX"/>
              </w:rPr>
              <w:t>software</w:t>
            </w:r>
            <w:proofErr w:type="gramEnd"/>
            <w:r w:rsidR="00422150" w:rsidRPr="0018294C">
              <w:rPr>
                <w:rFonts w:ascii="Times New Roman" w:eastAsia="Times New Roman" w:hAnsi="Times New Roman" w:cs="Times New Roman"/>
                <w:bCs/>
                <w:i/>
                <w:sz w:val="24"/>
                <w:szCs w:val="24"/>
                <w:lang w:eastAsia="es-MX"/>
              </w:rPr>
              <w:t>,</w:t>
            </w:r>
            <w:r w:rsidRPr="0018294C">
              <w:rPr>
                <w:rFonts w:ascii="Times New Roman" w:eastAsia="Times New Roman" w:hAnsi="Times New Roman" w:cs="Times New Roman"/>
                <w:bCs/>
                <w:sz w:val="24"/>
                <w:szCs w:val="24"/>
                <w:lang w:eastAsia="es-MX"/>
              </w:rPr>
              <w:t xml:space="preserve"> como Word para la redacción de sus planeaciones, Power Point o Prezi para </w:t>
            </w:r>
            <w:r w:rsidR="00422150" w:rsidRPr="0018294C">
              <w:rPr>
                <w:rFonts w:ascii="Times New Roman" w:eastAsia="Times New Roman" w:hAnsi="Times New Roman" w:cs="Times New Roman"/>
                <w:bCs/>
                <w:sz w:val="24"/>
                <w:szCs w:val="24"/>
                <w:lang w:eastAsia="es-MX"/>
              </w:rPr>
              <w:t>las</w:t>
            </w:r>
            <w:r w:rsidRPr="0018294C">
              <w:rPr>
                <w:rFonts w:ascii="Times New Roman" w:eastAsia="Times New Roman" w:hAnsi="Times New Roman" w:cs="Times New Roman"/>
                <w:bCs/>
                <w:sz w:val="24"/>
                <w:szCs w:val="24"/>
                <w:lang w:eastAsia="es-MX"/>
              </w:rPr>
              <w:t xml:space="preserve"> presentaciones, Excel para </w:t>
            </w:r>
            <w:r w:rsidR="00422150" w:rsidRPr="0018294C">
              <w:rPr>
                <w:rFonts w:ascii="Times New Roman" w:eastAsia="Times New Roman" w:hAnsi="Times New Roman" w:cs="Times New Roman"/>
                <w:bCs/>
                <w:sz w:val="24"/>
                <w:szCs w:val="24"/>
                <w:lang w:eastAsia="es-MX"/>
              </w:rPr>
              <w:t xml:space="preserve">las </w:t>
            </w:r>
            <w:r w:rsidRPr="0018294C">
              <w:rPr>
                <w:rFonts w:ascii="Times New Roman" w:eastAsia="Times New Roman" w:hAnsi="Times New Roman" w:cs="Times New Roman"/>
                <w:bCs/>
                <w:sz w:val="24"/>
                <w:szCs w:val="24"/>
                <w:lang w:eastAsia="es-MX"/>
              </w:rPr>
              <w:t>litas de asistencia</w:t>
            </w:r>
            <w:r w:rsidR="00422150"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y plataformas en línea para gamificar el aprendizaje de los alumnos durante sus prácticas docentes en el aula y fuera de ella</w:t>
            </w:r>
            <w:r w:rsidR="00422150"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w:t>
            </w:r>
            <w:r w:rsidR="00422150" w:rsidRPr="0018294C">
              <w:rPr>
                <w:rFonts w:ascii="Times New Roman" w:eastAsia="Times New Roman" w:hAnsi="Times New Roman" w:cs="Times New Roman"/>
                <w:bCs/>
                <w:sz w:val="24"/>
                <w:szCs w:val="24"/>
                <w:lang w:eastAsia="es-MX"/>
              </w:rPr>
              <w:t>U</w:t>
            </w:r>
            <w:r w:rsidRPr="0018294C">
              <w:rPr>
                <w:rFonts w:ascii="Times New Roman" w:eastAsia="Times New Roman" w:hAnsi="Times New Roman" w:cs="Times New Roman"/>
                <w:bCs/>
                <w:sz w:val="24"/>
                <w:szCs w:val="24"/>
                <w:lang w:eastAsia="es-MX"/>
              </w:rPr>
              <w:t xml:space="preserve">no de estos </w:t>
            </w:r>
            <w:r w:rsidRPr="0018294C">
              <w:rPr>
                <w:rFonts w:ascii="Times New Roman" w:eastAsia="Times New Roman" w:hAnsi="Times New Roman" w:cs="Times New Roman"/>
                <w:bCs/>
                <w:i/>
                <w:sz w:val="24"/>
                <w:szCs w:val="24"/>
                <w:lang w:eastAsia="es-MX"/>
              </w:rPr>
              <w:t>softwares</w:t>
            </w:r>
            <w:r w:rsidRPr="0018294C">
              <w:rPr>
                <w:rFonts w:ascii="Times New Roman" w:eastAsia="Times New Roman" w:hAnsi="Times New Roman" w:cs="Times New Roman"/>
                <w:bCs/>
                <w:sz w:val="24"/>
                <w:szCs w:val="24"/>
                <w:lang w:eastAsia="es-MX"/>
              </w:rPr>
              <w:t xml:space="preserve"> en línea </w:t>
            </w:r>
            <w:r w:rsidR="00422150" w:rsidRPr="0018294C">
              <w:rPr>
                <w:rFonts w:ascii="Times New Roman" w:eastAsia="Times New Roman" w:hAnsi="Times New Roman" w:cs="Times New Roman"/>
                <w:bCs/>
                <w:sz w:val="24"/>
                <w:szCs w:val="24"/>
                <w:lang w:eastAsia="es-MX"/>
              </w:rPr>
              <w:t>mencionados fue E</w:t>
            </w:r>
            <w:r w:rsidRPr="0018294C">
              <w:rPr>
                <w:rFonts w:ascii="Times New Roman" w:eastAsia="Times New Roman" w:hAnsi="Times New Roman" w:cs="Times New Roman"/>
                <w:sz w:val="24"/>
                <w:szCs w:val="24"/>
                <w:lang w:eastAsia="es-MX"/>
              </w:rPr>
              <w:t>ducaplay</w:t>
            </w:r>
            <w:r w:rsidR="00422150"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en la que </w:t>
            </w:r>
            <w:r w:rsidR="00422150" w:rsidRPr="0018294C">
              <w:rPr>
                <w:rFonts w:ascii="Times New Roman" w:eastAsia="Times New Roman" w:hAnsi="Times New Roman" w:cs="Times New Roman"/>
                <w:bCs/>
                <w:sz w:val="24"/>
                <w:szCs w:val="24"/>
                <w:lang w:eastAsia="es-MX"/>
              </w:rPr>
              <w:t xml:space="preserve">se </w:t>
            </w:r>
            <w:r w:rsidRPr="0018294C">
              <w:rPr>
                <w:rFonts w:ascii="Times New Roman" w:eastAsia="Times New Roman" w:hAnsi="Times New Roman" w:cs="Times New Roman"/>
                <w:bCs/>
                <w:sz w:val="24"/>
                <w:szCs w:val="24"/>
                <w:lang w:eastAsia="es-MX"/>
              </w:rPr>
              <w:t xml:space="preserve">realizan </w:t>
            </w:r>
            <w:r w:rsidRPr="0018294C">
              <w:rPr>
                <w:rFonts w:ascii="Times New Roman" w:eastAsia="Times New Roman" w:hAnsi="Times New Roman" w:cs="Times New Roman"/>
                <w:sz w:val="24"/>
                <w:szCs w:val="24"/>
                <w:lang w:eastAsia="es-MX"/>
              </w:rPr>
              <w:t>crucigramas</w:t>
            </w:r>
            <w:r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sz w:val="24"/>
                <w:szCs w:val="24"/>
                <w:lang w:eastAsia="es-MX"/>
              </w:rPr>
              <w:t>sopa</w:t>
            </w:r>
            <w:r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sz w:val="24"/>
                <w:szCs w:val="24"/>
                <w:lang w:eastAsia="es-MX"/>
              </w:rPr>
              <w:t>de</w:t>
            </w:r>
            <w:r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sz w:val="24"/>
                <w:szCs w:val="24"/>
                <w:lang w:eastAsia="es-MX"/>
              </w:rPr>
              <w:t>letras</w:t>
            </w:r>
            <w:r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sz w:val="24"/>
                <w:szCs w:val="24"/>
                <w:lang w:eastAsia="es-MX"/>
              </w:rPr>
              <w:t>mapas</w:t>
            </w:r>
            <w:r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sz w:val="24"/>
                <w:szCs w:val="24"/>
                <w:lang w:eastAsia="es-MX"/>
              </w:rPr>
              <w:t>interactivos</w:t>
            </w:r>
            <w:r w:rsidR="00422150" w:rsidRPr="0018294C">
              <w:rPr>
                <w:rFonts w:ascii="Times New Roman" w:eastAsia="Times New Roman" w:hAnsi="Times New Roman" w:cs="Times New Roman"/>
                <w:sz w:val="24"/>
                <w:szCs w:val="24"/>
                <w:lang w:eastAsia="es-MX"/>
              </w:rPr>
              <w:t xml:space="preserve"> y</w:t>
            </w:r>
            <w:r w:rsidRPr="0018294C">
              <w:rPr>
                <w:rFonts w:ascii="Times New Roman" w:eastAsia="Times New Roman" w:hAnsi="Times New Roman" w:cs="Times New Roman"/>
                <w:bCs/>
                <w:sz w:val="24"/>
                <w:szCs w:val="24"/>
                <w:lang w:eastAsia="es-MX"/>
              </w:rPr>
              <w:t xml:space="preserve"> </w:t>
            </w:r>
            <w:r w:rsidRPr="0018294C">
              <w:rPr>
                <w:rFonts w:ascii="Times New Roman" w:eastAsia="Times New Roman" w:hAnsi="Times New Roman" w:cs="Times New Roman"/>
                <w:sz w:val="24"/>
                <w:szCs w:val="24"/>
                <w:lang w:eastAsia="es-MX"/>
              </w:rPr>
              <w:t>videoquiz</w:t>
            </w:r>
            <w:r w:rsidRPr="0018294C">
              <w:rPr>
                <w:rFonts w:ascii="Times New Roman" w:eastAsia="Times New Roman" w:hAnsi="Times New Roman" w:cs="Times New Roman"/>
                <w:bCs/>
                <w:sz w:val="24"/>
                <w:szCs w:val="24"/>
                <w:lang w:eastAsia="es-MX"/>
              </w:rPr>
              <w:t xml:space="preserve">, </w:t>
            </w:r>
            <w:r w:rsidR="00422150" w:rsidRPr="0018294C">
              <w:rPr>
                <w:rFonts w:ascii="Times New Roman" w:eastAsia="Times New Roman" w:hAnsi="Times New Roman" w:cs="Times New Roman"/>
                <w:bCs/>
                <w:sz w:val="24"/>
                <w:szCs w:val="24"/>
                <w:lang w:eastAsia="es-MX"/>
              </w:rPr>
              <w:t>etc</w:t>
            </w:r>
            <w:r w:rsidRPr="0018294C">
              <w:rPr>
                <w:rFonts w:ascii="Times New Roman" w:eastAsia="Times New Roman" w:hAnsi="Times New Roman" w:cs="Times New Roman"/>
                <w:bCs/>
                <w:sz w:val="24"/>
                <w:szCs w:val="24"/>
                <w:lang w:eastAsia="es-MX"/>
              </w:rPr>
              <w:t xml:space="preserve">. </w:t>
            </w:r>
            <w:r w:rsidR="00422150" w:rsidRPr="0018294C">
              <w:rPr>
                <w:rFonts w:ascii="Times New Roman" w:eastAsia="Times New Roman" w:hAnsi="Times New Roman" w:cs="Times New Roman"/>
                <w:bCs/>
                <w:sz w:val="24"/>
                <w:szCs w:val="24"/>
                <w:lang w:eastAsia="es-MX"/>
              </w:rPr>
              <w:t>E</w:t>
            </w:r>
            <w:r w:rsidRPr="0018294C">
              <w:rPr>
                <w:rFonts w:ascii="Times New Roman" w:eastAsia="Times New Roman" w:hAnsi="Times New Roman" w:cs="Times New Roman"/>
                <w:bCs/>
                <w:sz w:val="24"/>
                <w:szCs w:val="24"/>
                <w:lang w:eastAsia="es-MX"/>
              </w:rPr>
              <w:t>st</w:t>
            </w:r>
            <w:r w:rsidR="00422150" w:rsidRPr="0018294C">
              <w:rPr>
                <w:rFonts w:ascii="Times New Roman" w:eastAsia="Times New Roman" w:hAnsi="Times New Roman" w:cs="Times New Roman"/>
                <w:bCs/>
                <w:sz w:val="24"/>
                <w:szCs w:val="24"/>
                <w:lang w:eastAsia="es-MX"/>
              </w:rPr>
              <w:t xml:space="preserve">e tipo de </w:t>
            </w:r>
            <w:r w:rsidRPr="0018294C">
              <w:rPr>
                <w:rFonts w:ascii="Times New Roman" w:eastAsia="Times New Roman" w:hAnsi="Times New Roman" w:cs="Times New Roman"/>
                <w:bCs/>
                <w:sz w:val="24"/>
                <w:szCs w:val="24"/>
                <w:lang w:eastAsia="es-MX"/>
              </w:rPr>
              <w:t>actividades se llevan a cabo</w:t>
            </w:r>
            <w:r w:rsidR="0052570D" w:rsidRPr="0018294C">
              <w:rPr>
                <w:rFonts w:ascii="Times New Roman" w:eastAsia="Times New Roman" w:hAnsi="Times New Roman" w:cs="Times New Roman"/>
                <w:bCs/>
                <w:sz w:val="24"/>
                <w:szCs w:val="24"/>
                <w:lang w:eastAsia="es-MX"/>
              </w:rPr>
              <w:t xml:space="preserve"> </w:t>
            </w:r>
            <w:r w:rsidR="00422150" w:rsidRPr="0018294C">
              <w:rPr>
                <w:rFonts w:ascii="Times New Roman" w:eastAsia="Times New Roman" w:hAnsi="Times New Roman" w:cs="Times New Roman"/>
                <w:bCs/>
                <w:sz w:val="24"/>
                <w:szCs w:val="24"/>
                <w:lang w:eastAsia="es-MX"/>
              </w:rPr>
              <w:t xml:space="preserve">gracias a la existencia de </w:t>
            </w:r>
            <w:r w:rsidRPr="0018294C">
              <w:rPr>
                <w:rFonts w:ascii="Times New Roman" w:eastAsia="Times New Roman" w:hAnsi="Times New Roman" w:cs="Times New Roman"/>
                <w:bCs/>
                <w:sz w:val="24"/>
                <w:szCs w:val="24"/>
                <w:lang w:eastAsia="es-MX"/>
              </w:rPr>
              <w:t>aula</w:t>
            </w:r>
            <w:r w:rsidR="00422150" w:rsidRPr="0018294C">
              <w:rPr>
                <w:rFonts w:ascii="Times New Roman" w:eastAsia="Times New Roman" w:hAnsi="Times New Roman" w:cs="Times New Roman"/>
                <w:bCs/>
                <w:sz w:val="24"/>
                <w:szCs w:val="24"/>
                <w:lang w:eastAsia="es-MX"/>
              </w:rPr>
              <w:t>s</w:t>
            </w:r>
            <w:r w:rsidRPr="0018294C">
              <w:rPr>
                <w:rFonts w:ascii="Times New Roman" w:eastAsia="Times New Roman" w:hAnsi="Times New Roman" w:cs="Times New Roman"/>
                <w:bCs/>
                <w:sz w:val="24"/>
                <w:szCs w:val="24"/>
                <w:lang w:eastAsia="es-MX"/>
              </w:rPr>
              <w:t xml:space="preserve"> de cómputo, </w:t>
            </w:r>
            <w:r w:rsidR="00422150" w:rsidRPr="0018294C">
              <w:rPr>
                <w:rFonts w:ascii="Times New Roman" w:eastAsia="Times New Roman" w:hAnsi="Times New Roman" w:cs="Times New Roman"/>
                <w:bCs/>
                <w:sz w:val="24"/>
                <w:szCs w:val="24"/>
                <w:lang w:eastAsia="es-MX"/>
              </w:rPr>
              <w:t xml:space="preserve">las cuales ofrecen óptimos </w:t>
            </w:r>
            <w:r w:rsidRPr="0018294C">
              <w:rPr>
                <w:rFonts w:ascii="Times New Roman" w:eastAsia="Times New Roman" w:hAnsi="Times New Roman" w:cs="Times New Roman"/>
                <w:bCs/>
                <w:sz w:val="24"/>
                <w:szCs w:val="24"/>
                <w:lang w:eastAsia="es-MX"/>
              </w:rPr>
              <w:t xml:space="preserve">resultados </w:t>
            </w:r>
            <w:r w:rsidR="00422150" w:rsidRPr="0018294C">
              <w:rPr>
                <w:rFonts w:ascii="Times New Roman" w:eastAsia="Times New Roman" w:hAnsi="Times New Roman" w:cs="Times New Roman"/>
                <w:bCs/>
                <w:sz w:val="24"/>
                <w:szCs w:val="24"/>
                <w:lang w:eastAsia="es-MX"/>
              </w:rPr>
              <w:t xml:space="preserve">de </w:t>
            </w:r>
            <w:r w:rsidRPr="0018294C">
              <w:rPr>
                <w:rFonts w:ascii="Times New Roman" w:eastAsia="Times New Roman" w:hAnsi="Times New Roman" w:cs="Times New Roman"/>
                <w:bCs/>
                <w:sz w:val="24"/>
                <w:szCs w:val="24"/>
                <w:lang w:eastAsia="es-MX"/>
              </w:rPr>
              <w:t>aprendizaje</w:t>
            </w:r>
            <w:r w:rsidR="00422150"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pues </w:t>
            </w:r>
            <w:r w:rsidR="00422150" w:rsidRPr="0018294C">
              <w:rPr>
                <w:rFonts w:ascii="Times New Roman" w:eastAsia="Times New Roman" w:hAnsi="Times New Roman" w:cs="Times New Roman"/>
                <w:bCs/>
                <w:sz w:val="24"/>
                <w:szCs w:val="24"/>
                <w:lang w:eastAsia="es-MX"/>
              </w:rPr>
              <w:t>los alumnos de</w:t>
            </w:r>
            <w:r w:rsidRPr="0018294C">
              <w:rPr>
                <w:rFonts w:ascii="Times New Roman" w:eastAsia="Times New Roman" w:hAnsi="Times New Roman" w:cs="Times New Roman"/>
                <w:bCs/>
                <w:sz w:val="24"/>
                <w:szCs w:val="24"/>
                <w:lang w:eastAsia="es-MX"/>
              </w:rPr>
              <w:t xml:space="preserve"> manera lúdica </w:t>
            </w:r>
            <w:r w:rsidR="00422150" w:rsidRPr="0018294C">
              <w:rPr>
                <w:rFonts w:ascii="Times New Roman" w:eastAsia="Times New Roman" w:hAnsi="Times New Roman" w:cs="Times New Roman"/>
                <w:bCs/>
                <w:sz w:val="24"/>
                <w:szCs w:val="24"/>
                <w:lang w:eastAsia="es-MX"/>
              </w:rPr>
              <w:t xml:space="preserve">se pueden </w:t>
            </w:r>
            <w:r w:rsidRPr="0018294C">
              <w:rPr>
                <w:rFonts w:ascii="Times New Roman" w:eastAsia="Times New Roman" w:hAnsi="Times New Roman" w:cs="Times New Roman"/>
                <w:bCs/>
                <w:sz w:val="24"/>
                <w:szCs w:val="24"/>
                <w:lang w:eastAsia="es-MX"/>
              </w:rPr>
              <w:t>relacionar con los conte</w:t>
            </w:r>
            <w:r w:rsidR="00422150" w:rsidRPr="0018294C">
              <w:rPr>
                <w:rFonts w:ascii="Times New Roman" w:eastAsia="Times New Roman" w:hAnsi="Times New Roman" w:cs="Times New Roman"/>
                <w:bCs/>
                <w:sz w:val="24"/>
                <w:szCs w:val="24"/>
                <w:lang w:eastAsia="es-MX"/>
              </w:rPr>
              <w:t>nidos, gamificando la actividad;</w:t>
            </w:r>
            <w:r w:rsidRPr="0018294C">
              <w:rPr>
                <w:rFonts w:ascii="Times New Roman" w:eastAsia="Times New Roman" w:hAnsi="Times New Roman" w:cs="Times New Roman"/>
                <w:bCs/>
                <w:sz w:val="24"/>
                <w:szCs w:val="24"/>
                <w:lang w:eastAsia="es-MX"/>
              </w:rPr>
              <w:t xml:space="preserve"> además</w:t>
            </w:r>
            <w:r w:rsidR="00422150" w:rsidRPr="0018294C">
              <w:rPr>
                <w:rFonts w:ascii="Times New Roman" w:eastAsia="Times New Roman" w:hAnsi="Times New Roman" w:cs="Times New Roman"/>
                <w:bCs/>
                <w:sz w:val="24"/>
                <w:szCs w:val="24"/>
                <w:lang w:eastAsia="es-MX"/>
              </w:rPr>
              <w:t xml:space="preserve">, de este modo se consigue que los estudiantes </w:t>
            </w:r>
            <w:r w:rsidRPr="0018294C">
              <w:rPr>
                <w:rFonts w:ascii="Times New Roman" w:eastAsia="Times New Roman" w:hAnsi="Times New Roman" w:cs="Times New Roman"/>
                <w:bCs/>
                <w:sz w:val="24"/>
                <w:szCs w:val="24"/>
                <w:lang w:eastAsia="es-MX"/>
              </w:rPr>
              <w:t>se familiari</w:t>
            </w:r>
            <w:r w:rsidR="00422150" w:rsidRPr="0018294C">
              <w:rPr>
                <w:rFonts w:ascii="Times New Roman" w:eastAsia="Times New Roman" w:hAnsi="Times New Roman" w:cs="Times New Roman"/>
                <w:bCs/>
                <w:sz w:val="24"/>
                <w:szCs w:val="24"/>
                <w:lang w:eastAsia="es-MX"/>
              </w:rPr>
              <w:t>cen</w:t>
            </w:r>
            <w:r w:rsidRPr="0018294C">
              <w:rPr>
                <w:rFonts w:ascii="Times New Roman" w:eastAsia="Times New Roman" w:hAnsi="Times New Roman" w:cs="Times New Roman"/>
                <w:bCs/>
                <w:sz w:val="24"/>
                <w:szCs w:val="24"/>
                <w:lang w:eastAsia="es-MX"/>
              </w:rPr>
              <w:t xml:space="preserve"> cada vez más con el uso de las TIC en el ámbito educativo.</w:t>
            </w:r>
            <w:r w:rsidR="0052570D" w:rsidRPr="0018294C">
              <w:rPr>
                <w:rFonts w:ascii="Times New Roman" w:eastAsia="Times New Roman" w:hAnsi="Times New Roman" w:cs="Times New Roman"/>
                <w:bCs/>
                <w:sz w:val="24"/>
                <w:szCs w:val="24"/>
                <w:lang w:eastAsia="es-MX"/>
              </w:rPr>
              <w:t xml:space="preserve"> </w:t>
            </w:r>
          </w:p>
        </w:tc>
      </w:tr>
      <w:tr w:rsidR="00A85836" w:rsidRPr="0018294C" w14:paraId="032E3117" w14:textId="77777777" w:rsidTr="00801867">
        <w:tc>
          <w:tcPr>
            <w:tcW w:w="1555" w:type="dxa"/>
          </w:tcPr>
          <w:p w14:paraId="6110E227" w14:textId="02A07431" w:rsidR="00A85836" w:rsidRPr="0018294C" w:rsidRDefault="003B1C26" w:rsidP="00671668">
            <w:pPr>
              <w:spacing w:line="360" w:lineRule="auto"/>
              <w:jc w:val="center"/>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8</w:t>
            </w:r>
          </w:p>
        </w:tc>
        <w:tc>
          <w:tcPr>
            <w:tcW w:w="7795" w:type="dxa"/>
          </w:tcPr>
          <w:p w14:paraId="5FC0D166" w14:textId="5ABBB1B1" w:rsidR="00A85836" w:rsidRPr="0018294C" w:rsidRDefault="00A2730F" w:rsidP="00422150">
            <w:pPr>
              <w:spacing w:line="360" w:lineRule="auto"/>
              <w:jc w:val="both"/>
              <w:rPr>
                <w:rFonts w:ascii="Times New Roman" w:eastAsia="Times New Roman" w:hAnsi="Times New Roman" w:cs="Times New Roman"/>
                <w:bCs/>
                <w:sz w:val="24"/>
                <w:szCs w:val="24"/>
                <w:lang w:eastAsia="es-MX"/>
              </w:rPr>
            </w:pPr>
            <w:r w:rsidRPr="0018294C">
              <w:rPr>
                <w:rFonts w:ascii="Times New Roman" w:eastAsia="Times New Roman" w:hAnsi="Times New Roman" w:cs="Times New Roman"/>
                <w:bCs/>
                <w:sz w:val="24"/>
                <w:szCs w:val="24"/>
                <w:lang w:eastAsia="es-MX"/>
              </w:rPr>
              <w:t>Finalmente</w:t>
            </w:r>
            <w:r w:rsidR="00422150"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consideran necesario tener materias enfocadas </w:t>
            </w:r>
            <w:r w:rsidR="00422150" w:rsidRPr="0018294C">
              <w:rPr>
                <w:rFonts w:ascii="Times New Roman" w:eastAsia="Times New Roman" w:hAnsi="Times New Roman" w:cs="Times New Roman"/>
                <w:bCs/>
                <w:sz w:val="24"/>
                <w:szCs w:val="24"/>
                <w:lang w:eastAsia="es-MX"/>
              </w:rPr>
              <w:t>en el</w:t>
            </w:r>
            <w:r w:rsidRPr="0018294C">
              <w:rPr>
                <w:rFonts w:ascii="Times New Roman" w:eastAsia="Times New Roman" w:hAnsi="Times New Roman" w:cs="Times New Roman"/>
                <w:bCs/>
                <w:sz w:val="24"/>
                <w:szCs w:val="24"/>
                <w:lang w:eastAsia="es-MX"/>
              </w:rPr>
              <w:t xml:space="preserve"> uso de las tecnologías en quinto y sexto semestre para reforzar y actualizar sus conocimientos </w:t>
            </w:r>
            <w:r w:rsidR="00422150" w:rsidRPr="0018294C">
              <w:rPr>
                <w:rFonts w:ascii="Times New Roman" w:eastAsia="Times New Roman" w:hAnsi="Times New Roman" w:cs="Times New Roman"/>
                <w:bCs/>
                <w:sz w:val="24"/>
                <w:szCs w:val="24"/>
                <w:lang w:eastAsia="es-MX"/>
              </w:rPr>
              <w:t>sobre</w:t>
            </w:r>
            <w:r w:rsidRPr="0018294C">
              <w:rPr>
                <w:rFonts w:ascii="Times New Roman" w:eastAsia="Times New Roman" w:hAnsi="Times New Roman" w:cs="Times New Roman"/>
                <w:bCs/>
                <w:sz w:val="24"/>
                <w:szCs w:val="24"/>
                <w:lang w:eastAsia="es-MX"/>
              </w:rPr>
              <w:t xml:space="preserve"> el uso de las TIC</w:t>
            </w:r>
            <w:r w:rsidR="00422150" w:rsidRPr="0018294C">
              <w:rPr>
                <w:rFonts w:ascii="Times New Roman" w:eastAsia="Times New Roman" w:hAnsi="Times New Roman" w:cs="Times New Roman"/>
                <w:bCs/>
                <w:sz w:val="24"/>
                <w:szCs w:val="24"/>
                <w:lang w:eastAsia="es-MX"/>
              </w:rPr>
              <w:t>. A</w:t>
            </w:r>
            <w:r w:rsidRPr="0018294C">
              <w:rPr>
                <w:rFonts w:ascii="Times New Roman" w:eastAsia="Times New Roman" w:hAnsi="Times New Roman" w:cs="Times New Roman"/>
                <w:bCs/>
                <w:sz w:val="24"/>
                <w:szCs w:val="24"/>
                <w:lang w:eastAsia="es-MX"/>
              </w:rPr>
              <w:t>demás</w:t>
            </w:r>
            <w:r w:rsidR="00422150" w:rsidRPr="0018294C">
              <w:rPr>
                <w:rFonts w:ascii="Times New Roman" w:eastAsia="Times New Roman" w:hAnsi="Times New Roman" w:cs="Times New Roman"/>
                <w:bCs/>
                <w:sz w:val="24"/>
                <w:szCs w:val="24"/>
                <w:lang w:eastAsia="es-MX"/>
              </w:rPr>
              <w:t>,</w:t>
            </w:r>
            <w:r w:rsidRPr="0018294C">
              <w:rPr>
                <w:rFonts w:ascii="Times New Roman" w:eastAsia="Times New Roman" w:hAnsi="Times New Roman" w:cs="Times New Roman"/>
                <w:bCs/>
                <w:sz w:val="24"/>
                <w:szCs w:val="24"/>
                <w:lang w:eastAsia="es-MX"/>
              </w:rPr>
              <w:t xml:space="preserve"> consideran </w:t>
            </w:r>
            <w:r w:rsidR="003B4DAD" w:rsidRPr="0018294C">
              <w:rPr>
                <w:rFonts w:ascii="Times New Roman" w:eastAsia="Times New Roman" w:hAnsi="Times New Roman" w:cs="Times New Roman"/>
                <w:bCs/>
                <w:sz w:val="24"/>
                <w:szCs w:val="24"/>
                <w:lang w:eastAsia="es-MX"/>
              </w:rPr>
              <w:t>pertinente la implem</w:t>
            </w:r>
            <w:r w:rsidR="00422150" w:rsidRPr="0018294C">
              <w:rPr>
                <w:rFonts w:ascii="Times New Roman" w:eastAsia="Times New Roman" w:hAnsi="Times New Roman" w:cs="Times New Roman"/>
                <w:bCs/>
                <w:sz w:val="24"/>
                <w:szCs w:val="24"/>
                <w:lang w:eastAsia="es-MX"/>
              </w:rPr>
              <w:t>entación de materias enfocadas en</w:t>
            </w:r>
            <w:r w:rsidR="003B4DAD" w:rsidRPr="0018294C">
              <w:rPr>
                <w:rFonts w:ascii="Times New Roman" w:eastAsia="Times New Roman" w:hAnsi="Times New Roman" w:cs="Times New Roman"/>
                <w:bCs/>
                <w:sz w:val="24"/>
                <w:szCs w:val="24"/>
                <w:lang w:eastAsia="es-MX"/>
              </w:rPr>
              <w:t xml:space="preserve"> el uso de las TIC en las materias optativas</w:t>
            </w:r>
            <w:r w:rsidRPr="0018294C">
              <w:rPr>
                <w:rFonts w:ascii="Times New Roman" w:eastAsia="Times New Roman" w:hAnsi="Times New Roman" w:cs="Times New Roman"/>
                <w:bCs/>
                <w:sz w:val="24"/>
                <w:szCs w:val="24"/>
                <w:lang w:eastAsia="es-MX"/>
              </w:rPr>
              <w:t xml:space="preserve"> para las alumnas que cursan la misma </w:t>
            </w:r>
            <w:r w:rsidR="003B4DAD" w:rsidRPr="0018294C">
              <w:rPr>
                <w:rFonts w:ascii="Times New Roman" w:eastAsia="Times New Roman" w:hAnsi="Times New Roman" w:cs="Times New Roman"/>
                <w:bCs/>
                <w:sz w:val="24"/>
                <w:szCs w:val="24"/>
                <w:lang w:eastAsia="es-MX"/>
              </w:rPr>
              <w:t>carrera,</w:t>
            </w:r>
            <w:r w:rsidRPr="0018294C">
              <w:rPr>
                <w:rFonts w:ascii="Times New Roman" w:eastAsia="Times New Roman" w:hAnsi="Times New Roman" w:cs="Times New Roman"/>
                <w:bCs/>
                <w:sz w:val="24"/>
                <w:szCs w:val="24"/>
                <w:lang w:eastAsia="es-MX"/>
              </w:rPr>
              <w:t xml:space="preserve"> pero con el Pla</w:t>
            </w:r>
            <w:r w:rsidR="00422150" w:rsidRPr="0018294C">
              <w:rPr>
                <w:rFonts w:ascii="Times New Roman" w:eastAsia="Times New Roman" w:hAnsi="Times New Roman" w:cs="Times New Roman"/>
                <w:bCs/>
                <w:sz w:val="24"/>
                <w:szCs w:val="24"/>
                <w:lang w:eastAsia="es-MX"/>
              </w:rPr>
              <w:t>n</w:t>
            </w:r>
            <w:r w:rsidRPr="0018294C">
              <w:rPr>
                <w:rFonts w:ascii="Times New Roman" w:eastAsia="Times New Roman" w:hAnsi="Times New Roman" w:cs="Times New Roman"/>
                <w:bCs/>
                <w:sz w:val="24"/>
                <w:szCs w:val="24"/>
                <w:lang w:eastAsia="es-MX"/>
              </w:rPr>
              <w:t xml:space="preserve"> 2018</w:t>
            </w:r>
            <w:r w:rsidR="003B4DAD" w:rsidRPr="0018294C">
              <w:rPr>
                <w:rFonts w:ascii="Times New Roman" w:eastAsia="Times New Roman" w:hAnsi="Times New Roman" w:cs="Times New Roman"/>
                <w:bCs/>
                <w:sz w:val="24"/>
                <w:szCs w:val="24"/>
                <w:lang w:eastAsia="es-MX"/>
              </w:rPr>
              <w:t>.</w:t>
            </w:r>
          </w:p>
        </w:tc>
      </w:tr>
    </w:tbl>
    <w:p w14:paraId="37ED6523" w14:textId="71485624" w:rsidR="00E93043" w:rsidRPr="0018294C" w:rsidRDefault="00E93043" w:rsidP="003F34C8">
      <w:pPr>
        <w:spacing w:line="276" w:lineRule="auto"/>
        <w:jc w:val="center"/>
        <w:rPr>
          <w:rFonts w:ascii="Times New Roman" w:eastAsia="Times New Roman" w:hAnsi="Times New Roman" w:cs="Times New Roman"/>
          <w:bCs/>
          <w:sz w:val="24"/>
          <w:szCs w:val="32"/>
          <w:lang w:eastAsia="es-MX"/>
        </w:rPr>
      </w:pPr>
      <w:r w:rsidRPr="0018294C">
        <w:rPr>
          <w:rFonts w:ascii="Times New Roman" w:eastAsia="Times New Roman" w:hAnsi="Times New Roman" w:cs="Times New Roman"/>
          <w:bCs/>
          <w:sz w:val="24"/>
          <w:szCs w:val="32"/>
          <w:lang w:eastAsia="es-MX"/>
        </w:rPr>
        <w:t>Fuente: Elaboración propia</w:t>
      </w:r>
    </w:p>
    <w:p w14:paraId="6862166C" w14:textId="7792BC66" w:rsidR="00F2419E" w:rsidRPr="003F34C8" w:rsidRDefault="00F2419E"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A partir de los datos recolectados, se puede asegurar </w:t>
      </w:r>
      <w:r w:rsidR="000E54DD" w:rsidRPr="003F34C8">
        <w:rPr>
          <w:rFonts w:ascii="Times New Roman" w:eastAsia="Times New Roman" w:hAnsi="Times New Roman" w:cs="Times New Roman"/>
          <w:bCs/>
          <w:color w:val="000000" w:themeColor="text1"/>
          <w:sz w:val="24"/>
          <w:szCs w:val="24"/>
          <w:lang w:eastAsia="es-MX"/>
        </w:rPr>
        <w:t>que la inv</w:t>
      </w:r>
      <w:r w:rsidR="00422150" w:rsidRPr="003F34C8">
        <w:rPr>
          <w:rFonts w:ascii="Times New Roman" w:eastAsia="Times New Roman" w:hAnsi="Times New Roman" w:cs="Times New Roman"/>
          <w:bCs/>
          <w:color w:val="000000" w:themeColor="text1"/>
          <w:sz w:val="24"/>
          <w:szCs w:val="24"/>
          <w:lang w:eastAsia="es-MX"/>
        </w:rPr>
        <w:t>ersión realizada por parte del G</w:t>
      </w:r>
      <w:r w:rsidR="000E54DD" w:rsidRPr="003F34C8">
        <w:rPr>
          <w:rFonts w:ascii="Times New Roman" w:eastAsia="Times New Roman" w:hAnsi="Times New Roman" w:cs="Times New Roman"/>
          <w:bCs/>
          <w:color w:val="000000" w:themeColor="text1"/>
          <w:sz w:val="24"/>
          <w:szCs w:val="24"/>
          <w:lang w:eastAsia="es-MX"/>
        </w:rPr>
        <w:t xml:space="preserve">obierno federal a través de la DGESPE fue oportuna para </w:t>
      </w:r>
      <w:r w:rsidRPr="003F34C8">
        <w:rPr>
          <w:rFonts w:ascii="Times New Roman" w:eastAsia="Times New Roman" w:hAnsi="Times New Roman" w:cs="Times New Roman"/>
          <w:bCs/>
          <w:color w:val="000000" w:themeColor="text1"/>
          <w:sz w:val="24"/>
          <w:szCs w:val="24"/>
          <w:lang w:eastAsia="es-MX"/>
        </w:rPr>
        <w:t xml:space="preserve">procurar </w:t>
      </w:r>
      <w:r w:rsidR="000E54DD" w:rsidRPr="003F34C8">
        <w:rPr>
          <w:rFonts w:ascii="Times New Roman" w:eastAsia="Times New Roman" w:hAnsi="Times New Roman" w:cs="Times New Roman"/>
          <w:bCs/>
          <w:color w:val="000000" w:themeColor="text1"/>
          <w:sz w:val="24"/>
          <w:szCs w:val="24"/>
          <w:lang w:eastAsia="es-MX"/>
        </w:rPr>
        <w:t xml:space="preserve">cerrar </w:t>
      </w:r>
      <w:r w:rsidRPr="003F34C8">
        <w:rPr>
          <w:rFonts w:ascii="Times New Roman" w:eastAsia="Times New Roman" w:hAnsi="Times New Roman" w:cs="Times New Roman"/>
          <w:bCs/>
          <w:color w:val="000000" w:themeColor="text1"/>
          <w:sz w:val="24"/>
          <w:szCs w:val="24"/>
          <w:lang w:eastAsia="es-MX"/>
        </w:rPr>
        <w:t>la</w:t>
      </w:r>
      <w:r w:rsidR="000E54DD" w:rsidRPr="003F34C8">
        <w:rPr>
          <w:rFonts w:ascii="Times New Roman" w:eastAsia="Times New Roman" w:hAnsi="Times New Roman" w:cs="Times New Roman"/>
          <w:bCs/>
          <w:color w:val="000000" w:themeColor="text1"/>
          <w:sz w:val="24"/>
          <w:szCs w:val="24"/>
          <w:lang w:eastAsia="es-MX"/>
        </w:rPr>
        <w:t xml:space="preserve"> brecha tecnológica que </w:t>
      </w:r>
      <w:r w:rsidRPr="003F34C8">
        <w:rPr>
          <w:rFonts w:ascii="Times New Roman" w:eastAsia="Times New Roman" w:hAnsi="Times New Roman" w:cs="Times New Roman"/>
          <w:bCs/>
          <w:color w:val="000000" w:themeColor="text1"/>
          <w:sz w:val="24"/>
          <w:szCs w:val="24"/>
          <w:lang w:eastAsia="es-MX"/>
        </w:rPr>
        <w:t>existía</w:t>
      </w:r>
      <w:r w:rsidR="000E54DD"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xml:space="preserve">en </w:t>
      </w:r>
      <w:r w:rsidR="000E54DD" w:rsidRPr="003F34C8">
        <w:rPr>
          <w:rFonts w:ascii="Times New Roman" w:eastAsia="Times New Roman" w:hAnsi="Times New Roman" w:cs="Times New Roman"/>
          <w:bCs/>
          <w:color w:val="000000" w:themeColor="text1"/>
          <w:sz w:val="24"/>
          <w:szCs w:val="24"/>
          <w:lang w:eastAsia="es-MX"/>
        </w:rPr>
        <w:t xml:space="preserve">la </w:t>
      </w:r>
      <w:r w:rsidRPr="003F34C8">
        <w:rPr>
          <w:rFonts w:ascii="Times New Roman" w:eastAsia="Times New Roman" w:hAnsi="Times New Roman" w:cs="Times New Roman"/>
          <w:bCs/>
          <w:color w:val="000000" w:themeColor="text1"/>
          <w:sz w:val="24"/>
          <w:szCs w:val="24"/>
          <w:lang w:eastAsia="es-MX"/>
        </w:rPr>
        <w:t>ENRGEZ</w:t>
      </w:r>
      <w:r w:rsidR="008A5E5D" w:rsidRPr="003F34C8">
        <w:rPr>
          <w:rFonts w:ascii="Times New Roman" w:eastAsia="Times New Roman" w:hAnsi="Times New Roman" w:cs="Times New Roman"/>
          <w:bCs/>
          <w:color w:val="000000" w:themeColor="text1"/>
          <w:sz w:val="24"/>
          <w:szCs w:val="24"/>
          <w:lang w:eastAsia="es-MX"/>
        </w:rPr>
        <w:t xml:space="preserve">, ya que desde su creación en 1974 no </w:t>
      </w:r>
      <w:r w:rsidR="005476A6" w:rsidRPr="003F34C8">
        <w:rPr>
          <w:rFonts w:ascii="Times New Roman" w:eastAsia="Times New Roman" w:hAnsi="Times New Roman" w:cs="Times New Roman"/>
          <w:bCs/>
          <w:color w:val="000000" w:themeColor="text1"/>
          <w:sz w:val="24"/>
          <w:szCs w:val="24"/>
          <w:lang w:eastAsia="es-MX"/>
        </w:rPr>
        <w:t xml:space="preserve">se </w:t>
      </w:r>
      <w:r w:rsidR="00D31846" w:rsidRPr="003F34C8">
        <w:rPr>
          <w:rFonts w:ascii="Times New Roman" w:eastAsia="Times New Roman" w:hAnsi="Times New Roman" w:cs="Times New Roman"/>
          <w:bCs/>
          <w:color w:val="000000" w:themeColor="text1"/>
          <w:sz w:val="24"/>
          <w:szCs w:val="24"/>
          <w:lang w:eastAsia="es-MX"/>
        </w:rPr>
        <w:t>había</w:t>
      </w:r>
      <w:r w:rsidR="008A5E5D" w:rsidRPr="003F34C8">
        <w:rPr>
          <w:rFonts w:ascii="Times New Roman" w:eastAsia="Times New Roman" w:hAnsi="Times New Roman" w:cs="Times New Roman"/>
          <w:bCs/>
          <w:color w:val="000000" w:themeColor="text1"/>
          <w:sz w:val="24"/>
          <w:szCs w:val="24"/>
          <w:lang w:eastAsia="es-MX"/>
        </w:rPr>
        <w:t xml:space="preserve"> </w:t>
      </w:r>
      <w:r w:rsidR="008D1348" w:rsidRPr="003F34C8">
        <w:rPr>
          <w:rFonts w:ascii="Times New Roman" w:eastAsia="Times New Roman" w:hAnsi="Times New Roman" w:cs="Times New Roman"/>
          <w:bCs/>
          <w:color w:val="000000" w:themeColor="text1"/>
          <w:sz w:val="24"/>
          <w:szCs w:val="24"/>
          <w:lang w:eastAsia="es-MX"/>
        </w:rPr>
        <w:t>hecho</w:t>
      </w:r>
      <w:r w:rsidR="008A5E5D" w:rsidRPr="003F34C8">
        <w:rPr>
          <w:rFonts w:ascii="Times New Roman" w:eastAsia="Times New Roman" w:hAnsi="Times New Roman" w:cs="Times New Roman"/>
          <w:bCs/>
          <w:color w:val="000000" w:themeColor="text1"/>
          <w:sz w:val="24"/>
          <w:szCs w:val="24"/>
          <w:lang w:eastAsia="es-MX"/>
        </w:rPr>
        <w:t xml:space="preserve"> una inversión de tal magnitud</w:t>
      </w:r>
      <w:r w:rsidRPr="003F34C8">
        <w:rPr>
          <w:rFonts w:ascii="Times New Roman" w:eastAsia="Times New Roman" w:hAnsi="Times New Roman" w:cs="Times New Roman"/>
          <w:bCs/>
          <w:color w:val="000000" w:themeColor="text1"/>
          <w:sz w:val="24"/>
          <w:szCs w:val="24"/>
          <w:lang w:eastAsia="es-MX"/>
        </w:rPr>
        <w:t xml:space="preserve">. Sin embargo, también vale comentar que existe una incongruencia entre la realidad percibida y lo establecido en </w:t>
      </w:r>
      <w:r w:rsidR="004D6959" w:rsidRPr="003F34C8">
        <w:rPr>
          <w:rFonts w:ascii="Times New Roman" w:eastAsia="Times New Roman" w:hAnsi="Times New Roman" w:cs="Times New Roman"/>
          <w:bCs/>
          <w:color w:val="000000" w:themeColor="text1"/>
          <w:sz w:val="24"/>
          <w:szCs w:val="24"/>
          <w:lang w:eastAsia="es-MX"/>
        </w:rPr>
        <w:t>el plan de estudio</w:t>
      </w:r>
      <w:r w:rsidR="005476A6" w:rsidRPr="003F34C8">
        <w:rPr>
          <w:rFonts w:ascii="Times New Roman" w:eastAsia="Times New Roman" w:hAnsi="Times New Roman" w:cs="Times New Roman"/>
          <w:bCs/>
          <w:color w:val="000000" w:themeColor="text1"/>
          <w:sz w:val="24"/>
          <w:szCs w:val="24"/>
          <w:lang w:eastAsia="es-MX"/>
        </w:rPr>
        <w:t>s</w:t>
      </w:r>
      <w:r w:rsidR="004D6959" w:rsidRPr="003F34C8">
        <w:rPr>
          <w:rFonts w:ascii="Times New Roman" w:eastAsia="Times New Roman" w:hAnsi="Times New Roman" w:cs="Times New Roman"/>
          <w:bCs/>
          <w:color w:val="000000" w:themeColor="text1"/>
          <w:sz w:val="24"/>
          <w:szCs w:val="24"/>
          <w:lang w:eastAsia="es-MX"/>
        </w:rPr>
        <w:t xml:space="preserve"> actual </w:t>
      </w:r>
      <w:r w:rsidRPr="003F34C8">
        <w:rPr>
          <w:rFonts w:ascii="Times New Roman" w:eastAsia="Times New Roman" w:hAnsi="Times New Roman" w:cs="Times New Roman"/>
          <w:bCs/>
          <w:color w:val="000000" w:themeColor="text1"/>
          <w:sz w:val="24"/>
          <w:szCs w:val="24"/>
          <w:lang w:eastAsia="es-MX"/>
        </w:rPr>
        <w:t xml:space="preserve">de </w:t>
      </w:r>
      <w:r w:rsidR="004D6959" w:rsidRPr="003F34C8">
        <w:rPr>
          <w:rFonts w:ascii="Times New Roman" w:eastAsia="Times New Roman" w:hAnsi="Times New Roman" w:cs="Times New Roman"/>
          <w:bCs/>
          <w:color w:val="000000" w:themeColor="text1"/>
          <w:sz w:val="24"/>
          <w:szCs w:val="24"/>
          <w:lang w:eastAsia="es-MX"/>
        </w:rPr>
        <w:t>2018</w:t>
      </w:r>
      <w:r w:rsidRPr="003F34C8">
        <w:rPr>
          <w:rFonts w:ascii="Times New Roman" w:eastAsia="Times New Roman" w:hAnsi="Times New Roman" w:cs="Times New Roman"/>
          <w:bCs/>
          <w:color w:val="000000" w:themeColor="text1"/>
          <w:sz w:val="24"/>
          <w:szCs w:val="24"/>
          <w:lang w:eastAsia="es-MX"/>
        </w:rPr>
        <w:t xml:space="preserve">, </w:t>
      </w:r>
      <w:r w:rsidR="00092C61" w:rsidRPr="003F34C8">
        <w:rPr>
          <w:rFonts w:ascii="Times New Roman" w:eastAsia="Times New Roman" w:hAnsi="Times New Roman" w:cs="Times New Roman"/>
          <w:bCs/>
          <w:color w:val="000000" w:themeColor="text1"/>
          <w:sz w:val="24"/>
          <w:szCs w:val="24"/>
          <w:lang w:eastAsia="es-MX"/>
        </w:rPr>
        <w:t xml:space="preserve">ya que se dejaron de implementar cursos enfocados a las </w:t>
      </w:r>
      <w:r w:rsidRPr="003F34C8">
        <w:rPr>
          <w:rFonts w:ascii="Times New Roman" w:eastAsia="Times New Roman" w:hAnsi="Times New Roman" w:cs="Times New Roman"/>
          <w:bCs/>
          <w:color w:val="000000" w:themeColor="text1"/>
          <w:sz w:val="24"/>
          <w:szCs w:val="24"/>
          <w:lang w:eastAsia="es-MX"/>
        </w:rPr>
        <w:t>tecnológicas de información y comunicación (TIC), las tecnologías del aprendizaje y el conocimiento (TAC) y</w:t>
      </w:r>
      <w:r w:rsidR="0078116E" w:rsidRPr="003F34C8">
        <w:rPr>
          <w:rFonts w:ascii="Times New Roman" w:eastAsia="Times New Roman" w:hAnsi="Times New Roman" w:cs="Times New Roman"/>
          <w:bCs/>
          <w:color w:val="000000" w:themeColor="text1"/>
          <w:sz w:val="24"/>
          <w:szCs w:val="24"/>
          <w:lang w:eastAsia="es-MX"/>
        </w:rPr>
        <w:t xml:space="preserve"> </w:t>
      </w:r>
      <w:r w:rsidRPr="003F34C8">
        <w:rPr>
          <w:rFonts w:ascii="Times New Roman" w:eastAsia="Times New Roman" w:hAnsi="Times New Roman" w:cs="Times New Roman"/>
          <w:bCs/>
          <w:color w:val="000000" w:themeColor="text1"/>
          <w:sz w:val="24"/>
          <w:szCs w:val="24"/>
          <w:lang w:eastAsia="es-MX"/>
        </w:rPr>
        <w:t xml:space="preserve">las tecnologías del empoderamiento y la participación </w:t>
      </w:r>
      <w:r w:rsidR="0078116E" w:rsidRPr="003F34C8">
        <w:rPr>
          <w:rFonts w:ascii="Times New Roman" w:eastAsia="Times New Roman" w:hAnsi="Times New Roman" w:cs="Times New Roman"/>
          <w:bCs/>
          <w:color w:val="000000" w:themeColor="text1"/>
          <w:sz w:val="24"/>
          <w:szCs w:val="24"/>
          <w:lang w:eastAsia="es-MX"/>
        </w:rPr>
        <w:t xml:space="preserve">(TEP) como herramientas de construcción para favorecer la significatividad de los procesos de enseñanza y aprendizaje </w:t>
      </w:r>
      <w:r w:rsidR="00E17569" w:rsidRPr="003F34C8">
        <w:rPr>
          <w:rFonts w:ascii="Times New Roman" w:eastAsia="Times New Roman" w:hAnsi="Times New Roman" w:cs="Times New Roman"/>
          <w:noProof/>
          <w:color w:val="000000" w:themeColor="text1"/>
          <w:sz w:val="24"/>
          <w:szCs w:val="24"/>
          <w:lang w:eastAsia="es-MX"/>
        </w:rPr>
        <w:t>(SEP, 2018)</w:t>
      </w:r>
      <w:r w:rsidR="0078116E" w:rsidRPr="003F34C8">
        <w:rPr>
          <w:rFonts w:ascii="Times New Roman" w:eastAsia="Times New Roman" w:hAnsi="Times New Roman" w:cs="Times New Roman"/>
          <w:bCs/>
          <w:color w:val="000000" w:themeColor="text1"/>
          <w:sz w:val="24"/>
          <w:szCs w:val="24"/>
          <w:lang w:eastAsia="es-MX"/>
        </w:rPr>
        <w:t>.</w:t>
      </w:r>
    </w:p>
    <w:p w14:paraId="23806E93" w14:textId="24B7B5FD" w:rsidR="00F2419E" w:rsidRPr="003F34C8" w:rsidRDefault="00F2419E"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Por otra parte, s</w:t>
      </w:r>
      <w:r w:rsidR="000E54DD" w:rsidRPr="003F34C8">
        <w:rPr>
          <w:rFonts w:ascii="Times New Roman" w:eastAsia="Times New Roman" w:hAnsi="Times New Roman" w:cs="Times New Roman"/>
          <w:bCs/>
          <w:color w:val="000000" w:themeColor="text1"/>
          <w:sz w:val="24"/>
          <w:szCs w:val="24"/>
          <w:lang w:eastAsia="es-MX"/>
        </w:rPr>
        <w:t xml:space="preserve">e </w:t>
      </w:r>
      <w:r w:rsidRPr="003F34C8">
        <w:rPr>
          <w:rFonts w:ascii="Times New Roman" w:eastAsia="Times New Roman" w:hAnsi="Times New Roman" w:cs="Times New Roman"/>
          <w:bCs/>
          <w:color w:val="000000" w:themeColor="text1"/>
          <w:sz w:val="24"/>
          <w:szCs w:val="24"/>
          <w:lang w:eastAsia="es-MX"/>
        </w:rPr>
        <w:t xml:space="preserve">puede decir que </w:t>
      </w:r>
      <w:r w:rsidR="000E54DD" w:rsidRPr="003F34C8">
        <w:rPr>
          <w:rFonts w:ascii="Times New Roman" w:eastAsia="Times New Roman" w:hAnsi="Times New Roman" w:cs="Times New Roman"/>
          <w:bCs/>
          <w:color w:val="000000" w:themeColor="text1"/>
          <w:sz w:val="24"/>
          <w:szCs w:val="24"/>
          <w:lang w:eastAsia="es-MX"/>
        </w:rPr>
        <w:t xml:space="preserve">el siguiente aspecto a mejorar es </w:t>
      </w:r>
      <w:r w:rsidR="005476A6" w:rsidRPr="003F34C8">
        <w:rPr>
          <w:rFonts w:ascii="Times New Roman" w:eastAsia="Times New Roman" w:hAnsi="Times New Roman" w:cs="Times New Roman"/>
          <w:bCs/>
          <w:color w:val="000000" w:themeColor="text1"/>
          <w:sz w:val="24"/>
          <w:szCs w:val="24"/>
          <w:lang w:eastAsia="es-MX"/>
        </w:rPr>
        <w:t>el de</w:t>
      </w:r>
      <w:r w:rsidR="000E54DD" w:rsidRPr="003F34C8">
        <w:rPr>
          <w:rFonts w:ascii="Times New Roman" w:eastAsia="Times New Roman" w:hAnsi="Times New Roman" w:cs="Times New Roman"/>
          <w:bCs/>
          <w:color w:val="000000" w:themeColor="text1"/>
          <w:sz w:val="24"/>
          <w:szCs w:val="24"/>
          <w:lang w:eastAsia="es-MX"/>
        </w:rPr>
        <w:t xml:space="preserve"> la conectividad,</w:t>
      </w:r>
      <w:r w:rsidRPr="003F34C8">
        <w:rPr>
          <w:rFonts w:ascii="Times New Roman" w:eastAsia="Times New Roman" w:hAnsi="Times New Roman" w:cs="Times New Roman"/>
          <w:bCs/>
          <w:color w:val="000000" w:themeColor="text1"/>
          <w:sz w:val="24"/>
          <w:szCs w:val="24"/>
          <w:lang w:eastAsia="es-MX"/>
        </w:rPr>
        <w:t xml:space="preserve"> pues existen problemas con la compañía que provee este servicio. </w:t>
      </w:r>
      <w:r w:rsidR="00D31846" w:rsidRPr="003F34C8">
        <w:rPr>
          <w:rFonts w:ascii="Times New Roman" w:eastAsia="Times New Roman" w:hAnsi="Times New Roman" w:cs="Times New Roman"/>
          <w:bCs/>
          <w:color w:val="000000" w:themeColor="text1"/>
          <w:sz w:val="24"/>
          <w:szCs w:val="24"/>
          <w:lang w:eastAsia="es-MX"/>
        </w:rPr>
        <w:t xml:space="preserve">Es cierto que la DGESPE </w:t>
      </w:r>
      <w:r w:rsidR="00B16DE6" w:rsidRPr="003F34C8">
        <w:rPr>
          <w:rFonts w:ascii="Times New Roman" w:eastAsia="Times New Roman" w:hAnsi="Times New Roman" w:cs="Times New Roman"/>
          <w:bCs/>
          <w:color w:val="000000" w:themeColor="text1"/>
          <w:sz w:val="24"/>
          <w:szCs w:val="24"/>
          <w:lang w:eastAsia="es-MX"/>
        </w:rPr>
        <w:t>está</w:t>
      </w:r>
      <w:r w:rsidR="00D31846" w:rsidRPr="003F34C8">
        <w:rPr>
          <w:rFonts w:ascii="Times New Roman" w:eastAsia="Times New Roman" w:hAnsi="Times New Roman" w:cs="Times New Roman"/>
          <w:bCs/>
          <w:color w:val="000000" w:themeColor="text1"/>
          <w:sz w:val="24"/>
          <w:szCs w:val="24"/>
          <w:lang w:eastAsia="es-MX"/>
        </w:rPr>
        <w:t xml:space="preserve"> haciendo un gran esfuerzo para transformar </w:t>
      </w:r>
      <w:r w:rsidR="00CA605B" w:rsidRPr="003F34C8">
        <w:rPr>
          <w:rFonts w:ascii="Times New Roman" w:eastAsia="Times New Roman" w:hAnsi="Times New Roman" w:cs="Times New Roman"/>
          <w:bCs/>
          <w:color w:val="000000" w:themeColor="text1"/>
          <w:sz w:val="24"/>
          <w:szCs w:val="24"/>
          <w:lang w:eastAsia="es-MX"/>
        </w:rPr>
        <w:t>en infraestructura, capacidad académica y asistencia a la educación, pero en especial</w:t>
      </w:r>
      <w:r w:rsidR="006F37E5" w:rsidRPr="003F34C8">
        <w:rPr>
          <w:rFonts w:ascii="Times New Roman" w:eastAsia="Times New Roman" w:hAnsi="Times New Roman" w:cs="Times New Roman"/>
          <w:bCs/>
          <w:color w:val="000000" w:themeColor="text1"/>
          <w:sz w:val="24"/>
          <w:szCs w:val="24"/>
          <w:lang w:eastAsia="es-MX"/>
        </w:rPr>
        <w:t xml:space="preserve"> en la ENRGEZ no existe una empresa que pueda proveer una buena </w:t>
      </w:r>
      <w:r w:rsidR="006F37E5" w:rsidRPr="003F34C8">
        <w:rPr>
          <w:rFonts w:ascii="Times New Roman" w:eastAsia="Times New Roman" w:hAnsi="Times New Roman" w:cs="Times New Roman"/>
          <w:bCs/>
          <w:color w:val="000000" w:themeColor="text1"/>
          <w:sz w:val="24"/>
          <w:szCs w:val="24"/>
          <w:lang w:eastAsia="es-MX"/>
        </w:rPr>
        <w:lastRenderedPageBreak/>
        <w:t>señal de internet.</w:t>
      </w:r>
      <w:r w:rsidR="00CA605B" w:rsidRPr="003F34C8">
        <w:rPr>
          <w:rFonts w:ascii="Times New Roman" w:eastAsia="Times New Roman" w:hAnsi="Times New Roman" w:cs="Times New Roman"/>
          <w:bCs/>
          <w:color w:val="000000" w:themeColor="text1"/>
          <w:sz w:val="24"/>
          <w:szCs w:val="24"/>
          <w:lang w:eastAsia="es-MX"/>
        </w:rPr>
        <w:t xml:space="preserve"> </w:t>
      </w:r>
      <w:r w:rsidR="008D1348" w:rsidRPr="003F34C8">
        <w:rPr>
          <w:rFonts w:ascii="Times New Roman" w:eastAsia="Times New Roman" w:hAnsi="Times New Roman" w:cs="Times New Roman"/>
          <w:bCs/>
          <w:color w:val="000000" w:themeColor="text1"/>
          <w:sz w:val="24"/>
          <w:szCs w:val="24"/>
          <w:lang w:eastAsia="es-MX"/>
        </w:rPr>
        <w:t xml:space="preserve">Se está en espera de que el proyecto Loon de la compañía Google pueda </w:t>
      </w:r>
      <w:r w:rsidRPr="003F34C8">
        <w:rPr>
          <w:rFonts w:ascii="Times New Roman" w:eastAsia="Times New Roman" w:hAnsi="Times New Roman" w:cs="Times New Roman"/>
          <w:bCs/>
          <w:color w:val="000000" w:themeColor="text1"/>
          <w:sz w:val="24"/>
          <w:szCs w:val="24"/>
          <w:lang w:eastAsia="es-MX"/>
        </w:rPr>
        <w:t>ofrecer una</w:t>
      </w:r>
      <w:r w:rsidR="008D1348" w:rsidRPr="003F34C8">
        <w:rPr>
          <w:rFonts w:ascii="Times New Roman" w:eastAsia="Times New Roman" w:hAnsi="Times New Roman" w:cs="Times New Roman"/>
          <w:bCs/>
          <w:color w:val="000000" w:themeColor="text1"/>
          <w:sz w:val="24"/>
          <w:szCs w:val="24"/>
          <w:lang w:eastAsia="es-MX"/>
        </w:rPr>
        <w:t xml:space="preserve"> solución</w:t>
      </w:r>
      <w:r w:rsidR="0034476A" w:rsidRPr="003F34C8">
        <w:rPr>
          <w:rFonts w:ascii="Times New Roman" w:eastAsia="Times New Roman" w:hAnsi="Times New Roman" w:cs="Times New Roman"/>
          <w:bCs/>
          <w:color w:val="000000" w:themeColor="text1"/>
          <w:sz w:val="24"/>
          <w:szCs w:val="24"/>
          <w:lang w:eastAsia="es-MX"/>
        </w:rPr>
        <w:t xml:space="preserve">, ya que su objetivo principal es </w:t>
      </w:r>
      <w:r w:rsidR="0081600E" w:rsidRPr="003F34C8">
        <w:rPr>
          <w:rFonts w:ascii="Times New Roman" w:eastAsia="Times New Roman" w:hAnsi="Times New Roman" w:cs="Times New Roman"/>
          <w:bCs/>
          <w:color w:val="000000" w:themeColor="text1"/>
          <w:sz w:val="24"/>
          <w:szCs w:val="24"/>
          <w:lang w:eastAsia="es-MX"/>
        </w:rPr>
        <w:t>crear una red mundial de globos que doten a zonas sin cobertura de conexión a la red</w:t>
      </w:r>
      <w:r w:rsidR="0034476A" w:rsidRPr="003F34C8">
        <w:rPr>
          <w:rFonts w:ascii="Times New Roman" w:eastAsia="Times New Roman" w:hAnsi="Times New Roman" w:cs="Times New Roman"/>
          <w:bCs/>
          <w:color w:val="000000" w:themeColor="text1"/>
          <w:sz w:val="24"/>
          <w:szCs w:val="24"/>
          <w:lang w:eastAsia="es-MX"/>
        </w:rPr>
        <w:t xml:space="preserve"> </w:t>
      </w:r>
      <w:r w:rsidR="0081600E" w:rsidRPr="003F34C8">
        <w:rPr>
          <w:rFonts w:ascii="Times New Roman" w:eastAsia="Times New Roman" w:hAnsi="Times New Roman" w:cs="Times New Roman"/>
          <w:noProof/>
          <w:color w:val="000000" w:themeColor="text1"/>
          <w:sz w:val="24"/>
          <w:szCs w:val="24"/>
          <w:lang w:eastAsia="es-MX"/>
        </w:rPr>
        <w:t xml:space="preserve">(Morales, </w:t>
      </w:r>
      <w:r w:rsidR="00C368CB" w:rsidRPr="003F34C8">
        <w:rPr>
          <w:rFonts w:ascii="Times New Roman" w:hAnsi="Times New Roman" w:cs="Times New Roman"/>
          <w:noProof/>
          <w:color w:val="000000" w:themeColor="text1"/>
          <w:sz w:val="24"/>
          <w:szCs w:val="24"/>
        </w:rPr>
        <w:t>24 de junio de</w:t>
      </w:r>
      <w:r w:rsidR="00C368CB" w:rsidRPr="003F34C8">
        <w:rPr>
          <w:rFonts w:ascii="Times New Roman" w:eastAsia="Times New Roman" w:hAnsi="Times New Roman" w:cs="Times New Roman"/>
          <w:noProof/>
          <w:color w:val="000000" w:themeColor="text1"/>
          <w:sz w:val="24"/>
          <w:szCs w:val="24"/>
          <w:lang w:eastAsia="es-MX"/>
        </w:rPr>
        <w:t xml:space="preserve"> </w:t>
      </w:r>
      <w:r w:rsidR="0081600E" w:rsidRPr="003F34C8">
        <w:rPr>
          <w:rFonts w:ascii="Times New Roman" w:eastAsia="Times New Roman" w:hAnsi="Times New Roman" w:cs="Times New Roman"/>
          <w:noProof/>
          <w:color w:val="000000" w:themeColor="text1"/>
          <w:sz w:val="24"/>
          <w:szCs w:val="24"/>
          <w:lang w:eastAsia="es-MX"/>
        </w:rPr>
        <w:t>2013)</w:t>
      </w:r>
      <w:r w:rsidR="008D1348" w:rsidRPr="003F34C8">
        <w:rPr>
          <w:rFonts w:ascii="Times New Roman" w:eastAsia="Times New Roman" w:hAnsi="Times New Roman" w:cs="Times New Roman"/>
          <w:bCs/>
          <w:color w:val="000000" w:themeColor="text1"/>
          <w:sz w:val="24"/>
          <w:szCs w:val="24"/>
          <w:lang w:eastAsia="es-MX"/>
        </w:rPr>
        <w:t xml:space="preserve">. </w:t>
      </w:r>
    </w:p>
    <w:p w14:paraId="797C95F6" w14:textId="77777777" w:rsidR="001B598E" w:rsidRPr="003F34C8" w:rsidRDefault="00F2419E" w:rsidP="003F34C8">
      <w:pPr>
        <w:spacing w:after="0" w:line="360" w:lineRule="auto"/>
        <w:ind w:firstLine="708"/>
        <w:jc w:val="both"/>
        <w:rPr>
          <w:rFonts w:ascii="Times New Roman" w:eastAsia="Times New Roman" w:hAnsi="Times New Roman" w:cs="Times New Roman"/>
          <w:bCs/>
          <w:color w:val="000000" w:themeColor="text1"/>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Igualmente, vale resaltar que las alumnas aprovechan los beneficios de la </w:t>
      </w:r>
      <w:r w:rsidR="00C65EC4" w:rsidRPr="003F34C8">
        <w:rPr>
          <w:rFonts w:ascii="Times New Roman" w:eastAsia="Times New Roman" w:hAnsi="Times New Roman" w:cs="Times New Roman"/>
          <w:bCs/>
          <w:color w:val="000000" w:themeColor="text1"/>
          <w:sz w:val="24"/>
          <w:szCs w:val="24"/>
          <w:lang w:eastAsia="es-MX"/>
        </w:rPr>
        <w:t xml:space="preserve">gamificación </w:t>
      </w:r>
      <w:r w:rsidR="006E4C68" w:rsidRPr="003F34C8">
        <w:rPr>
          <w:rFonts w:ascii="Times New Roman" w:eastAsia="Times New Roman" w:hAnsi="Times New Roman" w:cs="Times New Roman"/>
          <w:bCs/>
          <w:color w:val="000000" w:themeColor="text1"/>
          <w:sz w:val="24"/>
          <w:szCs w:val="24"/>
          <w:lang w:eastAsia="es-MX"/>
        </w:rPr>
        <w:t>para hacer que sus actividades sean más lúdicas y significativas. En ese sentido, utilizan  aplicaciones y herramientas como P</w:t>
      </w:r>
      <w:r w:rsidR="00AE3B7E" w:rsidRPr="003F34C8">
        <w:rPr>
          <w:rFonts w:ascii="Times New Roman" w:eastAsia="Times New Roman" w:hAnsi="Times New Roman" w:cs="Times New Roman"/>
          <w:bCs/>
          <w:color w:val="000000" w:themeColor="text1"/>
          <w:sz w:val="24"/>
          <w:szCs w:val="24"/>
          <w:lang w:eastAsia="es-MX"/>
        </w:rPr>
        <w:t>owt</w:t>
      </w:r>
      <w:r w:rsidR="006E4C68" w:rsidRPr="003F34C8">
        <w:rPr>
          <w:rFonts w:ascii="Times New Roman" w:eastAsia="Times New Roman" w:hAnsi="Times New Roman" w:cs="Times New Roman"/>
          <w:bCs/>
          <w:color w:val="000000" w:themeColor="text1"/>
          <w:sz w:val="24"/>
          <w:szCs w:val="24"/>
          <w:lang w:eastAsia="es-MX"/>
        </w:rPr>
        <w:t>oon para animaciones y videos, E</w:t>
      </w:r>
      <w:r w:rsidR="00AE3B7E" w:rsidRPr="003F34C8">
        <w:rPr>
          <w:rFonts w:ascii="Times New Roman" w:eastAsia="Times New Roman" w:hAnsi="Times New Roman" w:cs="Times New Roman"/>
          <w:bCs/>
          <w:color w:val="000000" w:themeColor="text1"/>
          <w:sz w:val="24"/>
          <w:szCs w:val="24"/>
          <w:lang w:eastAsia="es-MX"/>
        </w:rPr>
        <w:t>maze pa</w:t>
      </w:r>
      <w:r w:rsidR="006E4C68" w:rsidRPr="003F34C8">
        <w:rPr>
          <w:rFonts w:ascii="Times New Roman" w:eastAsia="Times New Roman" w:hAnsi="Times New Roman" w:cs="Times New Roman"/>
          <w:bCs/>
          <w:color w:val="000000" w:themeColor="text1"/>
          <w:sz w:val="24"/>
          <w:szCs w:val="24"/>
          <w:lang w:eastAsia="es-MX"/>
        </w:rPr>
        <w:t>ra presentaciones multimedia y T</w:t>
      </w:r>
      <w:r w:rsidR="00AE3B7E" w:rsidRPr="003F34C8">
        <w:rPr>
          <w:rFonts w:ascii="Times New Roman" w:eastAsia="Times New Roman" w:hAnsi="Times New Roman" w:cs="Times New Roman"/>
          <w:bCs/>
          <w:color w:val="000000" w:themeColor="text1"/>
          <w:sz w:val="24"/>
          <w:szCs w:val="24"/>
          <w:lang w:eastAsia="es-MX"/>
        </w:rPr>
        <w:t>imeline para la elaboración de líneas de tiempo</w:t>
      </w:r>
      <w:r w:rsidR="006E4C68" w:rsidRPr="003F34C8">
        <w:rPr>
          <w:rFonts w:ascii="Times New Roman" w:eastAsia="Times New Roman" w:hAnsi="Times New Roman" w:cs="Times New Roman"/>
          <w:bCs/>
          <w:color w:val="000000" w:themeColor="text1"/>
          <w:sz w:val="24"/>
          <w:szCs w:val="24"/>
          <w:lang w:eastAsia="es-MX"/>
        </w:rPr>
        <w:t xml:space="preserve">. Asimismo, emplean </w:t>
      </w:r>
      <w:r w:rsidR="008E0ECD" w:rsidRPr="003F34C8">
        <w:rPr>
          <w:rFonts w:ascii="Times New Roman" w:eastAsia="Times New Roman" w:hAnsi="Times New Roman" w:cs="Times New Roman"/>
          <w:bCs/>
          <w:color w:val="000000" w:themeColor="text1"/>
          <w:sz w:val="24"/>
          <w:szCs w:val="24"/>
          <w:lang w:eastAsia="es-MX"/>
        </w:rPr>
        <w:t>tecnologías en sus jornadas de prácticas</w:t>
      </w:r>
      <w:r w:rsidR="006E4C68" w:rsidRPr="003F34C8">
        <w:rPr>
          <w:rFonts w:ascii="Times New Roman" w:eastAsia="Times New Roman" w:hAnsi="Times New Roman" w:cs="Times New Roman"/>
          <w:bCs/>
          <w:color w:val="000000" w:themeColor="text1"/>
          <w:sz w:val="24"/>
          <w:szCs w:val="24"/>
          <w:lang w:eastAsia="es-MX"/>
        </w:rPr>
        <w:t>, como P</w:t>
      </w:r>
      <w:r w:rsidR="008E0ECD" w:rsidRPr="003F34C8">
        <w:rPr>
          <w:rFonts w:ascii="Times New Roman" w:eastAsia="Times New Roman" w:hAnsi="Times New Roman" w:cs="Times New Roman"/>
          <w:bCs/>
          <w:color w:val="000000" w:themeColor="text1"/>
          <w:sz w:val="24"/>
          <w:szCs w:val="24"/>
          <w:lang w:eastAsia="es-MX"/>
        </w:rPr>
        <w:t xml:space="preserve">ipoclub </w:t>
      </w:r>
      <w:r w:rsidR="006E4C68" w:rsidRPr="003F34C8">
        <w:rPr>
          <w:rFonts w:ascii="Times New Roman" w:eastAsia="Times New Roman" w:hAnsi="Times New Roman" w:cs="Times New Roman"/>
          <w:bCs/>
          <w:color w:val="000000" w:themeColor="text1"/>
          <w:sz w:val="24"/>
          <w:szCs w:val="24"/>
          <w:lang w:eastAsia="es-MX"/>
        </w:rPr>
        <w:t>para</w:t>
      </w:r>
      <w:r w:rsidR="008E0ECD" w:rsidRPr="003F34C8">
        <w:rPr>
          <w:rFonts w:ascii="Times New Roman" w:eastAsia="Times New Roman" w:hAnsi="Times New Roman" w:cs="Times New Roman"/>
          <w:bCs/>
          <w:color w:val="000000" w:themeColor="text1"/>
          <w:sz w:val="24"/>
          <w:szCs w:val="24"/>
          <w:lang w:eastAsia="es-MX"/>
        </w:rPr>
        <w:t xml:space="preserve"> la lecto-escritura en los primeros seis meses e incluso durante todo el p</w:t>
      </w:r>
      <w:r w:rsidR="006E4C68" w:rsidRPr="003F34C8">
        <w:rPr>
          <w:rFonts w:ascii="Times New Roman" w:eastAsia="Times New Roman" w:hAnsi="Times New Roman" w:cs="Times New Roman"/>
          <w:bCs/>
          <w:color w:val="000000" w:themeColor="text1"/>
          <w:sz w:val="24"/>
          <w:szCs w:val="24"/>
          <w:lang w:eastAsia="es-MX"/>
        </w:rPr>
        <w:t>rimer año de educación primaria. De este modo, trabajan en la identificación</w:t>
      </w:r>
      <w:r w:rsidR="008E0ECD" w:rsidRPr="003F34C8">
        <w:rPr>
          <w:rFonts w:ascii="Times New Roman" w:eastAsia="Times New Roman" w:hAnsi="Times New Roman" w:cs="Times New Roman"/>
          <w:bCs/>
          <w:color w:val="000000" w:themeColor="text1"/>
          <w:sz w:val="24"/>
          <w:szCs w:val="24"/>
          <w:lang w:eastAsia="es-MX"/>
        </w:rPr>
        <w:t xml:space="preserve"> </w:t>
      </w:r>
      <w:r w:rsidR="006E4C68" w:rsidRPr="003F34C8">
        <w:rPr>
          <w:rFonts w:ascii="Times New Roman" w:eastAsia="Times New Roman" w:hAnsi="Times New Roman" w:cs="Times New Roman"/>
          <w:bCs/>
          <w:color w:val="000000" w:themeColor="text1"/>
          <w:sz w:val="24"/>
          <w:szCs w:val="24"/>
          <w:lang w:eastAsia="es-MX"/>
        </w:rPr>
        <w:t xml:space="preserve">de </w:t>
      </w:r>
      <w:r w:rsidR="008E0ECD" w:rsidRPr="003F34C8">
        <w:rPr>
          <w:rFonts w:ascii="Times New Roman" w:eastAsia="Times New Roman" w:hAnsi="Times New Roman" w:cs="Times New Roman"/>
          <w:bCs/>
          <w:color w:val="000000" w:themeColor="text1"/>
          <w:sz w:val="24"/>
          <w:szCs w:val="24"/>
          <w:lang w:eastAsia="es-MX"/>
        </w:rPr>
        <w:t>palabras que inician con las mismas letras de</w:t>
      </w:r>
      <w:r w:rsidR="006E4C68" w:rsidRPr="003F34C8">
        <w:rPr>
          <w:rFonts w:ascii="Times New Roman" w:eastAsia="Times New Roman" w:hAnsi="Times New Roman" w:cs="Times New Roman"/>
          <w:bCs/>
          <w:color w:val="000000" w:themeColor="text1"/>
          <w:sz w:val="24"/>
          <w:szCs w:val="24"/>
          <w:lang w:eastAsia="es-MX"/>
        </w:rPr>
        <w:t>l</w:t>
      </w:r>
      <w:r w:rsidR="008E0ECD" w:rsidRPr="003F34C8">
        <w:rPr>
          <w:rFonts w:ascii="Times New Roman" w:eastAsia="Times New Roman" w:hAnsi="Times New Roman" w:cs="Times New Roman"/>
          <w:bCs/>
          <w:color w:val="000000" w:themeColor="text1"/>
          <w:sz w:val="24"/>
          <w:szCs w:val="24"/>
          <w:lang w:eastAsia="es-MX"/>
        </w:rPr>
        <w:t xml:space="preserve"> nombre</w:t>
      </w:r>
      <w:r w:rsidR="006E4C68" w:rsidRPr="003F34C8">
        <w:rPr>
          <w:rFonts w:ascii="Times New Roman" w:eastAsia="Times New Roman" w:hAnsi="Times New Roman" w:cs="Times New Roman"/>
          <w:bCs/>
          <w:color w:val="000000" w:themeColor="text1"/>
          <w:sz w:val="24"/>
          <w:szCs w:val="24"/>
          <w:lang w:eastAsia="es-MX"/>
        </w:rPr>
        <w:t xml:space="preserve"> de los alumnos</w:t>
      </w:r>
      <w:r w:rsidR="008E0ECD" w:rsidRPr="003F34C8">
        <w:rPr>
          <w:rFonts w:ascii="Times New Roman" w:eastAsia="Times New Roman" w:hAnsi="Times New Roman" w:cs="Times New Roman"/>
          <w:bCs/>
          <w:color w:val="000000" w:themeColor="text1"/>
          <w:sz w:val="24"/>
          <w:szCs w:val="24"/>
          <w:lang w:eastAsia="es-MX"/>
        </w:rPr>
        <w:t xml:space="preserve">, </w:t>
      </w:r>
      <w:r w:rsidR="008E263D" w:rsidRPr="003F34C8">
        <w:rPr>
          <w:rFonts w:ascii="Times New Roman" w:eastAsia="Times New Roman" w:hAnsi="Times New Roman" w:cs="Times New Roman"/>
          <w:bCs/>
          <w:color w:val="000000" w:themeColor="text1"/>
          <w:sz w:val="24"/>
          <w:szCs w:val="24"/>
          <w:lang w:eastAsia="es-MX"/>
        </w:rPr>
        <w:t>es decir</w:t>
      </w:r>
      <w:r w:rsidR="006E4C68" w:rsidRPr="003F34C8">
        <w:rPr>
          <w:rFonts w:ascii="Times New Roman" w:eastAsia="Times New Roman" w:hAnsi="Times New Roman" w:cs="Times New Roman"/>
          <w:bCs/>
          <w:color w:val="000000" w:themeColor="text1"/>
          <w:sz w:val="24"/>
          <w:szCs w:val="24"/>
          <w:lang w:eastAsia="es-MX"/>
        </w:rPr>
        <w:t>,</w:t>
      </w:r>
      <w:r w:rsidR="008E263D" w:rsidRPr="003F34C8">
        <w:rPr>
          <w:rFonts w:ascii="Times New Roman" w:eastAsia="Times New Roman" w:hAnsi="Times New Roman" w:cs="Times New Roman"/>
          <w:bCs/>
          <w:color w:val="000000" w:themeColor="text1"/>
          <w:sz w:val="24"/>
          <w:szCs w:val="24"/>
          <w:lang w:eastAsia="es-MX"/>
        </w:rPr>
        <w:t xml:space="preserve"> </w:t>
      </w:r>
      <w:r w:rsidR="006E4C68" w:rsidRPr="003F34C8">
        <w:rPr>
          <w:rFonts w:ascii="Times New Roman" w:eastAsia="Times New Roman" w:hAnsi="Times New Roman" w:cs="Times New Roman"/>
          <w:bCs/>
          <w:color w:val="000000" w:themeColor="text1"/>
          <w:sz w:val="24"/>
          <w:szCs w:val="24"/>
          <w:lang w:eastAsia="es-MX"/>
        </w:rPr>
        <w:t>emplean</w:t>
      </w:r>
      <w:r w:rsidR="008E263D" w:rsidRPr="003F34C8">
        <w:rPr>
          <w:rFonts w:ascii="Times New Roman" w:eastAsia="Times New Roman" w:hAnsi="Times New Roman" w:cs="Times New Roman"/>
          <w:bCs/>
          <w:color w:val="000000" w:themeColor="text1"/>
          <w:sz w:val="24"/>
          <w:szCs w:val="24"/>
          <w:lang w:eastAsia="es-MX"/>
        </w:rPr>
        <w:t xml:space="preserve"> métodos </w:t>
      </w:r>
      <w:r w:rsidR="007A498B" w:rsidRPr="003F34C8">
        <w:rPr>
          <w:rFonts w:ascii="Times New Roman" w:eastAsia="Times New Roman" w:hAnsi="Times New Roman" w:cs="Times New Roman"/>
          <w:bCs/>
          <w:color w:val="000000" w:themeColor="text1"/>
          <w:sz w:val="24"/>
          <w:szCs w:val="24"/>
          <w:lang w:eastAsia="es-MX"/>
        </w:rPr>
        <w:t xml:space="preserve">existentes como el </w:t>
      </w:r>
      <w:r w:rsidR="008E263D" w:rsidRPr="003F34C8">
        <w:rPr>
          <w:rFonts w:ascii="Times New Roman" w:eastAsia="Times New Roman" w:hAnsi="Times New Roman" w:cs="Times New Roman"/>
          <w:bCs/>
          <w:color w:val="000000" w:themeColor="text1"/>
          <w:sz w:val="24"/>
          <w:szCs w:val="24"/>
          <w:lang w:eastAsia="es-MX"/>
        </w:rPr>
        <w:t>deletreo fonético</w:t>
      </w:r>
      <w:r w:rsidR="006E4C68" w:rsidRPr="003F34C8">
        <w:rPr>
          <w:rFonts w:ascii="Times New Roman" w:eastAsia="Times New Roman" w:hAnsi="Times New Roman" w:cs="Times New Roman"/>
          <w:bCs/>
          <w:color w:val="000000" w:themeColor="text1"/>
          <w:sz w:val="24"/>
          <w:szCs w:val="24"/>
          <w:lang w:eastAsia="es-MX"/>
        </w:rPr>
        <w:t xml:space="preserve"> y</w:t>
      </w:r>
      <w:r w:rsidR="008E263D" w:rsidRPr="003F34C8">
        <w:rPr>
          <w:rFonts w:ascii="Times New Roman" w:eastAsia="Times New Roman" w:hAnsi="Times New Roman" w:cs="Times New Roman"/>
          <w:bCs/>
          <w:color w:val="000000" w:themeColor="text1"/>
          <w:sz w:val="24"/>
          <w:szCs w:val="24"/>
          <w:lang w:eastAsia="es-MX"/>
        </w:rPr>
        <w:t xml:space="preserve"> silábico</w:t>
      </w:r>
      <w:r w:rsidR="006E4C68" w:rsidRPr="003F34C8">
        <w:rPr>
          <w:rFonts w:ascii="Times New Roman" w:eastAsia="Times New Roman" w:hAnsi="Times New Roman" w:cs="Times New Roman"/>
          <w:bCs/>
          <w:color w:val="000000" w:themeColor="text1"/>
          <w:sz w:val="24"/>
          <w:szCs w:val="24"/>
          <w:lang w:eastAsia="es-MX"/>
        </w:rPr>
        <w:t xml:space="preserve"> </w:t>
      </w:r>
      <w:r w:rsidR="008E263D" w:rsidRPr="003F34C8">
        <w:rPr>
          <w:rFonts w:ascii="Times New Roman" w:eastAsia="Times New Roman" w:hAnsi="Times New Roman" w:cs="Times New Roman"/>
          <w:bCs/>
          <w:color w:val="000000" w:themeColor="text1"/>
          <w:sz w:val="24"/>
          <w:szCs w:val="24"/>
          <w:lang w:eastAsia="es-MX"/>
        </w:rPr>
        <w:t>de manera lúdica, gráfica y multimedia.</w:t>
      </w:r>
      <w:r w:rsidR="006E4C68" w:rsidRPr="003F34C8">
        <w:rPr>
          <w:rFonts w:ascii="Times New Roman" w:eastAsia="Times New Roman" w:hAnsi="Times New Roman" w:cs="Times New Roman"/>
          <w:bCs/>
          <w:color w:val="000000" w:themeColor="text1"/>
          <w:sz w:val="24"/>
          <w:szCs w:val="24"/>
          <w:lang w:eastAsia="es-MX"/>
        </w:rPr>
        <w:t xml:space="preserve"> En E</w:t>
      </w:r>
      <w:r w:rsidR="008E263D" w:rsidRPr="003F34C8">
        <w:rPr>
          <w:rFonts w:ascii="Times New Roman" w:eastAsia="Times New Roman" w:hAnsi="Times New Roman" w:cs="Times New Roman"/>
          <w:bCs/>
          <w:color w:val="000000" w:themeColor="text1"/>
          <w:sz w:val="24"/>
          <w:szCs w:val="24"/>
          <w:lang w:eastAsia="es-MX"/>
        </w:rPr>
        <w:t>ducaplay</w:t>
      </w:r>
      <w:r w:rsidR="006E4C68" w:rsidRPr="003F34C8">
        <w:rPr>
          <w:rFonts w:ascii="Times New Roman" w:eastAsia="Times New Roman" w:hAnsi="Times New Roman" w:cs="Times New Roman"/>
          <w:bCs/>
          <w:color w:val="000000" w:themeColor="text1"/>
          <w:sz w:val="24"/>
          <w:szCs w:val="24"/>
          <w:lang w:eastAsia="es-MX"/>
        </w:rPr>
        <w:t>, además,</w:t>
      </w:r>
      <w:r w:rsidR="00454745" w:rsidRPr="003F34C8">
        <w:rPr>
          <w:rFonts w:ascii="Times New Roman" w:eastAsia="Times New Roman" w:hAnsi="Times New Roman" w:cs="Times New Roman"/>
          <w:bCs/>
          <w:color w:val="000000" w:themeColor="text1"/>
          <w:sz w:val="24"/>
          <w:szCs w:val="24"/>
          <w:lang w:eastAsia="es-MX"/>
        </w:rPr>
        <w:t xml:space="preserve"> </w:t>
      </w:r>
      <w:r w:rsidR="008E263D" w:rsidRPr="003F34C8">
        <w:rPr>
          <w:rFonts w:ascii="Times New Roman" w:eastAsia="Times New Roman" w:hAnsi="Times New Roman" w:cs="Times New Roman"/>
          <w:bCs/>
          <w:color w:val="000000" w:themeColor="text1"/>
          <w:sz w:val="24"/>
          <w:szCs w:val="24"/>
          <w:lang w:eastAsia="es-MX"/>
        </w:rPr>
        <w:t>crea</w:t>
      </w:r>
      <w:r w:rsidR="007A498B" w:rsidRPr="003F34C8">
        <w:rPr>
          <w:rFonts w:ascii="Times New Roman" w:eastAsia="Times New Roman" w:hAnsi="Times New Roman" w:cs="Times New Roman"/>
          <w:bCs/>
          <w:color w:val="000000" w:themeColor="text1"/>
          <w:sz w:val="24"/>
          <w:szCs w:val="24"/>
          <w:lang w:eastAsia="es-MX"/>
        </w:rPr>
        <w:t>n</w:t>
      </w:r>
      <w:r w:rsidR="008E263D" w:rsidRPr="003F34C8">
        <w:rPr>
          <w:rFonts w:ascii="Times New Roman" w:eastAsia="Times New Roman" w:hAnsi="Times New Roman" w:cs="Times New Roman"/>
          <w:bCs/>
          <w:color w:val="000000" w:themeColor="text1"/>
          <w:sz w:val="24"/>
          <w:szCs w:val="24"/>
          <w:lang w:eastAsia="es-MX"/>
        </w:rPr>
        <w:t xml:space="preserve"> mapas interactivos para </w:t>
      </w:r>
      <w:r w:rsidR="00454745" w:rsidRPr="003F34C8">
        <w:rPr>
          <w:rFonts w:ascii="Times New Roman" w:eastAsia="Times New Roman" w:hAnsi="Times New Roman" w:cs="Times New Roman"/>
          <w:bCs/>
          <w:color w:val="000000" w:themeColor="text1"/>
          <w:sz w:val="24"/>
          <w:szCs w:val="24"/>
          <w:lang w:eastAsia="es-MX"/>
        </w:rPr>
        <w:t>trabajar con la materia de geografía para cuarto a</w:t>
      </w:r>
      <w:r w:rsidR="006E4C68" w:rsidRPr="003F34C8">
        <w:rPr>
          <w:rFonts w:ascii="Times New Roman" w:eastAsia="Times New Roman" w:hAnsi="Times New Roman" w:cs="Times New Roman"/>
          <w:bCs/>
          <w:color w:val="000000" w:themeColor="text1"/>
          <w:sz w:val="24"/>
          <w:szCs w:val="24"/>
          <w:lang w:eastAsia="es-MX"/>
        </w:rPr>
        <w:t xml:space="preserve">ño de primaria y elaboran </w:t>
      </w:r>
      <w:r w:rsidR="00454745" w:rsidRPr="003F34C8">
        <w:rPr>
          <w:rFonts w:ascii="Times New Roman" w:eastAsia="Times New Roman" w:hAnsi="Times New Roman" w:cs="Times New Roman"/>
          <w:bCs/>
          <w:color w:val="000000" w:themeColor="text1"/>
          <w:sz w:val="24"/>
          <w:szCs w:val="24"/>
          <w:lang w:eastAsia="es-MX"/>
        </w:rPr>
        <w:t>sopa</w:t>
      </w:r>
      <w:r w:rsidR="006E4C68" w:rsidRPr="003F34C8">
        <w:rPr>
          <w:rFonts w:ascii="Times New Roman" w:eastAsia="Times New Roman" w:hAnsi="Times New Roman" w:cs="Times New Roman"/>
          <w:bCs/>
          <w:color w:val="000000" w:themeColor="text1"/>
          <w:sz w:val="24"/>
          <w:szCs w:val="24"/>
          <w:lang w:eastAsia="es-MX"/>
        </w:rPr>
        <w:t>s</w:t>
      </w:r>
      <w:r w:rsidR="00454745" w:rsidRPr="003F34C8">
        <w:rPr>
          <w:rFonts w:ascii="Times New Roman" w:eastAsia="Times New Roman" w:hAnsi="Times New Roman" w:cs="Times New Roman"/>
          <w:bCs/>
          <w:color w:val="000000" w:themeColor="text1"/>
          <w:sz w:val="24"/>
          <w:szCs w:val="24"/>
          <w:lang w:eastAsia="es-MX"/>
        </w:rPr>
        <w:t xml:space="preserve"> de letras para encontrar animales en peligro de extinción, </w:t>
      </w:r>
      <w:r w:rsidR="006E4C68" w:rsidRPr="003F34C8">
        <w:rPr>
          <w:rFonts w:ascii="Times New Roman" w:eastAsia="Times New Roman" w:hAnsi="Times New Roman" w:cs="Times New Roman"/>
          <w:bCs/>
          <w:color w:val="000000" w:themeColor="text1"/>
          <w:sz w:val="24"/>
          <w:szCs w:val="24"/>
          <w:lang w:eastAsia="es-MX"/>
        </w:rPr>
        <w:t xml:space="preserve">así como </w:t>
      </w:r>
      <w:r w:rsidR="00454745" w:rsidRPr="003F34C8">
        <w:rPr>
          <w:rFonts w:ascii="Times New Roman" w:eastAsia="Times New Roman" w:hAnsi="Times New Roman" w:cs="Times New Roman"/>
          <w:bCs/>
          <w:color w:val="000000" w:themeColor="text1"/>
          <w:sz w:val="24"/>
          <w:szCs w:val="24"/>
          <w:lang w:eastAsia="es-MX"/>
        </w:rPr>
        <w:t>crucigrama</w:t>
      </w:r>
      <w:r w:rsidR="006E4C68" w:rsidRPr="003F34C8">
        <w:rPr>
          <w:rFonts w:ascii="Times New Roman" w:eastAsia="Times New Roman" w:hAnsi="Times New Roman" w:cs="Times New Roman"/>
          <w:bCs/>
          <w:color w:val="000000" w:themeColor="text1"/>
          <w:sz w:val="24"/>
          <w:szCs w:val="24"/>
          <w:lang w:eastAsia="es-MX"/>
        </w:rPr>
        <w:t>s</w:t>
      </w:r>
      <w:r w:rsidR="00454745" w:rsidRPr="003F34C8">
        <w:rPr>
          <w:rFonts w:ascii="Times New Roman" w:eastAsia="Times New Roman" w:hAnsi="Times New Roman" w:cs="Times New Roman"/>
          <w:bCs/>
          <w:color w:val="000000" w:themeColor="text1"/>
          <w:sz w:val="24"/>
          <w:szCs w:val="24"/>
          <w:lang w:eastAsia="es-MX"/>
        </w:rPr>
        <w:t xml:space="preserve"> con definiciones de los animales</w:t>
      </w:r>
      <w:r w:rsidR="006E4C68" w:rsidRPr="003F34C8">
        <w:rPr>
          <w:rFonts w:ascii="Times New Roman" w:eastAsia="Times New Roman" w:hAnsi="Times New Roman" w:cs="Times New Roman"/>
          <w:bCs/>
          <w:color w:val="000000" w:themeColor="text1"/>
          <w:sz w:val="24"/>
          <w:szCs w:val="24"/>
          <w:lang w:eastAsia="es-MX"/>
        </w:rPr>
        <w:t>.</w:t>
      </w:r>
      <w:r w:rsidR="00454745" w:rsidRPr="003F34C8">
        <w:rPr>
          <w:rFonts w:ascii="Times New Roman" w:eastAsia="Times New Roman" w:hAnsi="Times New Roman" w:cs="Times New Roman"/>
          <w:bCs/>
          <w:color w:val="000000" w:themeColor="text1"/>
          <w:sz w:val="24"/>
          <w:szCs w:val="24"/>
          <w:lang w:eastAsia="es-MX"/>
        </w:rPr>
        <w:t xml:space="preserve"> </w:t>
      </w:r>
      <w:r w:rsidR="007A498B" w:rsidRPr="003F34C8">
        <w:rPr>
          <w:rFonts w:ascii="Times New Roman" w:eastAsia="Times New Roman" w:hAnsi="Times New Roman" w:cs="Times New Roman"/>
          <w:bCs/>
          <w:color w:val="000000" w:themeColor="text1"/>
          <w:sz w:val="24"/>
          <w:szCs w:val="24"/>
          <w:lang w:eastAsia="es-MX"/>
        </w:rPr>
        <w:t>En pixtón</w:t>
      </w:r>
      <w:r w:rsidR="006E4C68" w:rsidRPr="003F34C8">
        <w:rPr>
          <w:rFonts w:ascii="Times New Roman" w:eastAsia="Times New Roman" w:hAnsi="Times New Roman" w:cs="Times New Roman"/>
          <w:bCs/>
          <w:color w:val="000000" w:themeColor="text1"/>
          <w:sz w:val="24"/>
          <w:szCs w:val="24"/>
          <w:lang w:eastAsia="es-MX"/>
        </w:rPr>
        <w:t>, en cambio,</w:t>
      </w:r>
      <w:r w:rsidR="007A498B" w:rsidRPr="003F34C8">
        <w:rPr>
          <w:rFonts w:ascii="Times New Roman" w:eastAsia="Times New Roman" w:hAnsi="Times New Roman" w:cs="Times New Roman"/>
          <w:bCs/>
          <w:color w:val="000000" w:themeColor="text1"/>
          <w:sz w:val="24"/>
          <w:szCs w:val="24"/>
          <w:lang w:eastAsia="es-MX"/>
        </w:rPr>
        <w:t xml:space="preserve"> las alumnas enseñan a alumnos de tercer año de primaria a crear historietas en lugar de solo escribir en sus libretas</w:t>
      </w:r>
      <w:r w:rsidR="006E4C68" w:rsidRPr="003F34C8">
        <w:rPr>
          <w:rFonts w:ascii="Times New Roman" w:eastAsia="Times New Roman" w:hAnsi="Times New Roman" w:cs="Times New Roman"/>
          <w:bCs/>
          <w:color w:val="000000" w:themeColor="text1"/>
          <w:sz w:val="24"/>
          <w:szCs w:val="24"/>
          <w:lang w:eastAsia="es-MX"/>
        </w:rPr>
        <w:t>. Esta herramienta, en efecto, resulta útil para crear</w:t>
      </w:r>
      <w:r w:rsidR="007A498B" w:rsidRPr="003F34C8">
        <w:rPr>
          <w:rFonts w:ascii="Times New Roman" w:eastAsia="Times New Roman" w:hAnsi="Times New Roman" w:cs="Times New Roman"/>
          <w:bCs/>
          <w:color w:val="000000" w:themeColor="text1"/>
          <w:sz w:val="24"/>
          <w:szCs w:val="24"/>
          <w:lang w:eastAsia="es-MX"/>
        </w:rPr>
        <w:t xml:space="preserve"> los personajes (definen estatura, color de piel y ojos, cabello).</w:t>
      </w:r>
    </w:p>
    <w:p w14:paraId="2DA4AD8B" w14:textId="3B91F25B" w:rsidR="007A498B" w:rsidRPr="00295E0E" w:rsidRDefault="006E4C68" w:rsidP="003F34C8">
      <w:pPr>
        <w:spacing w:after="0" w:line="360" w:lineRule="auto"/>
        <w:ind w:firstLine="708"/>
        <w:jc w:val="both"/>
        <w:rPr>
          <w:rFonts w:ascii="Times New Roman" w:eastAsia="Times New Roman" w:hAnsi="Times New Roman" w:cs="Times New Roman"/>
          <w:bCs/>
          <w:sz w:val="24"/>
          <w:szCs w:val="24"/>
          <w:lang w:eastAsia="es-MX"/>
        </w:rPr>
      </w:pPr>
      <w:r w:rsidRPr="003F34C8">
        <w:rPr>
          <w:rFonts w:ascii="Times New Roman" w:eastAsia="Times New Roman" w:hAnsi="Times New Roman" w:cs="Times New Roman"/>
          <w:bCs/>
          <w:color w:val="000000" w:themeColor="text1"/>
          <w:sz w:val="24"/>
          <w:szCs w:val="24"/>
          <w:lang w:eastAsia="es-MX"/>
        </w:rPr>
        <w:t xml:space="preserve">Por último, las alumnas comentan que si bien en el plan de la licenciatura en Educación Primaria 2018 sugiere </w:t>
      </w:r>
      <w:r w:rsidR="001B598E" w:rsidRPr="003F34C8">
        <w:rPr>
          <w:rFonts w:ascii="Times New Roman" w:eastAsia="Times New Roman" w:hAnsi="Times New Roman" w:cs="Times New Roman"/>
          <w:bCs/>
          <w:color w:val="000000" w:themeColor="text1"/>
          <w:sz w:val="24"/>
          <w:szCs w:val="24"/>
          <w:lang w:eastAsia="es-MX"/>
        </w:rPr>
        <w:t xml:space="preserve">la práctica  con las TIC, en realidad </w:t>
      </w:r>
      <w:r w:rsidR="007A498B" w:rsidRPr="003F34C8">
        <w:rPr>
          <w:rFonts w:ascii="Times New Roman" w:eastAsia="Times New Roman" w:hAnsi="Times New Roman" w:cs="Times New Roman"/>
          <w:bCs/>
          <w:color w:val="000000" w:themeColor="text1"/>
          <w:sz w:val="24"/>
          <w:szCs w:val="24"/>
          <w:lang w:eastAsia="es-MX"/>
        </w:rPr>
        <w:t xml:space="preserve">no existe </w:t>
      </w:r>
      <w:r w:rsidR="001B598E" w:rsidRPr="003F34C8">
        <w:rPr>
          <w:rFonts w:ascii="Times New Roman" w:eastAsia="Times New Roman" w:hAnsi="Times New Roman" w:cs="Times New Roman"/>
          <w:bCs/>
          <w:color w:val="000000" w:themeColor="text1"/>
          <w:sz w:val="24"/>
          <w:szCs w:val="24"/>
          <w:lang w:eastAsia="es-MX"/>
        </w:rPr>
        <w:t xml:space="preserve">una </w:t>
      </w:r>
      <w:r w:rsidR="007A498B" w:rsidRPr="003F34C8">
        <w:rPr>
          <w:rFonts w:ascii="Times New Roman" w:eastAsia="Times New Roman" w:hAnsi="Times New Roman" w:cs="Times New Roman"/>
          <w:bCs/>
          <w:color w:val="000000" w:themeColor="text1"/>
          <w:sz w:val="24"/>
          <w:szCs w:val="24"/>
          <w:lang w:eastAsia="es-MX"/>
        </w:rPr>
        <w:t>materia donde puedan adquirir esas competencias tecnológicas.</w:t>
      </w:r>
      <w:r w:rsidR="007A498B">
        <w:rPr>
          <w:rFonts w:ascii="Times New Roman" w:eastAsia="Times New Roman" w:hAnsi="Times New Roman" w:cs="Times New Roman"/>
          <w:bCs/>
          <w:sz w:val="24"/>
          <w:szCs w:val="24"/>
          <w:lang w:eastAsia="es-MX"/>
        </w:rPr>
        <w:t xml:space="preserve"> </w:t>
      </w:r>
    </w:p>
    <w:p w14:paraId="2C4F0320" w14:textId="77777777" w:rsidR="00EB57C5" w:rsidRDefault="00EB57C5" w:rsidP="000D090A">
      <w:pPr>
        <w:spacing w:before="240" w:line="240" w:lineRule="auto"/>
        <w:rPr>
          <w:rFonts w:ascii="Times New Roman" w:eastAsia="Times New Roman" w:hAnsi="Times New Roman" w:cs="Times New Roman"/>
          <w:b/>
          <w:bCs/>
          <w:sz w:val="24"/>
          <w:szCs w:val="24"/>
          <w:lang w:eastAsia="es-MX"/>
        </w:rPr>
      </w:pPr>
    </w:p>
    <w:p w14:paraId="0965D290" w14:textId="79B3EC72" w:rsidR="00C05C36" w:rsidRPr="0018294C" w:rsidRDefault="00C05C36" w:rsidP="003F34C8">
      <w:pPr>
        <w:spacing w:before="240" w:after="0" w:line="360" w:lineRule="auto"/>
        <w:jc w:val="center"/>
        <w:rPr>
          <w:rFonts w:ascii="Times New Roman" w:eastAsia="Times New Roman" w:hAnsi="Times New Roman" w:cs="Times New Roman"/>
          <w:b/>
          <w:bCs/>
          <w:sz w:val="32"/>
          <w:szCs w:val="32"/>
          <w:lang w:eastAsia="es-MX"/>
        </w:rPr>
      </w:pPr>
      <w:r w:rsidRPr="0018294C">
        <w:rPr>
          <w:rFonts w:ascii="Times New Roman" w:eastAsia="Times New Roman" w:hAnsi="Times New Roman" w:cs="Times New Roman"/>
          <w:b/>
          <w:bCs/>
          <w:sz w:val="32"/>
          <w:szCs w:val="32"/>
          <w:lang w:eastAsia="es-MX"/>
        </w:rPr>
        <w:t>Conclusiones</w:t>
      </w:r>
    </w:p>
    <w:p w14:paraId="020C306E" w14:textId="28FD5498" w:rsidR="001B598E" w:rsidRDefault="001B598E" w:rsidP="003F34C8">
      <w:pPr>
        <w:spacing w:after="0" w:line="360" w:lineRule="auto"/>
        <w:ind w:firstLine="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C</w:t>
      </w:r>
      <w:r w:rsidR="00614DCB" w:rsidRPr="00623A84">
        <w:rPr>
          <w:rFonts w:ascii="Times New Roman" w:eastAsia="Times New Roman" w:hAnsi="Times New Roman" w:cs="Times New Roman"/>
          <w:bCs/>
          <w:sz w:val="24"/>
          <w:szCs w:val="24"/>
          <w:lang w:eastAsia="es-MX"/>
        </w:rPr>
        <w:t xml:space="preserve">on </w:t>
      </w:r>
      <w:r>
        <w:rPr>
          <w:rFonts w:ascii="Times New Roman" w:eastAsia="Times New Roman" w:hAnsi="Times New Roman" w:cs="Times New Roman"/>
          <w:bCs/>
          <w:sz w:val="24"/>
          <w:szCs w:val="24"/>
          <w:lang w:eastAsia="es-MX"/>
        </w:rPr>
        <w:t xml:space="preserve">base en las respuestas recabadas con el cuestionario aplicado </w:t>
      </w:r>
      <w:r w:rsidR="00614DCB" w:rsidRPr="00623A84">
        <w:rPr>
          <w:rFonts w:ascii="Times New Roman" w:eastAsia="Times New Roman" w:hAnsi="Times New Roman" w:cs="Times New Roman"/>
          <w:bCs/>
          <w:sz w:val="24"/>
          <w:szCs w:val="24"/>
          <w:lang w:eastAsia="es-MX"/>
        </w:rPr>
        <w:t xml:space="preserve">a las alumnas </w:t>
      </w:r>
      <w:r>
        <w:rPr>
          <w:rFonts w:ascii="Times New Roman" w:eastAsia="Times New Roman" w:hAnsi="Times New Roman" w:cs="Times New Roman"/>
          <w:bCs/>
          <w:sz w:val="24"/>
          <w:szCs w:val="24"/>
          <w:lang w:eastAsia="es-MX"/>
        </w:rPr>
        <w:t xml:space="preserve">de </w:t>
      </w:r>
      <w:r w:rsidRPr="00295E0E">
        <w:rPr>
          <w:rFonts w:ascii="Times New Roman" w:eastAsia="Times New Roman" w:hAnsi="Times New Roman" w:cs="Times New Roman"/>
          <w:bCs/>
          <w:sz w:val="24"/>
          <w:szCs w:val="24"/>
          <w:lang w:eastAsia="es-MX"/>
        </w:rPr>
        <w:t>la ENRGEZ</w:t>
      </w:r>
      <w:r>
        <w:rPr>
          <w:rFonts w:ascii="Times New Roman" w:eastAsia="Times New Roman" w:hAnsi="Times New Roman" w:cs="Times New Roman"/>
          <w:bCs/>
          <w:sz w:val="24"/>
          <w:szCs w:val="24"/>
          <w:lang w:eastAsia="es-MX"/>
        </w:rPr>
        <w:t xml:space="preserve"> </w:t>
      </w:r>
      <w:r w:rsidR="00614DCB" w:rsidRPr="00623A84">
        <w:rPr>
          <w:rFonts w:ascii="Times New Roman" w:eastAsia="Times New Roman" w:hAnsi="Times New Roman" w:cs="Times New Roman"/>
          <w:bCs/>
          <w:sz w:val="24"/>
          <w:szCs w:val="24"/>
          <w:lang w:eastAsia="es-MX"/>
        </w:rPr>
        <w:t xml:space="preserve">durante una de sus jornadas de práctica docente, </w:t>
      </w:r>
      <w:r>
        <w:rPr>
          <w:rFonts w:ascii="Times New Roman" w:eastAsia="Times New Roman" w:hAnsi="Times New Roman" w:cs="Times New Roman"/>
          <w:bCs/>
          <w:sz w:val="24"/>
          <w:szCs w:val="24"/>
          <w:lang w:eastAsia="es-MX"/>
        </w:rPr>
        <w:t xml:space="preserve">se puede indicar lo siguiente: </w:t>
      </w:r>
      <w:r w:rsidR="00652707" w:rsidRPr="001B598E">
        <w:rPr>
          <w:rFonts w:ascii="Times New Roman" w:eastAsia="Times New Roman" w:hAnsi="Times New Roman" w:cs="Times New Roman"/>
          <w:sz w:val="24"/>
          <w:szCs w:val="24"/>
          <w:lang w:eastAsia="es-MX"/>
        </w:rPr>
        <w:t xml:space="preserve">el grado de exigencia </w:t>
      </w:r>
      <w:r w:rsidR="00FE635D">
        <w:rPr>
          <w:rFonts w:ascii="Times New Roman" w:eastAsia="Times New Roman" w:hAnsi="Times New Roman" w:cs="Times New Roman"/>
          <w:sz w:val="24"/>
          <w:szCs w:val="24"/>
          <w:lang w:eastAsia="es-MX"/>
        </w:rPr>
        <w:t xml:space="preserve">en cuanto al uso de las TIC </w:t>
      </w:r>
      <w:r w:rsidR="00652707" w:rsidRPr="001B598E">
        <w:rPr>
          <w:rFonts w:ascii="Times New Roman" w:eastAsia="Times New Roman" w:hAnsi="Times New Roman" w:cs="Times New Roman"/>
          <w:sz w:val="24"/>
          <w:szCs w:val="24"/>
          <w:lang w:eastAsia="es-MX"/>
        </w:rPr>
        <w:t>es alto</w:t>
      </w:r>
      <w:r w:rsidR="00652707" w:rsidRPr="00623A84">
        <w:rPr>
          <w:rFonts w:ascii="Times New Roman" w:eastAsia="Times New Roman" w:hAnsi="Times New Roman" w:cs="Times New Roman"/>
          <w:bCs/>
          <w:sz w:val="24"/>
          <w:szCs w:val="24"/>
          <w:lang w:eastAsia="es-MX"/>
        </w:rPr>
        <w:t xml:space="preserve"> debido a que en las comunidades donde llevan a cabo su jornada de práctica ya se encuentran urbanizadas y cuentan con laboratorio de cómputo e internet</w:t>
      </w:r>
      <w:r>
        <w:rPr>
          <w:rFonts w:ascii="Times New Roman" w:eastAsia="Times New Roman" w:hAnsi="Times New Roman" w:cs="Times New Roman"/>
          <w:bCs/>
          <w:sz w:val="24"/>
          <w:szCs w:val="24"/>
          <w:lang w:eastAsia="es-MX"/>
        </w:rPr>
        <w:t>.</w:t>
      </w:r>
      <w:r w:rsidR="00652707" w:rsidRPr="00623A84">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E</w:t>
      </w:r>
      <w:r w:rsidR="00652707" w:rsidRPr="00623A84">
        <w:rPr>
          <w:rFonts w:ascii="Times New Roman" w:eastAsia="Times New Roman" w:hAnsi="Times New Roman" w:cs="Times New Roman"/>
          <w:bCs/>
          <w:sz w:val="24"/>
          <w:szCs w:val="24"/>
          <w:lang w:eastAsia="es-MX"/>
        </w:rPr>
        <w:t xml:space="preserve">n cuanto al </w:t>
      </w:r>
      <w:r w:rsidR="00652707" w:rsidRPr="001B598E">
        <w:rPr>
          <w:rFonts w:ascii="Times New Roman" w:eastAsia="Times New Roman" w:hAnsi="Times New Roman" w:cs="Times New Roman"/>
          <w:sz w:val="24"/>
          <w:szCs w:val="24"/>
          <w:lang w:eastAsia="es-MX"/>
        </w:rPr>
        <w:t>rigor de exigencia</w:t>
      </w:r>
      <w:r>
        <w:rPr>
          <w:rFonts w:ascii="Times New Roman" w:eastAsia="Times New Roman" w:hAnsi="Times New Roman" w:cs="Times New Roman"/>
          <w:sz w:val="24"/>
          <w:szCs w:val="24"/>
          <w:lang w:eastAsia="es-MX"/>
        </w:rPr>
        <w:t>,</w:t>
      </w:r>
      <w:r w:rsidR="00652707" w:rsidRPr="00623A84">
        <w:rPr>
          <w:rFonts w:ascii="Times New Roman" w:eastAsia="Times New Roman" w:hAnsi="Times New Roman" w:cs="Times New Roman"/>
          <w:bCs/>
          <w:sz w:val="24"/>
          <w:szCs w:val="24"/>
          <w:lang w:eastAsia="es-MX"/>
        </w:rPr>
        <w:t xml:space="preserve"> las alumnas hacen uso de las TIC tanto en el aula como fuera de ella, </w:t>
      </w:r>
      <w:r>
        <w:rPr>
          <w:rFonts w:ascii="Times New Roman" w:eastAsia="Times New Roman" w:hAnsi="Times New Roman" w:cs="Times New Roman"/>
          <w:bCs/>
          <w:sz w:val="24"/>
          <w:szCs w:val="24"/>
          <w:lang w:eastAsia="es-MX"/>
        </w:rPr>
        <w:t xml:space="preserve">con programas como </w:t>
      </w:r>
      <w:r w:rsidR="00652707" w:rsidRPr="00623A84">
        <w:rPr>
          <w:rFonts w:ascii="Times New Roman" w:eastAsia="Times New Roman" w:hAnsi="Times New Roman" w:cs="Times New Roman"/>
          <w:bCs/>
          <w:sz w:val="24"/>
          <w:szCs w:val="24"/>
          <w:lang w:eastAsia="es-MX"/>
        </w:rPr>
        <w:t xml:space="preserve">Microsoft Office </w:t>
      </w:r>
      <w:r>
        <w:rPr>
          <w:rFonts w:ascii="Times New Roman" w:eastAsia="Times New Roman" w:hAnsi="Times New Roman" w:cs="Times New Roman"/>
          <w:bCs/>
          <w:sz w:val="24"/>
          <w:szCs w:val="24"/>
          <w:lang w:eastAsia="es-MX"/>
        </w:rPr>
        <w:t xml:space="preserve">o diversas </w:t>
      </w:r>
      <w:r w:rsidR="00652707" w:rsidRPr="00623A84">
        <w:rPr>
          <w:rFonts w:ascii="Times New Roman" w:eastAsia="Times New Roman" w:hAnsi="Times New Roman" w:cs="Times New Roman"/>
          <w:bCs/>
          <w:sz w:val="24"/>
          <w:szCs w:val="24"/>
          <w:lang w:eastAsia="es-MX"/>
        </w:rPr>
        <w:t>plataformas en línea</w:t>
      </w:r>
      <w:r>
        <w:rPr>
          <w:rFonts w:ascii="Times New Roman" w:eastAsia="Times New Roman" w:hAnsi="Times New Roman" w:cs="Times New Roman"/>
          <w:bCs/>
          <w:sz w:val="24"/>
          <w:szCs w:val="24"/>
          <w:lang w:eastAsia="es-MX"/>
        </w:rPr>
        <w:t>.</w:t>
      </w:r>
    </w:p>
    <w:p w14:paraId="1A9E21BD" w14:textId="032B0E01" w:rsidR="00FB59AD" w:rsidRDefault="001B598E" w:rsidP="003F34C8">
      <w:pPr>
        <w:spacing w:after="0" w:line="360" w:lineRule="auto"/>
        <w:ind w:firstLine="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Hace falta, sin embargo, que se </w:t>
      </w:r>
      <w:r w:rsidR="00FE635D">
        <w:rPr>
          <w:rFonts w:ascii="Times New Roman" w:eastAsia="Times New Roman" w:hAnsi="Times New Roman" w:cs="Times New Roman"/>
          <w:bCs/>
          <w:sz w:val="24"/>
          <w:szCs w:val="24"/>
          <w:lang w:eastAsia="es-MX"/>
        </w:rPr>
        <w:t>enfatice</w:t>
      </w:r>
      <w:r>
        <w:rPr>
          <w:rFonts w:ascii="Times New Roman" w:eastAsia="Times New Roman" w:hAnsi="Times New Roman" w:cs="Times New Roman"/>
          <w:bCs/>
          <w:sz w:val="24"/>
          <w:szCs w:val="24"/>
          <w:lang w:eastAsia="es-MX"/>
        </w:rPr>
        <w:t xml:space="preserve"> el dominio y uso de las TIC, para lo cual se pueden impartir cursos para desarrollar competencias en plataform</w:t>
      </w:r>
      <w:r w:rsidRPr="001B598E">
        <w:rPr>
          <w:rFonts w:ascii="Times New Roman" w:eastAsia="Times New Roman" w:hAnsi="Times New Roman" w:cs="Times New Roman"/>
          <w:bCs/>
          <w:sz w:val="24"/>
          <w:szCs w:val="24"/>
          <w:lang w:eastAsia="es-MX"/>
        </w:rPr>
        <w:t>as como C</w:t>
      </w:r>
      <w:r w:rsidR="00623A84" w:rsidRPr="001B598E">
        <w:rPr>
          <w:rFonts w:ascii="Times New Roman" w:eastAsia="Times New Roman" w:hAnsi="Times New Roman" w:cs="Times New Roman"/>
          <w:sz w:val="24"/>
          <w:szCs w:val="24"/>
          <w:lang w:eastAsia="es-MX"/>
        </w:rPr>
        <w:t>lassonlive</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 xml:space="preserve">(ideal para crear </w:t>
      </w:r>
      <w:r w:rsidR="00623A84" w:rsidRPr="001B598E">
        <w:rPr>
          <w:rFonts w:ascii="Times New Roman" w:eastAsia="Times New Roman" w:hAnsi="Times New Roman" w:cs="Times New Roman"/>
          <w:bCs/>
          <w:i/>
          <w:sz w:val="24"/>
          <w:szCs w:val="24"/>
          <w:lang w:eastAsia="es-MX"/>
        </w:rPr>
        <w:lastRenderedPageBreak/>
        <w:t>webinars</w:t>
      </w:r>
      <w:r w:rsidR="00623A84" w:rsidRPr="001B598E">
        <w:rPr>
          <w:rFonts w:ascii="Times New Roman" w:eastAsia="Times New Roman" w:hAnsi="Times New Roman" w:cs="Times New Roman"/>
          <w:bCs/>
          <w:sz w:val="24"/>
          <w:szCs w:val="24"/>
          <w:lang w:eastAsia="es-MX"/>
        </w:rPr>
        <w:t>, cursos, clases, talleres</w:t>
      </w:r>
      <w:r w:rsidRPr="001B598E">
        <w:rPr>
          <w:rFonts w:ascii="Times New Roman" w:eastAsia="Times New Roman" w:hAnsi="Times New Roman" w:cs="Times New Roman"/>
          <w:bCs/>
          <w:sz w:val="24"/>
          <w:szCs w:val="24"/>
          <w:lang w:eastAsia="es-MX"/>
        </w:rPr>
        <w:t>)</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S</w:t>
      </w:r>
      <w:r w:rsidR="00623A84" w:rsidRPr="001B598E">
        <w:rPr>
          <w:rFonts w:ascii="Times New Roman" w:eastAsia="Times New Roman" w:hAnsi="Times New Roman" w:cs="Times New Roman"/>
          <w:sz w:val="24"/>
          <w:szCs w:val="24"/>
          <w:lang w:eastAsia="es-MX"/>
        </w:rPr>
        <w:t>urvio</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 xml:space="preserve">(para diseñar </w:t>
      </w:r>
      <w:r w:rsidR="00623A84" w:rsidRPr="001B598E">
        <w:rPr>
          <w:rFonts w:ascii="Times New Roman" w:eastAsia="Times New Roman" w:hAnsi="Times New Roman" w:cs="Times New Roman"/>
          <w:bCs/>
          <w:sz w:val="24"/>
          <w:szCs w:val="24"/>
          <w:lang w:eastAsia="es-MX"/>
        </w:rPr>
        <w:t>encuestas en línea para la preparación de cuestionarios, recopilación y análisis de datos</w:t>
      </w:r>
      <w:r w:rsidRPr="001B598E">
        <w:rPr>
          <w:rFonts w:ascii="Times New Roman" w:eastAsia="Times New Roman" w:hAnsi="Times New Roman" w:cs="Times New Roman"/>
          <w:bCs/>
          <w:sz w:val="24"/>
          <w:szCs w:val="24"/>
          <w:lang w:eastAsia="es-MX"/>
        </w:rPr>
        <w:t>)</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C</w:t>
      </w:r>
      <w:r w:rsidR="00623A84" w:rsidRPr="001B598E">
        <w:rPr>
          <w:rFonts w:ascii="Times New Roman" w:eastAsia="Times New Roman" w:hAnsi="Times New Roman" w:cs="Times New Roman"/>
          <w:sz w:val="24"/>
          <w:szCs w:val="24"/>
          <w:lang w:eastAsia="es-MX"/>
        </w:rPr>
        <w:t>anva</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 xml:space="preserve">(para crear </w:t>
      </w:r>
      <w:r w:rsidR="00623A84" w:rsidRPr="001B598E">
        <w:rPr>
          <w:rFonts w:ascii="Times New Roman" w:eastAsia="Times New Roman" w:hAnsi="Times New Roman" w:cs="Times New Roman"/>
          <w:bCs/>
          <w:sz w:val="24"/>
          <w:szCs w:val="24"/>
          <w:lang w:eastAsia="es-MX"/>
        </w:rPr>
        <w:t xml:space="preserve">diseños gráficos con imágenes para </w:t>
      </w:r>
      <w:r w:rsidRPr="001B598E">
        <w:rPr>
          <w:rFonts w:ascii="Times New Roman" w:eastAsia="Times New Roman" w:hAnsi="Times New Roman" w:cs="Times New Roman"/>
          <w:bCs/>
          <w:sz w:val="24"/>
          <w:szCs w:val="24"/>
          <w:lang w:eastAsia="es-MX"/>
        </w:rPr>
        <w:t>la comunicación a través de la W</w:t>
      </w:r>
      <w:r w:rsidR="00623A84" w:rsidRPr="001B598E">
        <w:rPr>
          <w:rFonts w:ascii="Times New Roman" w:eastAsia="Times New Roman" w:hAnsi="Times New Roman" w:cs="Times New Roman"/>
          <w:bCs/>
          <w:sz w:val="24"/>
          <w:szCs w:val="24"/>
          <w:lang w:eastAsia="es-MX"/>
        </w:rPr>
        <w:t>eb</w:t>
      </w:r>
      <w:r w:rsidRPr="001B598E">
        <w:rPr>
          <w:rFonts w:ascii="Times New Roman" w:eastAsia="Times New Roman" w:hAnsi="Times New Roman" w:cs="Times New Roman"/>
          <w:bCs/>
          <w:sz w:val="24"/>
          <w:szCs w:val="24"/>
          <w:lang w:eastAsia="es-MX"/>
        </w:rPr>
        <w:t>)</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G</w:t>
      </w:r>
      <w:r w:rsidR="00623A84" w:rsidRPr="001B598E">
        <w:rPr>
          <w:rFonts w:ascii="Times New Roman" w:eastAsia="Times New Roman" w:hAnsi="Times New Roman" w:cs="Times New Roman"/>
          <w:sz w:val="24"/>
          <w:szCs w:val="24"/>
          <w:lang w:eastAsia="es-MX"/>
        </w:rPr>
        <w:t>oconqr</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 xml:space="preserve">(para generar </w:t>
      </w:r>
      <w:r w:rsidR="00623A84" w:rsidRPr="001B598E">
        <w:rPr>
          <w:rFonts w:ascii="Times New Roman" w:eastAsia="Times New Roman" w:hAnsi="Times New Roman" w:cs="Times New Roman"/>
          <w:bCs/>
          <w:sz w:val="24"/>
          <w:szCs w:val="24"/>
          <w:lang w:eastAsia="es-MX"/>
        </w:rPr>
        <w:t xml:space="preserve">mapas metales con la posibilidad de insertar imágenes, videos, </w:t>
      </w:r>
      <w:r w:rsidRPr="001B598E">
        <w:rPr>
          <w:rFonts w:ascii="Times New Roman" w:eastAsia="Times New Roman" w:hAnsi="Times New Roman" w:cs="Times New Roman"/>
          <w:bCs/>
          <w:sz w:val="24"/>
          <w:szCs w:val="24"/>
          <w:lang w:eastAsia="es-MX"/>
        </w:rPr>
        <w:t>enlaces</w:t>
      </w:r>
      <w:r w:rsidR="00623A84" w:rsidRPr="001B598E">
        <w:rPr>
          <w:rFonts w:ascii="Times New Roman" w:eastAsia="Times New Roman" w:hAnsi="Times New Roman" w:cs="Times New Roman"/>
          <w:bCs/>
          <w:sz w:val="24"/>
          <w:szCs w:val="24"/>
          <w:lang w:eastAsia="es-MX"/>
        </w:rPr>
        <w:t xml:space="preserve"> y notas</w:t>
      </w:r>
      <w:r w:rsidRPr="001B598E">
        <w:rPr>
          <w:rFonts w:ascii="Times New Roman" w:eastAsia="Times New Roman" w:hAnsi="Times New Roman" w:cs="Times New Roman"/>
          <w:bCs/>
          <w:sz w:val="24"/>
          <w:szCs w:val="24"/>
          <w:lang w:eastAsia="es-MX"/>
        </w:rPr>
        <w:t>),</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C</w:t>
      </w:r>
      <w:r w:rsidR="00623A84" w:rsidRPr="001B598E">
        <w:rPr>
          <w:rFonts w:ascii="Times New Roman" w:eastAsia="Times New Roman" w:hAnsi="Times New Roman" w:cs="Times New Roman"/>
          <w:sz w:val="24"/>
          <w:szCs w:val="24"/>
          <w:lang w:eastAsia="es-MX"/>
        </w:rPr>
        <w:t>oggle</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 xml:space="preserve">(para </w:t>
      </w:r>
      <w:r w:rsidR="00623A84" w:rsidRPr="001B598E">
        <w:rPr>
          <w:rFonts w:ascii="Times New Roman" w:eastAsia="Times New Roman" w:hAnsi="Times New Roman" w:cs="Times New Roman"/>
          <w:bCs/>
          <w:sz w:val="24"/>
          <w:szCs w:val="24"/>
          <w:lang w:eastAsia="es-MX"/>
        </w:rPr>
        <w:t>mapa</w:t>
      </w:r>
      <w:r w:rsidRPr="001B598E">
        <w:rPr>
          <w:rFonts w:ascii="Times New Roman" w:eastAsia="Times New Roman" w:hAnsi="Times New Roman" w:cs="Times New Roman"/>
          <w:bCs/>
          <w:sz w:val="24"/>
          <w:szCs w:val="24"/>
          <w:lang w:eastAsia="es-MX"/>
        </w:rPr>
        <w:t>s</w:t>
      </w:r>
      <w:r w:rsidR="00623A84" w:rsidRPr="001B598E">
        <w:rPr>
          <w:rFonts w:ascii="Times New Roman" w:eastAsia="Times New Roman" w:hAnsi="Times New Roman" w:cs="Times New Roman"/>
          <w:bCs/>
          <w:sz w:val="24"/>
          <w:szCs w:val="24"/>
          <w:lang w:eastAsia="es-MX"/>
        </w:rPr>
        <w:t xml:space="preserve"> conceptual</w:t>
      </w:r>
      <w:r w:rsidRPr="001B598E">
        <w:rPr>
          <w:rFonts w:ascii="Times New Roman" w:eastAsia="Times New Roman" w:hAnsi="Times New Roman" w:cs="Times New Roman"/>
          <w:bCs/>
          <w:sz w:val="24"/>
          <w:szCs w:val="24"/>
          <w:lang w:eastAsia="es-MX"/>
        </w:rPr>
        <w:t>es</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sz w:val="24"/>
          <w:szCs w:val="24"/>
          <w:lang w:eastAsia="es-MX"/>
        </w:rPr>
        <w:t>P</w:t>
      </w:r>
      <w:r w:rsidR="00623A84" w:rsidRPr="001B598E">
        <w:rPr>
          <w:rFonts w:ascii="Times New Roman" w:eastAsia="Times New Roman" w:hAnsi="Times New Roman" w:cs="Times New Roman"/>
          <w:sz w:val="24"/>
          <w:szCs w:val="24"/>
          <w:lang w:eastAsia="es-MX"/>
        </w:rPr>
        <w:t>icovico</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 xml:space="preserve">(para </w:t>
      </w:r>
      <w:r w:rsidR="00623A84" w:rsidRPr="001B598E">
        <w:rPr>
          <w:rFonts w:ascii="Times New Roman" w:eastAsia="Times New Roman" w:hAnsi="Times New Roman" w:cs="Times New Roman"/>
          <w:bCs/>
          <w:sz w:val="24"/>
          <w:szCs w:val="24"/>
          <w:lang w:eastAsia="es-MX"/>
        </w:rPr>
        <w:t>videos a partir de fotografías</w:t>
      </w:r>
      <w:r w:rsidRPr="001B598E">
        <w:rPr>
          <w:rFonts w:ascii="Times New Roman" w:eastAsia="Times New Roman" w:hAnsi="Times New Roman" w:cs="Times New Roman"/>
          <w:bCs/>
          <w:sz w:val="24"/>
          <w:szCs w:val="24"/>
          <w:lang w:eastAsia="es-MX"/>
        </w:rPr>
        <w:t>)</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A</w:t>
      </w:r>
      <w:r w:rsidR="00623A84" w:rsidRPr="001B598E">
        <w:rPr>
          <w:rFonts w:ascii="Times New Roman" w:eastAsia="Times New Roman" w:hAnsi="Times New Roman" w:cs="Times New Roman"/>
          <w:sz w:val="24"/>
          <w:szCs w:val="24"/>
          <w:lang w:eastAsia="es-MX"/>
        </w:rPr>
        <w:t>nimoto</w:t>
      </w:r>
      <w:r w:rsidR="00623A84" w:rsidRPr="001B598E">
        <w:rPr>
          <w:rFonts w:ascii="Times New Roman" w:eastAsia="Times New Roman" w:hAnsi="Times New Roman" w:cs="Times New Roman"/>
          <w:bCs/>
          <w:sz w:val="24"/>
          <w:szCs w:val="24"/>
          <w:lang w:eastAsia="es-MX"/>
        </w:rPr>
        <w:t xml:space="preserve"> </w:t>
      </w:r>
      <w:r w:rsidRPr="001B598E">
        <w:rPr>
          <w:rFonts w:ascii="Times New Roman" w:eastAsia="Times New Roman" w:hAnsi="Times New Roman" w:cs="Times New Roman"/>
          <w:bCs/>
          <w:sz w:val="24"/>
          <w:szCs w:val="24"/>
          <w:lang w:eastAsia="es-MX"/>
        </w:rPr>
        <w:t xml:space="preserve">(para elaborar </w:t>
      </w:r>
      <w:r w:rsidR="00623A84" w:rsidRPr="001B598E">
        <w:rPr>
          <w:rFonts w:ascii="Times New Roman" w:eastAsia="Times New Roman" w:hAnsi="Times New Roman" w:cs="Times New Roman"/>
          <w:bCs/>
          <w:sz w:val="24"/>
          <w:szCs w:val="24"/>
          <w:lang w:eastAsia="es-MX"/>
        </w:rPr>
        <w:t>videos cortos con un máximo de 30 segundos para compartir información</w:t>
      </w:r>
      <w:r w:rsidRPr="001B598E">
        <w:rPr>
          <w:rFonts w:ascii="Times New Roman" w:eastAsia="Times New Roman" w:hAnsi="Times New Roman" w:cs="Times New Roman"/>
          <w:bCs/>
          <w:sz w:val="24"/>
          <w:szCs w:val="24"/>
          <w:lang w:eastAsia="es-MX"/>
        </w:rPr>
        <w:t>)</w:t>
      </w:r>
      <w:r w:rsidR="00623A84" w:rsidRPr="001B598E">
        <w:rPr>
          <w:rFonts w:ascii="Times New Roman" w:eastAsia="Times New Roman" w:hAnsi="Times New Roman" w:cs="Times New Roman"/>
          <w:bCs/>
          <w:sz w:val="24"/>
          <w:szCs w:val="24"/>
          <w:lang w:eastAsia="es-MX"/>
        </w:rPr>
        <w:t>.</w:t>
      </w:r>
    </w:p>
    <w:p w14:paraId="2DECB44A" w14:textId="77777777" w:rsidR="00FE635D" w:rsidRDefault="00FB3D68" w:rsidP="003F34C8">
      <w:pPr>
        <w:spacing w:after="0" w:line="360" w:lineRule="auto"/>
        <w:ind w:firstLine="708"/>
        <w:jc w:val="both"/>
        <w:rPr>
          <w:rFonts w:ascii="Times New Roman" w:eastAsia="Times New Roman" w:hAnsi="Times New Roman" w:cs="Times New Roman"/>
          <w:bCs/>
          <w:sz w:val="24"/>
          <w:szCs w:val="24"/>
          <w:lang w:eastAsia="es-MX"/>
        </w:rPr>
      </w:pPr>
      <w:r w:rsidRPr="000F75B0">
        <w:rPr>
          <w:rFonts w:ascii="Times New Roman" w:eastAsia="Times New Roman" w:hAnsi="Times New Roman" w:cs="Times New Roman"/>
          <w:bCs/>
          <w:sz w:val="24"/>
          <w:szCs w:val="24"/>
          <w:lang w:eastAsia="es-MX"/>
        </w:rPr>
        <w:t xml:space="preserve">Para un mejor aprovechamiento de todo lo anterior, sería </w:t>
      </w:r>
      <w:r w:rsidR="00FB59AD">
        <w:rPr>
          <w:rFonts w:ascii="Times New Roman" w:eastAsia="Times New Roman" w:hAnsi="Times New Roman" w:cs="Times New Roman"/>
          <w:bCs/>
          <w:sz w:val="24"/>
          <w:szCs w:val="24"/>
          <w:lang w:eastAsia="es-MX"/>
        </w:rPr>
        <w:t>ideal</w:t>
      </w:r>
      <w:r w:rsidR="0052570D">
        <w:rPr>
          <w:rFonts w:ascii="Times New Roman" w:eastAsia="Times New Roman" w:hAnsi="Times New Roman" w:cs="Times New Roman"/>
          <w:bCs/>
          <w:sz w:val="24"/>
          <w:szCs w:val="24"/>
          <w:lang w:eastAsia="es-MX"/>
        </w:rPr>
        <w:t xml:space="preserve"> </w:t>
      </w:r>
      <w:r w:rsidR="00614DCB" w:rsidRPr="000F75B0">
        <w:rPr>
          <w:rFonts w:ascii="Times New Roman" w:eastAsia="Times New Roman" w:hAnsi="Times New Roman" w:cs="Times New Roman"/>
          <w:bCs/>
          <w:sz w:val="24"/>
          <w:szCs w:val="24"/>
          <w:lang w:eastAsia="es-MX"/>
        </w:rPr>
        <w:t xml:space="preserve">incluir en el plan 2018 de la licenciatura en </w:t>
      </w:r>
      <w:r w:rsidR="00FB59AD" w:rsidRPr="000F75B0">
        <w:rPr>
          <w:rFonts w:ascii="Times New Roman" w:eastAsia="Times New Roman" w:hAnsi="Times New Roman" w:cs="Times New Roman"/>
          <w:bCs/>
          <w:sz w:val="24"/>
          <w:szCs w:val="24"/>
          <w:lang w:eastAsia="es-MX"/>
        </w:rPr>
        <w:t xml:space="preserve">Educación Primaria </w:t>
      </w:r>
      <w:r w:rsidR="00614DCB" w:rsidRPr="000F75B0">
        <w:rPr>
          <w:rFonts w:ascii="Times New Roman" w:eastAsia="Times New Roman" w:hAnsi="Times New Roman" w:cs="Times New Roman"/>
          <w:bCs/>
          <w:sz w:val="24"/>
          <w:szCs w:val="24"/>
          <w:lang w:eastAsia="es-MX"/>
        </w:rPr>
        <w:t>los cursos enfocados al uso de las TIC, tal como ocu</w:t>
      </w:r>
      <w:r w:rsidR="00FB59AD">
        <w:rPr>
          <w:rFonts w:ascii="Times New Roman" w:eastAsia="Times New Roman" w:hAnsi="Times New Roman" w:cs="Times New Roman"/>
          <w:bCs/>
          <w:sz w:val="24"/>
          <w:szCs w:val="24"/>
          <w:lang w:eastAsia="es-MX"/>
        </w:rPr>
        <w:t>rrió en el plan 2012, y no so</w:t>
      </w:r>
      <w:r w:rsidR="00614DCB" w:rsidRPr="000F75B0">
        <w:rPr>
          <w:rFonts w:ascii="Times New Roman" w:eastAsia="Times New Roman" w:hAnsi="Times New Roman" w:cs="Times New Roman"/>
          <w:bCs/>
          <w:sz w:val="24"/>
          <w:szCs w:val="24"/>
          <w:lang w:eastAsia="es-MX"/>
        </w:rPr>
        <w:t>lo en los dos primeros semestres, sino también en el quinto y sexto</w:t>
      </w:r>
      <w:r w:rsidR="00FB59AD">
        <w:rPr>
          <w:rFonts w:ascii="Times New Roman" w:eastAsia="Times New Roman" w:hAnsi="Times New Roman" w:cs="Times New Roman"/>
          <w:bCs/>
          <w:sz w:val="24"/>
          <w:szCs w:val="24"/>
          <w:lang w:eastAsia="es-MX"/>
        </w:rPr>
        <w:t xml:space="preserve">. </w:t>
      </w:r>
      <w:r w:rsidR="00FE635D">
        <w:rPr>
          <w:rFonts w:ascii="Times New Roman" w:eastAsia="Times New Roman" w:hAnsi="Times New Roman" w:cs="Times New Roman"/>
          <w:bCs/>
          <w:sz w:val="24"/>
          <w:szCs w:val="24"/>
          <w:lang w:eastAsia="es-MX"/>
        </w:rPr>
        <w:t xml:space="preserve">Incluso se pueden incorporar </w:t>
      </w:r>
      <w:r w:rsidR="00614DCB" w:rsidRPr="000F75B0">
        <w:rPr>
          <w:rFonts w:ascii="Times New Roman" w:eastAsia="Times New Roman" w:hAnsi="Times New Roman" w:cs="Times New Roman"/>
          <w:bCs/>
          <w:sz w:val="24"/>
          <w:szCs w:val="24"/>
          <w:lang w:eastAsia="es-MX"/>
        </w:rPr>
        <w:t xml:space="preserve">como cursos optativos, ya que las alumnas </w:t>
      </w:r>
      <w:r w:rsidR="00FB59AD">
        <w:rPr>
          <w:rFonts w:ascii="Times New Roman" w:eastAsia="Times New Roman" w:hAnsi="Times New Roman" w:cs="Times New Roman"/>
          <w:bCs/>
          <w:sz w:val="24"/>
          <w:szCs w:val="24"/>
          <w:lang w:eastAsia="es-MX"/>
        </w:rPr>
        <w:t xml:space="preserve">consultadas </w:t>
      </w:r>
      <w:r w:rsidR="00614DCB" w:rsidRPr="000F75B0">
        <w:rPr>
          <w:rFonts w:ascii="Times New Roman" w:eastAsia="Times New Roman" w:hAnsi="Times New Roman" w:cs="Times New Roman"/>
          <w:bCs/>
          <w:sz w:val="24"/>
          <w:szCs w:val="24"/>
          <w:lang w:eastAsia="es-MX"/>
        </w:rPr>
        <w:t xml:space="preserve">consideran que las TIC </w:t>
      </w:r>
      <w:r w:rsidR="00FB59AD">
        <w:rPr>
          <w:rFonts w:ascii="Times New Roman" w:eastAsia="Times New Roman" w:hAnsi="Times New Roman" w:cs="Times New Roman"/>
          <w:bCs/>
          <w:sz w:val="24"/>
          <w:szCs w:val="24"/>
          <w:lang w:eastAsia="es-MX"/>
        </w:rPr>
        <w:t xml:space="preserve">son indispensables en la educación actual. </w:t>
      </w:r>
    </w:p>
    <w:p w14:paraId="699BE573" w14:textId="75BF7C88" w:rsidR="00FB3D68" w:rsidRPr="000F75B0" w:rsidRDefault="00FB59AD" w:rsidP="003F34C8">
      <w:pPr>
        <w:spacing w:after="0" w:line="360" w:lineRule="auto"/>
        <w:ind w:firstLine="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Como </w:t>
      </w:r>
      <w:r w:rsidR="00614DCB" w:rsidRPr="000F75B0">
        <w:rPr>
          <w:rFonts w:ascii="Times New Roman" w:eastAsia="Times New Roman" w:hAnsi="Times New Roman" w:cs="Times New Roman"/>
          <w:bCs/>
          <w:sz w:val="24"/>
          <w:szCs w:val="24"/>
          <w:lang w:eastAsia="es-MX"/>
        </w:rPr>
        <w:t xml:space="preserve">puntos </w:t>
      </w:r>
      <w:r>
        <w:rPr>
          <w:rFonts w:ascii="Times New Roman" w:eastAsia="Times New Roman" w:hAnsi="Times New Roman" w:cs="Times New Roman"/>
          <w:bCs/>
          <w:sz w:val="24"/>
          <w:szCs w:val="24"/>
          <w:lang w:eastAsia="es-MX"/>
        </w:rPr>
        <w:t>favorables se tienen</w:t>
      </w:r>
      <w:r w:rsidR="00614DCB" w:rsidRPr="000F75B0">
        <w:rPr>
          <w:rFonts w:ascii="Times New Roman" w:eastAsia="Times New Roman" w:hAnsi="Times New Roman" w:cs="Times New Roman"/>
          <w:bCs/>
          <w:sz w:val="24"/>
          <w:szCs w:val="24"/>
          <w:lang w:eastAsia="es-MX"/>
        </w:rPr>
        <w:t xml:space="preserve"> la infraestructura</w:t>
      </w:r>
      <w:r>
        <w:rPr>
          <w:rFonts w:ascii="Times New Roman" w:eastAsia="Times New Roman" w:hAnsi="Times New Roman" w:cs="Times New Roman"/>
          <w:bCs/>
          <w:sz w:val="24"/>
          <w:szCs w:val="24"/>
          <w:lang w:eastAsia="es-MX"/>
        </w:rPr>
        <w:t xml:space="preserve"> y el </w:t>
      </w:r>
      <w:r w:rsidR="00614DCB" w:rsidRPr="000F75B0">
        <w:rPr>
          <w:rFonts w:ascii="Times New Roman" w:eastAsia="Times New Roman" w:hAnsi="Times New Roman" w:cs="Times New Roman"/>
          <w:bCs/>
          <w:sz w:val="24"/>
          <w:szCs w:val="24"/>
          <w:lang w:eastAsia="es-MX"/>
        </w:rPr>
        <w:t>contar con la certificación Testing Program 2016 Cloud</w:t>
      </w:r>
      <w:r>
        <w:rPr>
          <w:rFonts w:ascii="Times New Roman" w:eastAsia="Times New Roman" w:hAnsi="Times New Roman" w:cs="Times New Roman"/>
          <w:bCs/>
          <w:sz w:val="24"/>
          <w:szCs w:val="24"/>
          <w:lang w:eastAsia="es-MX"/>
        </w:rPr>
        <w:t>,</w:t>
      </w:r>
      <w:r w:rsidR="00614DCB" w:rsidRPr="000F75B0">
        <w:rPr>
          <w:rFonts w:ascii="Times New Roman" w:eastAsia="Times New Roman" w:hAnsi="Times New Roman" w:cs="Times New Roman"/>
          <w:bCs/>
          <w:sz w:val="24"/>
          <w:szCs w:val="24"/>
          <w:lang w:eastAsia="es-MX"/>
        </w:rPr>
        <w:t xml:space="preserve"> ya que la ENRGEZ es una de las instituciones que otorga </w:t>
      </w:r>
      <w:r>
        <w:rPr>
          <w:rFonts w:ascii="Times New Roman" w:eastAsia="Times New Roman" w:hAnsi="Times New Roman" w:cs="Times New Roman"/>
          <w:bCs/>
          <w:sz w:val="24"/>
          <w:szCs w:val="24"/>
          <w:lang w:eastAsia="es-MX"/>
        </w:rPr>
        <w:t>acreditaciones</w:t>
      </w:r>
      <w:r w:rsidR="00614DCB" w:rsidRPr="000F75B0">
        <w:rPr>
          <w:rFonts w:ascii="Times New Roman" w:eastAsia="Times New Roman" w:hAnsi="Times New Roman" w:cs="Times New Roman"/>
          <w:bCs/>
          <w:sz w:val="24"/>
          <w:szCs w:val="24"/>
          <w:lang w:eastAsia="es-MX"/>
        </w:rPr>
        <w:t xml:space="preserve"> en Microsoft Word, Excel y Power Point</w:t>
      </w:r>
      <w:r>
        <w:rPr>
          <w:rFonts w:ascii="Times New Roman" w:eastAsia="Times New Roman" w:hAnsi="Times New Roman" w:cs="Times New Roman"/>
          <w:bCs/>
          <w:sz w:val="24"/>
          <w:szCs w:val="24"/>
          <w:lang w:eastAsia="es-MX"/>
        </w:rPr>
        <w:t>,</w:t>
      </w:r>
      <w:r w:rsidR="00614DCB" w:rsidRPr="000F75B0">
        <w:rPr>
          <w:rFonts w:ascii="Times New Roman" w:eastAsia="Times New Roman" w:hAnsi="Times New Roman" w:cs="Times New Roman"/>
          <w:bCs/>
          <w:sz w:val="24"/>
          <w:szCs w:val="24"/>
          <w:lang w:eastAsia="es-MX"/>
        </w:rPr>
        <w:t xml:space="preserve"> </w:t>
      </w:r>
      <w:r>
        <w:rPr>
          <w:rFonts w:ascii="Times New Roman" w:eastAsia="Times New Roman" w:hAnsi="Times New Roman" w:cs="Times New Roman"/>
          <w:bCs/>
          <w:sz w:val="24"/>
          <w:szCs w:val="24"/>
          <w:lang w:eastAsia="es-MX"/>
        </w:rPr>
        <w:t>lo cual se puede conseguir mediante un examen en línea. A</w:t>
      </w:r>
      <w:r w:rsidR="00614DCB" w:rsidRPr="000F75B0">
        <w:rPr>
          <w:rFonts w:ascii="Times New Roman" w:eastAsia="Times New Roman" w:hAnsi="Times New Roman" w:cs="Times New Roman"/>
          <w:bCs/>
          <w:sz w:val="24"/>
          <w:szCs w:val="24"/>
          <w:lang w:eastAsia="es-MX"/>
        </w:rPr>
        <w:t>demás</w:t>
      </w:r>
      <w:r>
        <w:rPr>
          <w:rFonts w:ascii="Times New Roman" w:eastAsia="Times New Roman" w:hAnsi="Times New Roman" w:cs="Times New Roman"/>
          <w:bCs/>
          <w:sz w:val="24"/>
          <w:szCs w:val="24"/>
          <w:lang w:eastAsia="es-MX"/>
        </w:rPr>
        <w:t>,</w:t>
      </w:r>
      <w:r w:rsidR="00614DCB" w:rsidRPr="000F75B0">
        <w:rPr>
          <w:rFonts w:ascii="Times New Roman" w:eastAsia="Times New Roman" w:hAnsi="Times New Roman" w:cs="Times New Roman"/>
          <w:bCs/>
          <w:sz w:val="24"/>
          <w:szCs w:val="24"/>
          <w:lang w:eastAsia="es-MX"/>
        </w:rPr>
        <w:t xml:space="preserve"> se cuenta con tres docentes con competencias necesarias para impartir estos cursos</w:t>
      </w:r>
      <w:r>
        <w:rPr>
          <w:rFonts w:ascii="Times New Roman" w:eastAsia="Times New Roman" w:hAnsi="Times New Roman" w:cs="Times New Roman"/>
          <w:bCs/>
          <w:sz w:val="24"/>
          <w:szCs w:val="24"/>
          <w:lang w:eastAsia="es-MX"/>
        </w:rPr>
        <w:t xml:space="preserve"> a las alumnas inscritas en el p</w:t>
      </w:r>
      <w:r w:rsidR="00614DCB" w:rsidRPr="000F75B0">
        <w:rPr>
          <w:rFonts w:ascii="Times New Roman" w:eastAsia="Times New Roman" w:hAnsi="Times New Roman" w:cs="Times New Roman"/>
          <w:bCs/>
          <w:sz w:val="24"/>
          <w:szCs w:val="24"/>
          <w:lang w:eastAsia="es-MX"/>
        </w:rPr>
        <w:t>lan 2018.</w:t>
      </w:r>
      <w:r>
        <w:rPr>
          <w:rFonts w:ascii="Times New Roman" w:eastAsia="Times New Roman" w:hAnsi="Times New Roman" w:cs="Times New Roman"/>
          <w:bCs/>
          <w:sz w:val="24"/>
          <w:szCs w:val="24"/>
          <w:lang w:eastAsia="es-MX"/>
        </w:rPr>
        <w:t xml:space="preserve"> </w:t>
      </w:r>
      <w:r w:rsidR="00FB3D68" w:rsidRPr="000F75B0">
        <w:rPr>
          <w:rFonts w:ascii="Times New Roman" w:eastAsia="Times New Roman" w:hAnsi="Times New Roman" w:cs="Times New Roman"/>
          <w:bCs/>
          <w:sz w:val="24"/>
          <w:szCs w:val="24"/>
          <w:lang w:eastAsia="es-MX"/>
        </w:rPr>
        <w:t xml:space="preserve">Con estas acciones </w:t>
      </w:r>
      <w:r>
        <w:rPr>
          <w:rFonts w:ascii="Times New Roman" w:eastAsia="Times New Roman" w:hAnsi="Times New Roman" w:cs="Times New Roman"/>
          <w:bCs/>
          <w:sz w:val="24"/>
          <w:szCs w:val="24"/>
          <w:lang w:eastAsia="es-MX"/>
        </w:rPr>
        <w:t>se cerrarían</w:t>
      </w:r>
      <w:r w:rsidR="00FB3D68" w:rsidRPr="000F75B0">
        <w:rPr>
          <w:rFonts w:ascii="Times New Roman" w:eastAsia="Times New Roman" w:hAnsi="Times New Roman" w:cs="Times New Roman"/>
          <w:bCs/>
          <w:sz w:val="24"/>
          <w:szCs w:val="24"/>
          <w:lang w:eastAsia="es-MX"/>
        </w:rPr>
        <w:t xml:space="preserve"> brechas con respecto a l</w:t>
      </w:r>
      <w:r w:rsidR="003D264C" w:rsidRPr="000F75B0">
        <w:rPr>
          <w:rFonts w:ascii="Times New Roman" w:eastAsia="Times New Roman" w:hAnsi="Times New Roman" w:cs="Times New Roman"/>
          <w:bCs/>
          <w:sz w:val="24"/>
          <w:szCs w:val="24"/>
          <w:lang w:eastAsia="es-MX"/>
        </w:rPr>
        <w:t xml:space="preserve">a </w:t>
      </w:r>
      <w:r w:rsidR="00FB3D68" w:rsidRPr="000F75B0">
        <w:rPr>
          <w:rFonts w:ascii="Times New Roman" w:eastAsia="Times New Roman" w:hAnsi="Times New Roman" w:cs="Times New Roman"/>
          <w:bCs/>
          <w:sz w:val="24"/>
          <w:szCs w:val="24"/>
          <w:lang w:eastAsia="es-MX"/>
        </w:rPr>
        <w:t>e</w:t>
      </w:r>
      <w:r w:rsidR="003D264C" w:rsidRPr="000F75B0">
        <w:rPr>
          <w:rFonts w:ascii="Times New Roman" w:eastAsia="Times New Roman" w:hAnsi="Times New Roman" w:cs="Times New Roman"/>
          <w:bCs/>
          <w:sz w:val="24"/>
          <w:szCs w:val="24"/>
          <w:lang w:eastAsia="es-MX"/>
        </w:rPr>
        <w:t xml:space="preserve">strategia de fortalecimiento y transformación de las </w:t>
      </w:r>
      <w:r w:rsidRPr="000F75B0">
        <w:rPr>
          <w:rFonts w:ascii="Times New Roman" w:eastAsia="Times New Roman" w:hAnsi="Times New Roman" w:cs="Times New Roman"/>
          <w:bCs/>
          <w:sz w:val="24"/>
          <w:szCs w:val="24"/>
          <w:lang w:eastAsia="es-MX"/>
        </w:rPr>
        <w:t>escuelas normales</w:t>
      </w:r>
      <w:r>
        <w:rPr>
          <w:rFonts w:ascii="Times New Roman" w:eastAsia="Times New Roman" w:hAnsi="Times New Roman" w:cs="Times New Roman"/>
          <w:bCs/>
          <w:sz w:val="24"/>
          <w:szCs w:val="24"/>
          <w:lang w:eastAsia="es-MX"/>
        </w:rPr>
        <w:t xml:space="preserve">; además, se garantizaría que </w:t>
      </w:r>
      <w:r w:rsidR="003D264C" w:rsidRPr="000F75B0">
        <w:rPr>
          <w:rFonts w:ascii="Times New Roman" w:eastAsia="Times New Roman" w:hAnsi="Times New Roman" w:cs="Times New Roman"/>
          <w:bCs/>
          <w:sz w:val="24"/>
          <w:szCs w:val="24"/>
          <w:lang w:eastAsia="es-MX"/>
        </w:rPr>
        <w:t xml:space="preserve">las </w:t>
      </w:r>
      <w:r w:rsidRPr="000F75B0">
        <w:rPr>
          <w:rFonts w:ascii="Times New Roman" w:eastAsia="Times New Roman" w:hAnsi="Times New Roman" w:cs="Times New Roman"/>
          <w:bCs/>
          <w:sz w:val="24"/>
          <w:szCs w:val="24"/>
          <w:lang w:eastAsia="es-MX"/>
        </w:rPr>
        <w:t xml:space="preserve">escuelas normales </w:t>
      </w:r>
      <w:r>
        <w:rPr>
          <w:rFonts w:ascii="Times New Roman" w:eastAsia="Times New Roman" w:hAnsi="Times New Roman" w:cs="Times New Roman"/>
          <w:bCs/>
          <w:sz w:val="24"/>
          <w:szCs w:val="24"/>
          <w:lang w:eastAsia="es-MX"/>
        </w:rPr>
        <w:t>continúen</w:t>
      </w:r>
      <w:r w:rsidR="003D264C" w:rsidRPr="000F75B0">
        <w:rPr>
          <w:rFonts w:ascii="Times New Roman" w:eastAsia="Times New Roman" w:hAnsi="Times New Roman" w:cs="Times New Roman"/>
          <w:bCs/>
          <w:sz w:val="24"/>
          <w:szCs w:val="24"/>
          <w:lang w:eastAsia="es-MX"/>
        </w:rPr>
        <w:t xml:space="preserve"> siendo el pilar de la formación de los maestros de México</w:t>
      </w:r>
      <w:r>
        <w:rPr>
          <w:rFonts w:ascii="Times New Roman" w:eastAsia="Times New Roman" w:hAnsi="Times New Roman" w:cs="Times New Roman"/>
          <w:bCs/>
          <w:sz w:val="24"/>
          <w:szCs w:val="24"/>
          <w:lang w:eastAsia="es-MX"/>
        </w:rPr>
        <w:t>,</w:t>
      </w:r>
      <w:r w:rsidR="003D264C" w:rsidRPr="000F75B0">
        <w:rPr>
          <w:rFonts w:ascii="Times New Roman" w:eastAsia="Times New Roman" w:hAnsi="Times New Roman" w:cs="Times New Roman"/>
          <w:bCs/>
          <w:sz w:val="24"/>
          <w:szCs w:val="24"/>
          <w:lang w:eastAsia="es-MX"/>
        </w:rPr>
        <w:t xml:space="preserve"> </w:t>
      </w:r>
      <w:r w:rsidR="00FE635D">
        <w:rPr>
          <w:rFonts w:ascii="Times New Roman" w:eastAsia="Times New Roman" w:hAnsi="Times New Roman" w:cs="Times New Roman"/>
          <w:bCs/>
          <w:sz w:val="24"/>
          <w:szCs w:val="24"/>
          <w:lang w:eastAsia="es-MX"/>
        </w:rPr>
        <w:t xml:space="preserve">lo cual estaría en sintonía </w:t>
      </w:r>
      <w:r w:rsidR="003D264C" w:rsidRPr="000F75B0">
        <w:rPr>
          <w:rFonts w:ascii="Times New Roman" w:eastAsia="Times New Roman" w:hAnsi="Times New Roman" w:cs="Times New Roman"/>
          <w:bCs/>
          <w:sz w:val="24"/>
          <w:szCs w:val="24"/>
          <w:lang w:eastAsia="es-MX"/>
        </w:rPr>
        <w:t xml:space="preserve">con los retos educativos del siglo XXI. </w:t>
      </w:r>
    </w:p>
    <w:p w14:paraId="0B316996" w14:textId="77777777" w:rsidR="00F834CE" w:rsidRDefault="00F834CE" w:rsidP="00EB57C5">
      <w:pPr>
        <w:spacing w:line="240" w:lineRule="auto"/>
        <w:jc w:val="both"/>
        <w:rPr>
          <w:rFonts w:ascii="Times New Roman" w:eastAsia="Times New Roman" w:hAnsi="Times New Roman" w:cs="Times New Roman"/>
          <w:b/>
          <w:sz w:val="24"/>
          <w:szCs w:val="24"/>
          <w:lang w:eastAsia="es-MX"/>
        </w:rPr>
      </w:pPr>
    </w:p>
    <w:p w14:paraId="224B8E58" w14:textId="5B2FB80B" w:rsidR="00722B68" w:rsidRPr="0018294C" w:rsidRDefault="000F75B0" w:rsidP="003F34C8">
      <w:pPr>
        <w:spacing w:after="0" w:line="360" w:lineRule="auto"/>
        <w:jc w:val="center"/>
        <w:rPr>
          <w:rFonts w:ascii="Times New Roman" w:eastAsia="Times New Roman" w:hAnsi="Times New Roman" w:cs="Times New Roman"/>
          <w:b/>
          <w:sz w:val="28"/>
          <w:szCs w:val="28"/>
          <w:lang w:eastAsia="es-MX"/>
        </w:rPr>
      </w:pPr>
      <w:r w:rsidRPr="0018294C">
        <w:rPr>
          <w:rFonts w:ascii="Times New Roman" w:eastAsia="Times New Roman" w:hAnsi="Times New Roman" w:cs="Times New Roman"/>
          <w:b/>
          <w:sz w:val="28"/>
          <w:szCs w:val="28"/>
          <w:lang w:eastAsia="es-MX"/>
        </w:rPr>
        <w:t>Futuras líneas de investigación</w:t>
      </w:r>
    </w:p>
    <w:p w14:paraId="74DB1F81" w14:textId="59FD7EDF" w:rsidR="00137E97" w:rsidRPr="00295E0E" w:rsidRDefault="000F75B0" w:rsidP="00FB59AD">
      <w:pPr>
        <w:spacing w:line="360" w:lineRule="auto"/>
        <w:ind w:firstLine="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 xml:space="preserve">Para futuras investigaciones relacionadas </w:t>
      </w:r>
      <w:r w:rsidR="00FB59AD">
        <w:rPr>
          <w:rFonts w:ascii="Times New Roman" w:eastAsia="Times New Roman" w:hAnsi="Times New Roman" w:cs="Times New Roman"/>
          <w:bCs/>
          <w:sz w:val="24"/>
          <w:szCs w:val="24"/>
          <w:lang w:eastAsia="es-MX"/>
        </w:rPr>
        <w:t>con</w:t>
      </w:r>
      <w:r>
        <w:rPr>
          <w:rFonts w:ascii="Times New Roman" w:eastAsia="Times New Roman" w:hAnsi="Times New Roman" w:cs="Times New Roman"/>
          <w:bCs/>
          <w:sz w:val="24"/>
          <w:szCs w:val="24"/>
          <w:lang w:eastAsia="es-MX"/>
        </w:rPr>
        <w:t xml:space="preserve"> el uso de las TIC</w:t>
      </w:r>
      <w:r w:rsidR="003266E0">
        <w:rPr>
          <w:rFonts w:ascii="Times New Roman" w:eastAsia="Times New Roman" w:hAnsi="Times New Roman" w:cs="Times New Roman"/>
          <w:bCs/>
          <w:sz w:val="24"/>
          <w:szCs w:val="24"/>
          <w:lang w:eastAsia="es-MX"/>
        </w:rPr>
        <w:t xml:space="preserve"> por </w:t>
      </w:r>
      <w:r w:rsidR="00A061B7">
        <w:rPr>
          <w:rFonts w:ascii="Times New Roman" w:eastAsia="Times New Roman" w:hAnsi="Times New Roman" w:cs="Times New Roman"/>
          <w:bCs/>
          <w:sz w:val="24"/>
          <w:szCs w:val="24"/>
          <w:lang w:eastAsia="es-MX"/>
        </w:rPr>
        <w:t xml:space="preserve">parte de </w:t>
      </w:r>
      <w:r w:rsidR="003266E0">
        <w:rPr>
          <w:rFonts w:ascii="Times New Roman" w:eastAsia="Times New Roman" w:hAnsi="Times New Roman" w:cs="Times New Roman"/>
          <w:bCs/>
          <w:sz w:val="24"/>
          <w:szCs w:val="24"/>
          <w:lang w:eastAsia="es-MX"/>
        </w:rPr>
        <w:t>las alumnas de la ENRGEZ</w:t>
      </w:r>
      <w:r>
        <w:rPr>
          <w:rFonts w:ascii="Times New Roman" w:eastAsia="Times New Roman" w:hAnsi="Times New Roman" w:cs="Times New Roman"/>
          <w:bCs/>
          <w:sz w:val="24"/>
          <w:szCs w:val="24"/>
          <w:lang w:eastAsia="es-MX"/>
        </w:rPr>
        <w:t xml:space="preserve"> </w:t>
      </w:r>
      <w:r w:rsidR="003266E0">
        <w:rPr>
          <w:rFonts w:ascii="Times New Roman" w:eastAsia="Times New Roman" w:hAnsi="Times New Roman" w:cs="Times New Roman"/>
          <w:bCs/>
          <w:sz w:val="24"/>
          <w:szCs w:val="24"/>
          <w:lang w:eastAsia="es-MX"/>
        </w:rPr>
        <w:t xml:space="preserve">en su jornada de práctica docente, </w:t>
      </w:r>
      <w:r w:rsidR="00A061B7">
        <w:rPr>
          <w:rFonts w:ascii="Times New Roman" w:eastAsia="Times New Roman" w:hAnsi="Times New Roman" w:cs="Times New Roman"/>
          <w:bCs/>
          <w:sz w:val="24"/>
          <w:szCs w:val="24"/>
          <w:lang w:eastAsia="es-MX"/>
        </w:rPr>
        <w:t xml:space="preserve">se podría proponer que ellas </w:t>
      </w:r>
      <w:r w:rsidR="003266E0">
        <w:rPr>
          <w:rFonts w:ascii="Times New Roman" w:eastAsia="Times New Roman" w:hAnsi="Times New Roman" w:cs="Times New Roman"/>
          <w:bCs/>
          <w:sz w:val="24"/>
          <w:szCs w:val="24"/>
          <w:lang w:eastAsia="es-MX"/>
        </w:rPr>
        <w:t xml:space="preserve">continuaran con sus alumnos </w:t>
      </w:r>
      <w:r w:rsidR="00A061B7">
        <w:rPr>
          <w:rFonts w:ascii="Times New Roman" w:eastAsia="Times New Roman" w:hAnsi="Times New Roman" w:cs="Times New Roman"/>
          <w:bCs/>
          <w:sz w:val="24"/>
          <w:szCs w:val="24"/>
          <w:lang w:eastAsia="es-MX"/>
        </w:rPr>
        <w:t>en el</w:t>
      </w:r>
      <w:r w:rsidR="003266E0">
        <w:rPr>
          <w:rFonts w:ascii="Times New Roman" w:eastAsia="Times New Roman" w:hAnsi="Times New Roman" w:cs="Times New Roman"/>
          <w:bCs/>
          <w:sz w:val="24"/>
          <w:szCs w:val="24"/>
          <w:lang w:eastAsia="es-MX"/>
        </w:rPr>
        <w:t xml:space="preserve"> grado escolar siguiente </w:t>
      </w:r>
      <w:r w:rsidR="00A061B7">
        <w:rPr>
          <w:rFonts w:ascii="Times New Roman" w:eastAsia="Times New Roman" w:hAnsi="Times New Roman" w:cs="Times New Roman"/>
          <w:bCs/>
          <w:sz w:val="24"/>
          <w:szCs w:val="24"/>
          <w:lang w:eastAsia="es-MX"/>
        </w:rPr>
        <w:t>(salvo</w:t>
      </w:r>
      <w:r w:rsidR="003266E0">
        <w:rPr>
          <w:rFonts w:ascii="Times New Roman" w:eastAsia="Times New Roman" w:hAnsi="Times New Roman" w:cs="Times New Roman"/>
          <w:bCs/>
          <w:sz w:val="24"/>
          <w:szCs w:val="24"/>
          <w:lang w:eastAsia="es-MX"/>
        </w:rPr>
        <w:t xml:space="preserve"> las alumnas que estuvieron practicando con alumnos de sexto grado</w:t>
      </w:r>
      <w:r w:rsidR="00A061B7">
        <w:rPr>
          <w:rFonts w:ascii="Times New Roman" w:eastAsia="Times New Roman" w:hAnsi="Times New Roman" w:cs="Times New Roman"/>
          <w:bCs/>
          <w:sz w:val="24"/>
          <w:szCs w:val="24"/>
          <w:lang w:eastAsia="es-MX"/>
        </w:rPr>
        <w:t xml:space="preserve">), pues de ese modo tendrían </w:t>
      </w:r>
      <w:r w:rsidR="003266E0">
        <w:rPr>
          <w:rFonts w:ascii="Times New Roman" w:eastAsia="Times New Roman" w:hAnsi="Times New Roman" w:cs="Times New Roman"/>
          <w:bCs/>
          <w:sz w:val="24"/>
          <w:szCs w:val="24"/>
          <w:lang w:eastAsia="es-MX"/>
        </w:rPr>
        <w:t xml:space="preserve">a su cargo un grupo durante todo el ciclo escolar, y no solamente </w:t>
      </w:r>
      <w:r w:rsidR="00A061B7">
        <w:rPr>
          <w:rFonts w:ascii="Times New Roman" w:eastAsia="Times New Roman" w:hAnsi="Times New Roman" w:cs="Times New Roman"/>
          <w:bCs/>
          <w:sz w:val="24"/>
          <w:szCs w:val="24"/>
          <w:lang w:eastAsia="es-MX"/>
        </w:rPr>
        <w:t xml:space="preserve">durante </w:t>
      </w:r>
      <w:r w:rsidR="003266E0">
        <w:rPr>
          <w:rFonts w:ascii="Times New Roman" w:eastAsia="Times New Roman" w:hAnsi="Times New Roman" w:cs="Times New Roman"/>
          <w:bCs/>
          <w:sz w:val="24"/>
          <w:szCs w:val="24"/>
          <w:lang w:eastAsia="es-MX"/>
        </w:rPr>
        <w:t>una semana de práctica</w:t>
      </w:r>
      <w:r w:rsidR="00A061B7">
        <w:rPr>
          <w:rFonts w:ascii="Times New Roman" w:eastAsia="Times New Roman" w:hAnsi="Times New Roman" w:cs="Times New Roman"/>
          <w:bCs/>
          <w:sz w:val="24"/>
          <w:szCs w:val="24"/>
          <w:lang w:eastAsia="es-MX"/>
        </w:rPr>
        <w:t>.</w:t>
      </w:r>
      <w:r w:rsidR="003266E0">
        <w:rPr>
          <w:rFonts w:ascii="Times New Roman" w:eastAsia="Times New Roman" w:hAnsi="Times New Roman" w:cs="Times New Roman"/>
          <w:bCs/>
          <w:sz w:val="24"/>
          <w:szCs w:val="24"/>
          <w:lang w:eastAsia="es-MX"/>
        </w:rPr>
        <w:t xml:space="preserve"> </w:t>
      </w:r>
      <w:r w:rsidR="00A061B7">
        <w:rPr>
          <w:rFonts w:ascii="Times New Roman" w:eastAsia="Times New Roman" w:hAnsi="Times New Roman" w:cs="Times New Roman"/>
          <w:bCs/>
          <w:sz w:val="24"/>
          <w:szCs w:val="24"/>
          <w:lang w:eastAsia="es-MX"/>
        </w:rPr>
        <w:t>D</w:t>
      </w:r>
      <w:r w:rsidR="003266E0">
        <w:rPr>
          <w:rFonts w:ascii="Times New Roman" w:eastAsia="Times New Roman" w:hAnsi="Times New Roman" w:cs="Times New Roman"/>
          <w:bCs/>
          <w:sz w:val="24"/>
          <w:szCs w:val="24"/>
          <w:lang w:eastAsia="es-MX"/>
        </w:rPr>
        <w:t>e esta forma</w:t>
      </w:r>
      <w:r w:rsidR="00A061B7">
        <w:rPr>
          <w:rFonts w:ascii="Times New Roman" w:eastAsia="Times New Roman" w:hAnsi="Times New Roman" w:cs="Times New Roman"/>
          <w:bCs/>
          <w:sz w:val="24"/>
          <w:szCs w:val="24"/>
          <w:lang w:eastAsia="es-MX"/>
        </w:rPr>
        <w:t>,</w:t>
      </w:r>
      <w:r w:rsidR="003266E0">
        <w:rPr>
          <w:rFonts w:ascii="Times New Roman" w:eastAsia="Times New Roman" w:hAnsi="Times New Roman" w:cs="Times New Roman"/>
          <w:bCs/>
          <w:sz w:val="24"/>
          <w:szCs w:val="24"/>
          <w:lang w:eastAsia="es-MX"/>
        </w:rPr>
        <w:t xml:space="preserve"> se tendría un estudio con mayor información y</w:t>
      </w:r>
      <w:r w:rsidR="00A061B7">
        <w:rPr>
          <w:rFonts w:ascii="Times New Roman" w:eastAsia="Times New Roman" w:hAnsi="Times New Roman" w:cs="Times New Roman"/>
          <w:bCs/>
          <w:sz w:val="24"/>
          <w:szCs w:val="24"/>
          <w:lang w:eastAsia="es-MX"/>
        </w:rPr>
        <w:t>,</w:t>
      </w:r>
      <w:r w:rsidR="003266E0">
        <w:rPr>
          <w:rFonts w:ascii="Times New Roman" w:eastAsia="Times New Roman" w:hAnsi="Times New Roman" w:cs="Times New Roman"/>
          <w:bCs/>
          <w:sz w:val="24"/>
          <w:szCs w:val="24"/>
          <w:lang w:eastAsia="es-MX"/>
        </w:rPr>
        <w:t xml:space="preserve"> por lo tanto</w:t>
      </w:r>
      <w:r w:rsidR="00A061B7">
        <w:rPr>
          <w:rFonts w:ascii="Times New Roman" w:eastAsia="Times New Roman" w:hAnsi="Times New Roman" w:cs="Times New Roman"/>
          <w:bCs/>
          <w:sz w:val="24"/>
          <w:szCs w:val="24"/>
          <w:lang w:eastAsia="es-MX"/>
        </w:rPr>
        <w:t>,</w:t>
      </w:r>
      <w:r w:rsidR="003266E0">
        <w:rPr>
          <w:rFonts w:ascii="Times New Roman" w:eastAsia="Times New Roman" w:hAnsi="Times New Roman" w:cs="Times New Roman"/>
          <w:bCs/>
          <w:sz w:val="24"/>
          <w:szCs w:val="24"/>
          <w:lang w:eastAsia="es-MX"/>
        </w:rPr>
        <w:t xml:space="preserve"> sería mucho más relevante</w:t>
      </w:r>
      <w:r w:rsidR="00A061B7">
        <w:rPr>
          <w:rFonts w:ascii="Times New Roman" w:eastAsia="Times New Roman" w:hAnsi="Times New Roman" w:cs="Times New Roman"/>
          <w:bCs/>
          <w:sz w:val="24"/>
          <w:szCs w:val="24"/>
          <w:lang w:eastAsia="es-MX"/>
        </w:rPr>
        <w:t>,</w:t>
      </w:r>
      <w:r w:rsidR="003266E0">
        <w:rPr>
          <w:rFonts w:ascii="Times New Roman" w:eastAsia="Times New Roman" w:hAnsi="Times New Roman" w:cs="Times New Roman"/>
          <w:bCs/>
          <w:sz w:val="24"/>
          <w:szCs w:val="24"/>
          <w:lang w:eastAsia="es-MX"/>
        </w:rPr>
        <w:t xml:space="preserve"> ya que se recabaría</w:t>
      </w:r>
      <w:r w:rsidR="00A061B7">
        <w:rPr>
          <w:rFonts w:ascii="Times New Roman" w:eastAsia="Times New Roman" w:hAnsi="Times New Roman" w:cs="Times New Roman"/>
          <w:bCs/>
          <w:sz w:val="24"/>
          <w:szCs w:val="24"/>
          <w:lang w:eastAsia="es-MX"/>
        </w:rPr>
        <w:t xml:space="preserve">n datos </w:t>
      </w:r>
      <w:r w:rsidR="003266E0">
        <w:rPr>
          <w:rFonts w:ascii="Times New Roman" w:eastAsia="Times New Roman" w:hAnsi="Times New Roman" w:cs="Times New Roman"/>
          <w:bCs/>
          <w:sz w:val="24"/>
          <w:szCs w:val="24"/>
          <w:lang w:eastAsia="es-MX"/>
        </w:rPr>
        <w:t>de un ciclo escolar completo</w:t>
      </w:r>
      <w:r w:rsidR="00A061B7">
        <w:rPr>
          <w:rFonts w:ascii="Times New Roman" w:eastAsia="Times New Roman" w:hAnsi="Times New Roman" w:cs="Times New Roman"/>
          <w:bCs/>
          <w:sz w:val="24"/>
          <w:szCs w:val="24"/>
          <w:lang w:eastAsia="es-MX"/>
        </w:rPr>
        <w:t>.</w:t>
      </w:r>
      <w:r w:rsidR="00CF68B6">
        <w:rPr>
          <w:rFonts w:ascii="Times New Roman" w:eastAsia="Times New Roman" w:hAnsi="Times New Roman" w:cs="Times New Roman"/>
          <w:bCs/>
          <w:sz w:val="24"/>
          <w:szCs w:val="24"/>
          <w:lang w:eastAsia="es-MX"/>
        </w:rPr>
        <w:t xml:space="preserve"> </w:t>
      </w:r>
      <w:r w:rsidR="00A061B7">
        <w:rPr>
          <w:rFonts w:ascii="Times New Roman" w:eastAsia="Times New Roman" w:hAnsi="Times New Roman" w:cs="Times New Roman"/>
          <w:bCs/>
          <w:sz w:val="24"/>
          <w:szCs w:val="24"/>
          <w:lang w:eastAsia="es-MX"/>
        </w:rPr>
        <w:t>E</w:t>
      </w:r>
      <w:r w:rsidR="00CF68B6">
        <w:rPr>
          <w:rFonts w:ascii="Times New Roman" w:eastAsia="Times New Roman" w:hAnsi="Times New Roman" w:cs="Times New Roman"/>
          <w:bCs/>
          <w:sz w:val="24"/>
          <w:szCs w:val="24"/>
          <w:lang w:eastAsia="es-MX"/>
        </w:rPr>
        <w:t xml:space="preserve">sto ayudaría a perfeccionar los cursos y materias que se piensan impartir para fortalecer las competencias tecnológicas </w:t>
      </w:r>
      <w:r w:rsidR="00A061B7">
        <w:rPr>
          <w:rFonts w:ascii="Times New Roman" w:eastAsia="Times New Roman" w:hAnsi="Times New Roman" w:cs="Times New Roman"/>
          <w:bCs/>
          <w:sz w:val="24"/>
          <w:szCs w:val="24"/>
          <w:lang w:eastAsia="es-MX"/>
        </w:rPr>
        <w:t xml:space="preserve">indispensables </w:t>
      </w:r>
      <w:r w:rsidR="00CF68B6">
        <w:rPr>
          <w:rFonts w:ascii="Times New Roman" w:eastAsia="Times New Roman" w:hAnsi="Times New Roman" w:cs="Times New Roman"/>
          <w:bCs/>
          <w:sz w:val="24"/>
          <w:szCs w:val="24"/>
          <w:lang w:eastAsia="es-MX"/>
        </w:rPr>
        <w:t xml:space="preserve">para el proceso de enseñanza-aprendizaje y </w:t>
      </w:r>
      <w:r w:rsidR="00A061B7">
        <w:rPr>
          <w:rFonts w:ascii="Times New Roman" w:eastAsia="Times New Roman" w:hAnsi="Times New Roman" w:cs="Times New Roman"/>
          <w:bCs/>
          <w:sz w:val="24"/>
          <w:szCs w:val="24"/>
          <w:lang w:eastAsia="es-MX"/>
        </w:rPr>
        <w:t xml:space="preserve">de </w:t>
      </w:r>
      <w:r w:rsidR="00CF68B6">
        <w:rPr>
          <w:rFonts w:ascii="Times New Roman" w:eastAsia="Times New Roman" w:hAnsi="Times New Roman" w:cs="Times New Roman"/>
          <w:bCs/>
          <w:sz w:val="24"/>
          <w:szCs w:val="24"/>
          <w:lang w:eastAsia="es-MX"/>
        </w:rPr>
        <w:t xml:space="preserve">evaluación durante y fuera de la jornada de </w:t>
      </w:r>
      <w:r w:rsidR="00A061B7">
        <w:rPr>
          <w:rFonts w:ascii="Times New Roman" w:eastAsia="Times New Roman" w:hAnsi="Times New Roman" w:cs="Times New Roman"/>
          <w:bCs/>
          <w:sz w:val="24"/>
          <w:szCs w:val="24"/>
          <w:lang w:eastAsia="es-MX"/>
        </w:rPr>
        <w:t>práctica</w:t>
      </w:r>
      <w:r w:rsidR="00CF68B6">
        <w:rPr>
          <w:rFonts w:ascii="Times New Roman" w:eastAsia="Times New Roman" w:hAnsi="Times New Roman" w:cs="Times New Roman"/>
          <w:bCs/>
          <w:sz w:val="24"/>
          <w:szCs w:val="24"/>
          <w:lang w:eastAsia="es-MX"/>
        </w:rPr>
        <w:t xml:space="preserve"> que realizan las alumnas de la ENRGEZ.</w:t>
      </w:r>
    </w:p>
    <w:p w14:paraId="4B3BABED" w14:textId="369B7AF5" w:rsidR="000939A9" w:rsidRDefault="000939A9" w:rsidP="005D4B53">
      <w:pPr>
        <w:spacing w:line="360" w:lineRule="auto"/>
        <w:rPr>
          <w:rFonts w:ascii="Times New Roman" w:eastAsia="Times New Roman" w:hAnsi="Times New Roman" w:cs="Times New Roman"/>
          <w:b/>
          <w:bCs/>
          <w:sz w:val="24"/>
          <w:szCs w:val="24"/>
          <w:lang w:eastAsia="es-MX"/>
        </w:rPr>
      </w:pPr>
    </w:p>
    <w:p w14:paraId="6507E7C9" w14:textId="6CF90DB2" w:rsidR="00E940B8" w:rsidRPr="0018294C" w:rsidRDefault="00E940B8" w:rsidP="003F34C8">
      <w:pPr>
        <w:spacing w:after="0" w:line="360" w:lineRule="auto"/>
        <w:rPr>
          <w:rFonts w:eastAsia="Times New Roman" w:cstheme="minorHAnsi"/>
          <w:b/>
          <w:bCs/>
          <w:sz w:val="28"/>
          <w:lang w:eastAsia="es-MX"/>
        </w:rPr>
      </w:pPr>
      <w:bookmarkStart w:id="1" w:name="_Hlk57331159"/>
      <w:r w:rsidRPr="0018294C">
        <w:rPr>
          <w:rFonts w:eastAsia="Times New Roman" w:cstheme="minorHAnsi"/>
          <w:b/>
          <w:bCs/>
          <w:sz w:val="28"/>
          <w:lang w:eastAsia="es-MX"/>
        </w:rPr>
        <w:lastRenderedPageBreak/>
        <w:t xml:space="preserve">Referencias </w:t>
      </w:r>
    </w:p>
    <w:p w14:paraId="7A954071" w14:textId="2A4D0749" w:rsidR="00C368CB" w:rsidRPr="003F34C8" w:rsidRDefault="00395ACE"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Castañeda, A</w:t>
      </w:r>
      <w:r w:rsidR="00C368CB" w:rsidRPr="003F34C8">
        <w:rPr>
          <w:rFonts w:ascii="Times New Roman" w:hAnsi="Times New Roman" w:cs="Times New Roman"/>
          <w:noProof/>
          <w:color w:val="000000" w:themeColor="text1"/>
          <w:sz w:val="24"/>
          <w:szCs w:val="24"/>
        </w:rPr>
        <w:t>.</w:t>
      </w:r>
      <w:r w:rsidRPr="003F34C8">
        <w:rPr>
          <w:rFonts w:ascii="Times New Roman" w:hAnsi="Times New Roman" w:cs="Times New Roman"/>
          <w:noProof/>
          <w:color w:val="000000" w:themeColor="text1"/>
          <w:sz w:val="24"/>
          <w:szCs w:val="24"/>
        </w:rPr>
        <w:t xml:space="preserve">, Carrillo, J. y Quintero, Z.  </w:t>
      </w:r>
      <w:r w:rsidR="00C368CB" w:rsidRPr="003F34C8">
        <w:rPr>
          <w:rFonts w:ascii="Times New Roman" w:hAnsi="Times New Roman" w:cs="Times New Roman"/>
          <w:noProof/>
          <w:color w:val="000000" w:themeColor="text1"/>
          <w:sz w:val="24"/>
          <w:szCs w:val="24"/>
        </w:rPr>
        <w:t xml:space="preserve"> (2013). </w:t>
      </w:r>
      <w:r w:rsidR="00C368CB" w:rsidRPr="003F34C8">
        <w:rPr>
          <w:rFonts w:ascii="Times New Roman" w:hAnsi="Times New Roman" w:cs="Times New Roman"/>
          <w:i/>
          <w:iCs/>
          <w:noProof/>
          <w:color w:val="000000" w:themeColor="text1"/>
          <w:sz w:val="24"/>
          <w:szCs w:val="24"/>
        </w:rPr>
        <w:t>El uso de las TIC en educación primaria: la experiencia enciclomedia.</w:t>
      </w:r>
      <w:r w:rsidR="00C368CB" w:rsidRPr="003F34C8">
        <w:rPr>
          <w:rFonts w:ascii="Times New Roman" w:hAnsi="Times New Roman" w:cs="Times New Roman"/>
          <w:noProof/>
          <w:color w:val="000000" w:themeColor="text1"/>
          <w:sz w:val="24"/>
          <w:szCs w:val="24"/>
        </w:rPr>
        <w:t xml:space="preserve"> México: Red de Investigadores Educativos, A. C.</w:t>
      </w:r>
    </w:p>
    <w:p w14:paraId="4AD6219E" w14:textId="72508F86"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Cruz, K. A.</w:t>
      </w:r>
      <w:r w:rsidR="00395ACE" w:rsidRPr="003F34C8">
        <w:rPr>
          <w:rFonts w:ascii="Times New Roman" w:hAnsi="Times New Roman" w:cs="Times New Roman"/>
          <w:noProof/>
          <w:color w:val="000000" w:themeColor="text1"/>
          <w:sz w:val="24"/>
          <w:szCs w:val="24"/>
        </w:rPr>
        <w:t>, Loya, A., Perdomo, K. y Rivera, S.</w:t>
      </w:r>
      <w:r w:rsidRPr="003F34C8">
        <w:rPr>
          <w:rFonts w:ascii="Times New Roman" w:hAnsi="Times New Roman" w:cs="Times New Roman"/>
          <w:noProof/>
          <w:color w:val="000000" w:themeColor="text1"/>
          <w:sz w:val="24"/>
          <w:szCs w:val="24"/>
        </w:rPr>
        <w:t xml:space="preserve"> (2015). </w:t>
      </w:r>
      <w:r w:rsidRPr="003F34C8">
        <w:rPr>
          <w:rFonts w:ascii="Times New Roman" w:hAnsi="Times New Roman" w:cs="Times New Roman"/>
          <w:iCs/>
          <w:noProof/>
          <w:color w:val="000000" w:themeColor="text1"/>
          <w:sz w:val="24"/>
          <w:szCs w:val="24"/>
        </w:rPr>
        <w:t>Las TIC en el diseño curricular de normales.</w:t>
      </w:r>
      <w:r w:rsidRPr="003F34C8">
        <w:rPr>
          <w:rFonts w:ascii="Times New Roman" w:hAnsi="Times New Roman" w:cs="Times New Roman"/>
          <w:i/>
          <w:iCs/>
          <w:noProof/>
          <w:color w:val="000000" w:themeColor="text1"/>
          <w:sz w:val="24"/>
          <w:szCs w:val="24"/>
        </w:rPr>
        <w:t xml:space="preserve"> Revista Iberoamericana de Producción Académica y Gestión Educativa</w:t>
      </w:r>
      <w:r w:rsidRPr="003F34C8">
        <w:rPr>
          <w:rFonts w:ascii="Times New Roman" w:hAnsi="Times New Roman" w:cs="Times New Roman"/>
          <w:iCs/>
          <w:noProof/>
          <w:color w:val="000000" w:themeColor="text1"/>
          <w:sz w:val="24"/>
          <w:szCs w:val="24"/>
        </w:rPr>
        <w:t>,</w:t>
      </w:r>
      <w:r w:rsidRPr="003F34C8">
        <w:rPr>
          <w:rFonts w:ascii="Times New Roman" w:hAnsi="Times New Roman" w:cs="Times New Roman"/>
          <w:i/>
          <w:iCs/>
          <w:noProof/>
          <w:color w:val="000000" w:themeColor="text1"/>
          <w:sz w:val="24"/>
          <w:szCs w:val="24"/>
        </w:rPr>
        <w:t xml:space="preserve"> </w:t>
      </w:r>
      <w:r w:rsidRPr="003F34C8">
        <w:rPr>
          <w:rFonts w:ascii="Times New Roman" w:hAnsi="Times New Roman" w:cs="Times New Roman"/>
          <w:i/>
          <w:noProof/>
          <w:color w:val="000000" w:themeColor="text1"/>
          <w:sz w:val="24"/>
          <w:szCs w:val="24"/>
        </w:rPr>
        <w:t>2</w:t>
      </w:r>
      <w:r w:rsidRPr="003F34C8">
        <w:rPr>
          <w:rFonts w:ascii="Times New Roman" w:hAnsi="Times New Roman" w:cs="Times New Roman"/>
          <w:noProof/>
          <w:color w:val="000000" w:themeColor="text1"/>
          <w:sz w:val="24"/>
          <w:szCs w:val="24"/>
        </w:rPr>
        <w:t xml:space="preserve">(3). Recuperado de https://www.pag.org.mx/index.php/PAG/article/viewFile/467/506  </w:t>
      </w:r>
    </w:p>
    <w:p w14:paraId="13D479E6" w14:textId="08E90DAD"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Dirección General de Educación Superior para Profesionales de la Educación [DGESPE] (2017). </w:t>
      </w:r>
      <w:r w:rsidRPr="003F34C8">
        <w:rPr>
          <w:rFonts w:ascii="Times New Roman" w:hAnsi="Times New Roman" w:cs="Times New Roman"/>
          <w:i/>
          <w:iCs/>
          <w:color w:val="000000" w:themeColor="text1"/>
          <w:sz w:val="24"/>
          <w:szCs w:val="24"/>
        </w:rPr>
        <w:t>Guía metodológica del plan de apoyo a la calidad educativa y la transformación de las escuelas normales (PACTEN) 2018-2019</w:t>
      </w:r>
      <w:r w:rsidRPr="003F34C8">
        <w:rPr>
          <w:rFonts w:ascii="Times New Roman" w:hAnsi="Times New Roman" w:cs="Times New Roman"/>
          <w:noProof/>
          <w:color w:val="000000" w:themeColor="text1"/>
          <w:sz w:val="24"/>
          <w:szCs w:val="24"/>
        </w:rPr>
        <w:t xml:space="preserve">. Recuperado de https://guiapactendgespe.weebly.com/uploads/1/0/9/4/109415479/guia_pacten_2018_y_2019.pdf  </w:t>
      </w:r>
    </w:p>
    <w:p w14:paraId="59553BAE" w14:textId="77777777"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Espinoza Freire, E. E., Tinoco Izquierdo, W. E. y Sánchez Barreto, X. (2017). </w:t>
      </w:r>
      <w:r w:rsidRPr="003F34C8">
        <w:rPr>
          <w:rFonts w:ascii="Times New Roman" w:hAnsi="Times New Roman" w:cs="Times New Roman"/>
          <w:iCs/>
          <w:noProof/>
          <w:color w:val="000000" w:themeColor="text1"/>
          <w:sz w:val="24"/>
          <w:szCs w:val="24"/>
        </w:rPr>
        <w:t>Características del docente del siglo XXI</w:t>
      </w:r>
      <w:r w:rsidRPr="003F34C8">
        <w:rPr>
          <w:rFonts w:ascii="Times New Roman" w:hAnsi="Times New Roman" w:cs="Times New Roman"/>
          <w:noProof/>
          <w:color w:val="000000" w:themeColor="text1"/>
          <w:sz w:val="24"/>
          <w:szCs w:val="24"/>
        </w:rPr>
        <w:t xml:space="preserve">. </w:t>
      </w:r>
      <w:r w:rsidRPr="003F34C8">
        <w:rPr>
          <w:rFonts w:ascii="Times New Roman" w:hAnsi="Times New Roman" w:cs="Times New Roman"/>
          <w:i/>
          <w:noProof/>
          <w:color w:val="000000" w:themeColor="text1"/>
          <w:sz w:val="24"/>
          <w:szCs w:val="24"/>
        </w:rPr>
        <w:t>Revista de la Facultad de Cultura Física de la Universidad de Granma,</w:t>
      </w:r>
      <w:r w:rsidRPr="003F34C8">
        <w:rPr>
          <w:rFonts w:ascii="Times New Roman" w:hAnsi="Times New Roman" w:cs="Times New Roman"/>
          <w:noProof/>
          <w:color w:val="000000" w:themeColor="text1"/>
          <w:sz w:val="24"/>
          <w:szCs w:val="24"/>
        </w:rPr>
        <w:t xml:space="preserve"> </w:t>
      </w:r>
      <w:r w:rsidRPr="003F34C8">
        <w:rPr>
          <w:rFonts w:ascii="Times New Roman" w:hAnsi="Times New Roman" w:cs="Times New Roman"/>
          <w:i/>
          <w:noProof/>
          <w:color w:val="000000" w:themeColor="text1"/>
          <w:sz w:val="24"/>
          <w:szCs w:val="24"/>
        </w:rPr>
        <w:t>14</w:t>
      </w:r>
      <w:r w:rsidRPr="003F34C8">
        <w:rPr>
          <w:rFonts w:ascii="Times New Roman" w:hAnsi="Times New Roman" w:cs="Times New Roman"/>
          <w:noProof/>
          <w:color w:val="000000" w:themeColor="text1"/>
          <w:sz w:val="24"/>
          <w:szCs w:val="24"/>
        </w:rPr>
        <w:t>(43).</w:t>
      </w:r>
    </w:p>
    <w:p w14:paraId="35DF54DC" w14:textId="77777777"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Gamboa Robles, M. A., Save Laureano, Á. E. y Velazco Bórquez, F. N. (2016). </w:t>
      </w:r>
      <w:r w:rsidRPr="003F34C8">
        <w:rPr>
          <w:rFonts w:ascii="Times New Roman" w:hAnsi="Times New Roman" w:cs="Times New Roman"/>
          <w:i/>
          <w:iCs/>
          <w:noProof/>
          <w:color w:val="000000" w:themeColor="text1"/>
          <w:sz w:val="24"/>
          <w:szCs w:val="24"/>
        </w:rPr>
        <w:t>Tecnología de la información y comunicación en y para la formación docente.</w:t>
      </w:r>
      <w:r w:rsidRPr="003F34C8">
        <w:rPr>
          <w:rFonts w:ascii="Times New Roman" w:hAnsi="Times New Roman" w:cs="Times New Roman"/>
          <w:noProof/>
          <w:color w:val="000000" w:themeColor="text1"/>
          <w:sz w:val="24"/>
          <w:szCs w:val="24"/>
        </w:rPr>
        <w:t xml:space="preserve"> Sonora: Tabook.</w:t>
      </w:r>
    </w:p>
    <w:p w14:paraId="53C73CCF" w14:textId="1AD91D36"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Instituto de la Educación Básica en el Estado de Morelos (11 de mayo de 2016). </w:t>
      </w:r>
      <w:r w:rsidRPr="003F34C8">
        <w:rPr>
          <w:rFonts w:ascii="Times New Roman" w:hAnsi="Times New Roman" w:cs="Times New Roman"/>
          <w:i/>
          <w:iCs/>
          <w:noProof/>
          <w:color w:val="000000" w:themeColor="text1"/>
          <w:sz w:val="24"/>
          <w:szCs w:val="24"/>
        </w:rPr>
        <w:t>Derrama de 31 millones de pesos para la normal de Amilcingo.</w:t>
      </w:r>
      <w:r w:rsidRPr="003F34C8">
        <w:rPr>
          <w:rFonts w:ascii="Times New Roman" w:hAnsi="Times New Roman" w:cs="Times New Roman"/>
          <w:noProof/>
          <w:color w:val="000000" w:themeColor="text1"/>
          <w:sz w:val="24"/>
          <w:szCs w:val="24"/>
        </w:rPr>
        <w:t xml:space="preserve"> Recuperado de https://iebem.morelos.gob.mx/noticias/derrama-de-31-millones-de-pesos-para-la-normal-de-amilcingo </w:t>
      </w:r>
    </w:p>
    <w:p w14:paraId="1D74B694" w14:textId="362B7308"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López, P. </w:t>
      </w:r>
      <w:r w:rsidR="00BC14F2" w:rsidRPr="003F34C8">
        <w:rPr>
          <w:rFonts w:ascii="Times New Roman" w:hAnsi="Times New Roman" w:cs="Times New Roman"/>
          <w:noProof/>
          <w:color w:val="000000" w:themeColor="text1"/>
          <w:sz w:val="24"/>
          <w:szCs w:val="24"/>
        </w:rPr>
        <w:t xml:space="preserve">y Fachelli, S. </w:t>
      </w:r>
      <w:r w:rsidRPr="003F34C8">
        <w:rPr>
          <w:rFonts w:ascii="Times New Roman" w:hAnsi="Times New Roman" w:cs="Times New Roman"/>
          <w:noProof/>
          <w:color w:val="000000" w:themeColor="text1"/>
          <w:sz w:val="24"/>
          <w:szCs w:val="24"/>
        </w:rPr>
        <w:t xml:space="preserve">(2015). </w:t>
      </w:r>
      <w:r w:rsidRPr="003F34C8">
        <w:rPr>
          <w:rFonts w:ascii="Times New Roman" w:hAnsi="Times New Roman" w:cs="Times New Roman"/>
          <w:i/>
          <w:iCs/>
          <w:noProof/>
          <w:color w:val="000000" w:themeColor="text1"/>
          <w:sz w:val="24"/>
          <w:szCs w:val="24"/>
        </w:rPr>
        <w:t>Metodología de la investigación social cuantitativa.</w:t>
      </w:r>
      <w:r w:rsidRPr="003F34C8">
        <w:rPr>
          <w:rFonts w:ascii="Times New Roman" w:hAnsi="Times New Roman" w:cs="Times New Roman"/>
          <w:noProof/>
          <w:color w:val="000000" w:themeColor="text1"/>
          <w:sz w:val="24"/>
          <w:szCs w:val="24"/>
        </w:rPr>
        <w:t xml:space="preserve"> Barcelona: Creative Commons.</w:t>
      </w:r>
    </w:p>
    <w:p w14:paraId="218D1C64" w14:textId="3B3BDD34"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Morales, C. (24 de junio de 2013). </w:t>
      </w:r>
      <w:r w:rsidRPr="003F34C8">
        <w:rPr>
          <w:rFonts w:ascii="Times New Roman" w:hAnsi="Times New Roman" w:cs="Times New Roman"/>
          <w:iCs/>
          <w:noProof/>
          <w:color w:val="000000" w:themeColor="text1"/>
          <w:sz w:val="24"/>
          <w:szCs w:val="24"/>
        </w:rPr>
        <w:t>El plan de Google para conectar al mundo a Internet</w:t>
      </w:r>
      <w:r w:rsidRPr="003F34C8">
        <w:rPr>
          <w:rFonts w:ascii="Times New Roman" w:hAnsi="Times New Roman" w:cs="Times New Roman"/>
          <w:noProof/>
          <w:color w:val="000000" w:themeColor="text1"/>
          <w:sz w:val="24"/>
          <w:szCs w:val="24"/>
        </w:rPr>
        <w:t xml:space="preserve">. </w:t>
      </w:r>
      <w:r w:rsidRPr="003F34C8">
        <w:rPr>
          <w:rFonts w:ascii="Times New Roman" w:hAnsi="Times New Roman" w:cs="Times New Roman"/>
          <w:i/>
          <w:noProof/>
          <w:color w:val="000000" w:themeColor="text1"/>
          <w:sz w:val="24"/>
          <w:szCs w:val="24"/>
        </w:rPr>
        <w:t>Forbes México</w:t>
      </w:r>
      <w:r w:rsidRPr="003F34C8">
        <w:rPr>
          <w:rFonts w:ascii="Times New Roman" w:hAnsi="Times New Roman" w:cs="Times New Roman"/>
          <w:noProof/>
          <w:color w:val="000000" w:themeColor="text1"/>
          <w:sz w:val="24"/>
          <w:szCs w:val="24"/>
        </w:rPr>
        <w:t xml:space="preserve">. Recuperado de https://www.forbes.com.mx/el-plan-de-google-para-conectar-al-mundo-a-internet/ </w:t>
      </w:r>
    </w:p>
    <w:p w14:paraId="3D86ECE3" w14:textId="2F05F192"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Organización de Estados Iberoamericanos (2 de agosto de 2010). </w:t>
      </w:r>
      <w:r w:rsidRPr="003F34C8">
        <w:rPr>
          <w:rFonts w:ascii="Times New Roman" w:hAnsi="Times New Roman" w:cs="Times New Roman"/>
          <w:i/>
          <w:iCs/>
          <w:noProof/>
          <w:color w:val="000000" w:themeColor="text1"/>
          <w:sz w:val="24"/>
          <w:szCs w:val="24"/>
        </w:rPr>
        <w:t>Metas educativas 2021.</w:t>
      </w:r>
      <w:r w:rsidRPr="003F34C8">
        <w:rPr>
          <w:rFonts w:ascii="Times New Roman" w:hAnsi="Times New Roman" w:cs="Times New Roman"/>
          <w:noProof/>
          <w:color w:val="000000" w:themeColor="text1"/>
          <w:sz w:val="24"/>
          <w:szCs w:val="24"/>
        </w:rPr>
        <w:t xml:space="preserve"> Recuperado de https://www.oei.es/Educacion/metas2021/documento-final  </w:t>
      </w:r>
    </w:p>
    <w:p w14:paraId="7C3AA205" w14:textId="624EA863"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Organización para la Cooperación y el Desarrollo Económicos [OCDE] (15 de septiembre de 2015). </w:t>
      </w:r>
      <w:r w:rsidRPr="003F34C8">
        <w:rPr>
          <w:rFonts w:ascii="Times New Roman" w:hAnsi="Times New Roman" w:cs="Times New Roman"/>
          <w:i/>
          <w:iCs/>
          <w:noProof/>
          <w:color w:val="000000" w:themeColor="text1"/>
          <w:sz w:val="24"/>
          <w:szCs w:val="24"/>
        </w:rPr>
        <w:t>Mejores políticas para una vida mejor</w:t>
      </w:r>
      <w:r w:rsidRPr="003F34C8">
        <w:rPr>
          <w:rFonts w:ascii="Times New Roman" w:hAnsi="Times New Roman" w:cs="Times New Roman"/>
          <w:noProof/>
          <w:color w:val="000000" w:themeColor="text1"/>
          <w:sz w:val="24"/>
          <w:szCs w:val="24"/>
        </w:rPr>
        <w:t xml:space="preserve">. Recuperado de https://www.oecd.org/centrodemexico/medios/estudiantes-computadoras-y-aprendizaje-haciendo-la-conexion.htm </w:t>
      </w:r>
    </w:p>
    <w:p w14:paraId="706686AF" w14:textId="77777777"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lastRenderedPageBreak/>
        <w:t xml:space="preserve">Rebolledo, R. (20 de febrero de 2017). </w:t>
      </w:r>
      <w:r w:rsidRPr="003F34C8">
        <w:rPr>
          <w:rFonts w:ascii="Times New Roman" w:hAnsi="Times New Roman" w:cs="Times New Roman"/>
          <w:iCs/>
          <w:noProof/>
          <w:color w:val="000000" w:themeColor="text1"/>
          <w:sz w:val="24"/>
          <w:szCs w:val="24"/>
        </w:rPr>
        <w:t>5 características de la generación alpha.</w:t>
      </w:r>
      <w:r w:rsidRPr="003F34C8">
        <w:rPr>
          <w:rFonts w:ascii="Times New Roman" w:hAnsi="Times New Roman" w:cs="Times New Roman"/>
          <w:i/>
          <w:iCs/>
          <w:noProof/>
          <w:color w:val="000000" w:themeColor="text1"/>
          <w:sz w:val="24"/>
          <w:szCs w:val="24"/>
        </w:rPr>
        <w:t xml:space="preserve"> El Economista</w:t>
      </w:r>
      <w:r w:rsidRPr="003F34C8">
        <w:rPr>
          <w:rFonts w:ascii="Times New Roman" w:hAnsi="Times New Roman" w:cs="Times New Roman"/>
          <w:noProof/>
          <w:color w:val="000000" w:themeColor="text1"/>
          <w:sz w:val="24"/>
          <w:szCs w:val="24"/>
        </w:rPr>
        <w:t xml:space="preserve">. Recuperado de https://www.eleconomista.com.mx/politica/5-caracteristicas--de-la-generacion-alpha-20170220-0083.html </w:t>
      </w:r>
    </w:p>
    <w:p w14:paraId="2849E4EE" w14:textId="77777777"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Saucedo Fernández, M., Jiménez Izquierdo, S., Salinas Padilla, H. A. y Muñoz García, L. J. (2016). </w:t>
      </w:r>
      <w:r w:rsidRPr="003F34C8">
        <w:rPr>
          <w:rFonts w:ascii="Times New Roman" w:hAnsi="Times New Roman" w:cs="Times New Roman"/>
          <w:iCs/>
          <w:noProof/>
          <w:color w:val="000000" w:themeColor="text1"/>
          <w:sz w:val="24"/>
          <w:szCs w:val="24"/>
        </w:rPr>
        <w:t>Uso de las TIC en los futuros docentes; caso Normal No.2 de Nezahualcóyotl</w:t>
      </w:r>
      <w:r w:rsidRPr="003F34C8">
        <w:rPr>
          <w:rFonts w:ascii="Times New Roman" w:hAnsi="Times New Roman" w:cs="Times New Roman"/>
          <w:noProof/>
          <w:color w:val="000000" w:themeColor="text1"/>
          <w:sz w:val="24"/>
          <w:szCs w:val="24"/>
        </w:rPr>
        <w:t xml:space="preserve">. </w:t>
      </w:r>
      <w:r w:rsidRPr="003F34C8">
        <w:rPr>
          <w:rFonts w:ascii="Times New Roman" w:hAnsi="Times New Roman" w:cs="Times New Roman"/>
          <w:i/>
          <w:iCs/>
          <w:noProof/>
          <w:color w:val="000000" w:themeColor="text1"/>
          <w:sz w:val="24"/>
          <w:szCs w:val="24"/>
        </w:rPr>
        <w:t xml:space="preserve">Revista Iberoamericana de Producción Académica y Gestión Educativa, </w:t>
      </w:r>
      <w:r w:rsidRPr="003F34C8">
        <w:rPr>
          <w:rFonts w:ascii="Times New Roman" w:hAnsi="Times New Roman" w:cs="Times New Roman"/>
          <w:i/>
          <w:noProof/>
          <w:color w:val="000000" w:themeColor="text1"/>
          <w:sz w:val="24"/>
          <w:szCs w:val="24"/>
        </w:rPr>
        <w:t>3</w:t>
      </w:r>
      <w:r w:rsidRPr="003F34C8">
        <w:rPr>
          <w:rFonts w:ascii="Times New Roman" w:hAnsi="Times New Roman" w:cs="Times New Roman"/>
          <w:noProof/>
          <w:color w:val="000000" w:themeColor="text1"/>
          <w:sz w:val="24"/>
          <w:szCs w:val="24"/>
        </w:rPr>
        <w:t xml:space="preserve">(5), 1-16. </w:t>
      </w:r>
    </w:p>
    <w:p w14:paraId="35E053F4" w14:textId="09DFFA6C"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Secretaría de Comunicaciones y Transportes </w:t>
      </w:r>
      <w:r w:rsidRPr="003F34C8">
        <w:rPr>
          <w:rFonts w:ascii="Times New Roman" w:eastAsia="Times New Roman" w:hAnsi="Times New Roman" w:cs="Times New Roman"/>
          <w:noProof/>
          <w:color w:val="000000" w:themeColor="text1"/>
          <w:sz w:val="24"/>
          <w:szCs w:val="24"/>
          <w:lang w:eastAsia="es-MX"/>
        </w:rPr>
        <w:t>[SCT]</w:t>
      </w:r>
      <w:r w:rsidRPr="003F34C8">
        <w:rPr>
          <w:rFonts w:ascii="Times New Roman" w:hAnsi="Times New Roman" w:cs="Times New Roman"/>
          <w:noProof/>
          <w:color w:val="000000" w:themeColor="text1"/>
          <w:sz w:val="24"/>
          <w:szCs w:val="24"/>
        </w:rPr>
        <w:t xml:space="preserve"> (7 de abril de 2015). </w:t>
      </w:r>
      <w:r w:rsidRPr="003F34C8">
        <w:rPr>
          <w:rFonts w:ascii="Times New Roman" w:hAnsi="Times New Roman" w:cs="Times New Roman"/>
          <w:i/>
          <w:iCs/>
          <w:noProof/>
          <w:color w:val="000000" w:themeColor="text1"/>
          <w:sz w:val="24"/>
          <w:szCs w:val="24"/>
        </w:rPr>
        <w:t>México Conectado: acceso gratuito a Internet</w:t>
      </w:r>
      <w:r w:rsidRPr="003F34C8">
        <w:rPr>
          <w:rFonts w:ascii="Times New Roman" w:hAnsi="Times New Roman" w:cs="Times New Roman"/>
          <w:noProof/>
          <w:color w:val="000000" w:themeColor="text1"/>
          <w:sz w:val="24"/>
          <w:szCs w:val="24"/>
        </w:rPr>
        <w:t xml:space="preserve">. Recuperado de http://www.sct.gob.mx/despliega-noticias/article/mexico-conectado-acceso-gratuito-a-internet/ </w:t>
      </w:r>
    </w:p>
    <w:p w14:paraId="7A019B24" w14:textId="5E1C7490" w:rsidR="00C368CB" w:rsidRPr="003F34C8" w:rsidRDefault="00C368CB" w:rsidP="003F34C8">
      <w:pPr>
        <w:pStyle w:val="Bibliografa"/>
        <w:spacing w:after="0" w:line="360" w:lineRule="auto"/>
        <w:ind w:left="720" w:hanging="720"/>
        <w:jc w:val="both"/>
        <w:rPr>
          <w:rFonts w:ascii="Times New Roman" w:hAnsi="Times New Roman" w:cs="Times New Roman"/>
          <w:noProof/>
          <w:color w:val="000000" w:themeColor="text1"/>
          <w:sz w:val="24"/>
          <w:szCs w:val="24"/>
        </w:rPr>
      </w:pPr>
      <w:r w:rsidRPr="003F34C8">
        <w:rPr>
          <w:rFonts w:ascii="Times New Roman" w:hAnsi="Times New Roman" w:cs="Times New Roman"/>
          <w:noProof/>
          <w:color w:val="000000" w:themeColor="text1"/>
          <w:sz w:val="24"/>
          <w:szCs w:val="24"/>
        </w:rPr>
        <w:t xml:space="preserve">Secretaría de Educación Pública [SEP] (2018). </w:t>
      </w:r>
      <w:r w:rsidRPr="003F34C8">
        <w:rPr>
          <w:rFonts w:ascii="Times New Roman" w:hAnsi="Times New Roman" w:cs="Times New Roman"/>
          <w:i/>
          <w:iCs/>
          <w:noProof/>
          <w:color w:val="000000" w:themeColor="text1"/>
          <w:sz w:val="24"/>
          <w:szCs w:val="24"/>
        </w:rPr>
        <w:t>Acompañamiento curricular para la implementación de los Planes de estudio 2018</w:t>
      </w:r>
      <w:r w:rsidRPr="003F34C8">
        <w:rPr>
          <w:rFonts w:ascii="Times New Roman" w:hAnsi="Times New Roman" w:cs="Times New Roman"/>
          <w:noProof/>
          <w:color w:val="000000" w:themeColor="text1"/>
          <w:sz w:val="24"/>
          <w:szCs w:val="24"/>
        </w:rPr>
        <w:t>. Recuperado de https://cevie-dgespe.com/documentos/PPT_PLANES_2019.pdf</w:t>
      </w:r>
    </w:p>
    <w:p w14:paraId="2AA9BCAD" w14:textId="03FF3462" w:rsidR="00C368CB" w:rsidRPr="00C2189D" w:rsidRDefault="00C368CB" w:rsidP="003F34C8">
      <w:pPr>
        <w:pStyle w:val="Bibliografa"/>
        <w:spacing w:after="0" w:line="360" w:lineRule="auto"/>
        <w:ind w:left="720" w:hanging="720"/>
        <w:jc w:val="both"/>
        <w:rPr>
          <w:rFonts w:ascii="Times New Roman" w:hAnsi="Times New Roman" w:cs="Times New Roman"/>
          <w:noProof/>
          <w:color w:val="00B050"/>
          <w:sz w:val="24"/>
          <w:szCs w:val="24"/>
        </w:rPr>
      </w:pPr>
      <w:r w:rsidRPr="003F34C8">
        <w:rPr>
          <w:rFonts w:ascii="Times New Roman" w:hAnsi="Times New Roman" w:cs="Times New Roman"/>
          <w:noProof/>
          <w:color w:val="000000" w:themeColor="text1"/>
          <w:sz w:val="24"/>
          <w:szCs w:val="24"/>
        </w:rPr>
        <w:t xml:space="preserve">Vásquez, E. (22 de marzo de 2016). </w:t>
      </w:r>
      <w:r w:rsidRPr="003F34C8">
        <w:rPr>
          <w:rFonts w:ascii="Times New Roman" w:hAnsi="Times New Roman" w:cs="Times New Roman"/>
          <w:i/>
          <w:iCs/>
          <w:noProof/>
          <w:color w:val="000000" w:themeColor="text1"/>
          <w:sz w:val="24"/>
          <w:szCs w:val="24"/>
        </w:rPr>
        <w:t>Las TIC en la educación pública de México, un esfuerzo disparejo</w:t>
      </w:r>
      <w:r w:rsidRPr="003F34C8">
        <w:rPr>
          <w:rFonts w:ascii="Times New Roman" w:hAnsi="Times New Roman" w:cs="Times New Roman"/>
          <w:noProof/>
          <w:color w:val="000000" w:themeColor="text1"/>
          <w:sz w:val="24"/>
          <w:szCs w:val="24"/>
        </w:rPr>
        <w:t>. Recuperado de https://u-gob.com/las-tic-en-la-educacion-publica-de-mexico-un-esfuerzo-disparejo/</w:t>
      </w:r>
      <w:r w:rsidR="00181306">
        <w:rPr>
          <w:rStyle w:val="Hipervnculo"/>
          <w:rFonts w:ascii="Times New Roman" w:hAnsi="Times New Roman" w:cs="Times New Roman"/>
          <w:noProof/>
          <w:color w:val="00B050"/>
          <w:sz w:val="24"/>
          <w:szCs w:val="24"/>
        </w:rPr>
        <w:t xml:space="preserve"> </w:t>
      </w:r>
    </w:p>
    <w:bookmarkEnd w:id="1"/>
    <w:p w14:paraId="4CB7F16B" w14:textId="77777777" w:rsidR="00C368CB" w:rsidRPr="00E005D9" w:rsidRDefault="00C368CB" w:rsidP="00C368CB"/>
    <w:p w14:paraId="4813B69B" w14:textId="41F91AF2" w:rsidR="00C05C36" w:rsidRPr="00295E0E" w:rsidRDefault="00C05C36" w:rsidP="00EB57C5">
      <w:pPr>
        <w:spacing w:line="360" w:lineRule="auto"/>
        <w:rPr>
          <w:rFonts w:ascii="Times New Roman" w:eastAsia="Times New Roman" w:hAnsi="Times New Roman" w:cs="Times New Roman"/>
          <w:bCs/>
          <w:sz w:val="24"/>
          <w:szCs w:val="24"/>
          <w:lang w:eastAsia="es-MX"/>
        </w:rPr>
      </w:pPr>
    </w:p>
    <w:sectPr w:rsidR="00C05C36" w:rsidRPr="00295E0E" w:rsidSect="00087876">
      <w:headerReference w:type="default" r:id="rId10"/>
      <w:footerReference w:type="default" r:id="rId11"/>
      <w:pgSz w:w="12240" w:h="15840" w:code="5"/>
      <w:pgMar w:top="1440" w:right="1440" w:bottom="1276"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6747E" w14:textId="77777777" w:rsidR="004A3941" w:rsidRDefault="004A3941" w:rsidP="009D01BC">
      <w:pPr>
        <w:spacing w:after="0" w:line="240" w:lineRule="auto"/>
      </w:pPr>
      <w:r>
        <w:separator/>
      </w:r>
    </w:p>
  </w:endnote>
  <w:endnote w:type="continuationSeparator" w:id="0">
    <w:p w14:paraId="00A5929A" w14:textId="77777777" w:rsidR="004A3941" w:rsidRDefault="004A3941" w:rsidP="009D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94DF" w14:textId="168453E3" w:rsidR="001A64D3" w:rsidRDefault="00087876" w:rsidP="00087876">
    <w:pPr>
      <w:pStyle w:val="Piedepgina"/>
      <w:jc w:val="center"/>
    </w:pPr>
    <w:r>
      <w:rPr>
        <w:noProof/>
        <w:lang w:eastAsia="es-MX"/>
      </w:rPr>
      <w:drawing>
        <wp:inline distT="0" distB="0" distL="0" distR="0" wp14:anchorId="74A57E57" wp14:editId="0BECD14F">
          <wp:extent cx="1600200" cy="419100"/>
          <wp:effectExtent l="0" t="0" r="0" b="0"/>
          <wp:docPr id="27" name="Imagen 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 xml:space="preserve">Vol. 11, Núm. 21 Julio - </w:t>
    </w:r>
    <w:proofErr w:type="gramStart"/>
    <w:r w:rsidRPr="00ED1D81">
      <w:rPr>
        <w:rFonts w:cstheme="minorHAnsi"/>
        <w:b/>
        <w:szCs w:val="20"/>
      </w:rPr>
      <w:t>Diciembre</w:t>
    </w:r>
    <w:proofErr w:type="gramEnd"/>
    <w:r w:rsidRPr="00ED1D81">
      <w:rPr>
        <w:rFonts w:cstheme="minorHAnsi"/>
        <w:b/>
        <w:szCs w:val="20"/>
      </w:rPr>
      <w:t xml:space="preserve"> 2020, e</w:t>
    </w:r>
    <w:r w:rsidR="00CE0992">
      <w:rPr>
        <w:rFonts w:cstheme="minorHAnsi"/>
        <w:b/>
        <w:szCs w:val="20"/>
      </w:rPr>
      <w:t>150</w:t>
    </w:r>
  </w:p>
  <w:p w14:paraId="5EF1F37F" w14:textId="21482A0C" w:rsidR="001A64D3" w:rsidRDefault="00087876">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38420" w14:textId="77777777" w:rsidR="004A3941" w:rsidRDefault="004A3941" w:rsidP="009D01BC">
      <w:pPr>
        <w:spacing w:after="0" w:line="240" w:lineRule="auto"/>
      </w:pPr>
      <w:r>
        <w:separator/>
      </w:r>
    </w:p>
  </w:footnote>
  <w:footnote w:type="continuationSeparator" w:id="0">
    <w:p w14:paraId="2D19F985" w14:textId="77777777" w:rsidR="004A3941" w:rsidRDefault="004A3941" w:rsidP="009D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B5A6F" w14:textId="04D9CDC3" w:rsidR="00087876" w:rsidRDefault="00087876" w:rsidP="00087876">
    <w:pPr>
      <w:pStyle w:val="Encabezado"/>
      <w:jc w:val="center"/>
    </w:pPr>
    <w:r w:rsidRPr="005A563C">
      <w:rPr>
        <w:noProof/>
        <w:lang w:eastAsia="es-MX"/>
      </w:rPr>
      <w:drawing>
        <wp:inline distT="0" distB="0" distL="0" distR="0" wp14:anchorId="32B76F5B" wp14:editId="4237D4C5">
          <wp:extent cx="5400040" cy="63260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B68D7"/>
    <w:multiLevelType w:val="hybridMultilevel"/>
    <w:tmpl w:val="8772C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3963F0"/>
    <w:multiLevelType w:val="hybridMultilevel"/>
    <w:tmpl w:val="8D44E60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0F1DF7"/>
    <w:multiLevelType w:val="hybridMultilevel"/>
    <w:tmpl w:val="8BB6602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399A7602"/>
    <w:multiLevelType w:val="hybridMultilevel"/>
    <w:tmpl w:val="1EAE7FE8"/>
    <w:lvl w:ilvl="0" w:tplc="AD8C6D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1C51FB"/>
    <w:multiLevelType w:val="hybridMultilevel"/>
    <w:tmpl w:val="AF82BB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61"/>
    <w:rsid w:val="00027850"/>
    <w:rsid w:val="0003384F"/>
    <w:rsid w:val="00034FC1"/>
    <w:rsid w:val="0003654B"/>
    <w:rsid w:val="00041DCB"/>
    <w:rsid w:val="00043A66"/>
    <w:rsid w:val="000462B6"/>
    <w:rsid w:val="00051BCE"/>
    <w:rsid w:val="00054CCC"/>
    <w:rsid w:val="00056954"/>
    <w:rsid w:val="00060A25"/>
    <w:rsid w:val="0006143A"/>
    <w:rsid w:val="00076B90"/>
    <w:rsid w:val="00076BCD"/>
    <w:rsid w:val="0008034A"/>
    <w:rsid w:val="000827A0"/>
    <w:rsid w:val="00084B8C"/>
    <w:rsid w:val="00087876"/>
    <w:rsid w:val="00087AD2"/>
    <w:rsid w:val="00087CD8"/>
    <w:rsid w:val="00091F51"/>
    <w:rsid w:val="00092C61"/>
    <w:rsid w:val="00092FA1"/>
    <w:rsid w:val="000939A9"/>
    <w:rsid w:val="00095FF1"/>
    <w:rsid w:val="000A4321"/>
    <w:rsid w:val="000A5A72"/>
    <w:rsid w:val="000B6A40"/>
    <w:rsid w:val="000B7336"/>
    <w:rsid w:val="000B7F4A"/>
    <w:rsid w:val="000C244B"/>
    <w:rsid w:val="000C3703"/>
    <w:rsid w:val="000D090A"/>
    <w:rsid w:val="000D307E"/>
    <w:rsid w:val="000D5A33"/>
    <w:rsid w:val="000E3A2B"/>
    <w:rsid w:val="000E3EB2"/>
    <w:rsid w:val="000E44B1"/>
    <w:rsid w:val="000E4FF8"/>
    <w:rsid w:val="000E54DD"/>
    <w:rsid w:val="000F4381"/>
    <w:rsid w:val="000F4E9E"/>
    <w:rsid w:val="000F75B0"/>
    <w:rsid w:val="0010294C"/>
    <w:rsid w:val="00113139"/>
    <w:rsid w:val="00132DEA"/>
    <w:rsid w:val="00135002"/>
    <w:rsid w:val="00137E97"/>
    <w:rsid w:val="00142249"/>
    <w:rsid w:val="001426DB"/>
    <w:rsid w:val="00143A1E"/>
    <w:rsid w:val="0016044A"/>
    <w:rsid w:val="00175074"/>
    <w:rsid w:val="00181306"/>
    <w:rsid w:val="0018294C"/>
    <w:rsid w:val="00183F78"/>
    <w:rsid w:val="001A64D3"/>
    <w:rsid w:val="001A68DB"/>
    <w:rsid w:val="001A7D35"/>
    <w:rsid w:val="001B0EB1"/>
    <w:rsid w:val="001B2426"/>
    <w:rsid w:val="001B4441"/>
    <w:rsid w:val="001B4459"/>
    <w:rsid w:val="001B598E"/>
    <w:rsid w:val="001C33BE"/>
    <w:rsid w:val="001C5EAC"/>
    <w:rsid w:val="001D33F6"/>
    <w:rsid w:val="001D40CB"/>
    <w:rsid w:val="001E3492"/>
    <w:rsid w:val="001F5086"/>
    <w:rsid w:val="001F64AB"/>
    <w:rsid w:val="001F6A2C"/>
    <w:rsid w:val="002017F8"/>
    <w:rsid w:val="002039D7"/>
    <w:rsid w:val="00210633"/>
    <w:rsid w:val="00214700"/>
    <w:rsid w:val="002159AD"/>
    <w:rsid w:val="002216D4"/>
    <w:rsid w:val="0022269D"/>
    <w:rsid w:val="002321F2"/>
    <w:rsid w:val="00241D44"/>
    <w:rsid w:val="00256F14"/>
    <w:rsid w:val="00270D53"/>
    <w:rsid w:val="00276C30"/>
    <w:rsid w:val="00280080"/>
    <w:rsid w:val="00283872"/>
    <w:rsid w:val="00295E0E"/>
    <w:rsid w:val="002A3BAD"/>
    <w:rsid w:val="002A424A"/>
    <w:rsid w:val="002A42F6"/>
    <w:rsid w:val="002B02B9"/>
    <w:rsid w:val="002B1348"/>
    <w:rsid w:val="002C2873"/>
    <w:rsid w:val="002C530B"/>
    <w:rsid w:val="002D49AE"/>
    <w:rsid w:val="002E1745"/>
    <w:rsid w:val="002E4666"/>
    <w:rsid w:val="002F4056"/>
    <w:rsid w:val="002F4B0B"/>
    <w:rsid w:val="0030799D"/>
    <w:rsid w:val="00326105"/>
    <w:rsid w:val="003266E0"/>
    <w:rsid w:val="00327267"/>
    <w:rsid w:val="00334358"/>
    <w:rsid w:val="00334F6F"/>
    <w:rsid w:val="0034476A"/>
    <w:rsid w:val="00345D30"/>
    <w:rsid w:val="00353B19"/>
    <w:rsid w:val="003669DC"/>
    <w:rsid w:val="00371406"/>
    <w:rsid w:val="003741F0"/>
    <w:rsid w:val="00376664"/>
    <w:rsid w:val="00394987"/>
    <w:rsid w:val="00395ACE"/>
    <w:rsid w:val="003A53E6"/>
    <w:rsid w:val="003B0323"/>
    <w:rsid w:val="003B0B05"/>
    <w:rsid w:val="003B1C26"/>
    <w:rsid w:val="003B4DAD"/>
    <w:rsid w:val="003C1B22"/>
    <w:rsid w:val="003D264C"/>
    <w:rsid w:val="003D34CF"/>
    <w:rsid w:val="003D7620"/>
    <w:rsid w:val="003E208C"/>
    <w:rsid w:val="003E2428"/>
    <w:rsid w:val="003F2B08"/>
    <w:rsid w:val="003F34C8"/>
    <w:rsid w:val="00401BF4"/>
    <w:rsid w:val="00402D2B"/>
    <w:rsid w:val="00406755"/>
    <w:rsid w:val="00411746"/>
    <w:rsid w:val="004122EE"/>
    <w:rsid w:val="00422150"/>
    <w:rsid w:val="00432095"/>
    <w:rsid w:val="004322E6"/>
    <w:rsid w:val="00454745"/>
    <w:rsid w:val="00457FE0"/>
    <w:rsid w:val="0046022A"/>
    <w:rsid w:val="004758FE"/>
    <w:rsid w:val="00480398"/>
    <w:rsid w:val="00480EAE"/>
    <w:rsid w:val="00481661"/>
    <w:rsid w:val="00486147"/>
    <w:rsid w:val="00492B2D"/>
    <w:rsid w:val="00493ADB"/>
    <w:rsid w:val="004950B7"/>
    <w:rsid w:val="004962A3"/>
    <w:rsid w:val="004A3941"/>
    <w:rsid w:val="004A526A"/>
    <w:rsid w:val="004A64D6"/>
    <w:rsid w:val="004B378F"/>
    <w:rsid w:val="004B6BB7"/>
    <w:rsid w:val="004B6BE3"/>
    <w:rsid w:val="004C1080"/>
    <w:rsid w:val="004C43EE"/>
    <w:rsid w:val="004C584A"/>
    <w:rsid w:val="004D138C"/>
    <w:rsid w:val="004D4A9D"/>
    <w:rsid w:val="004D6959"/>
    <w:rsid w:val="004E5726"/>
    <w:rsid w:val="004F7EF4"/>
    <w:rsid w:val="00500C9B"/>
    <w:rsid w:val="0050172E"/>
    <w:rsid w:val="00506159"/>
    <w:rsid w:val="0051305C"/>
    <w:rsid w:val="00513EA1"/>
    <w:rsid w:val="0052404C"/>
    <w:rsid w:val="00524468"/>
    <w:rsid w:val="0052570D"/>
    <w:rsid w:val="00527EE9"/>
    <w:rsid w:val="005359F4"/>
    <w:rsid w:val="005476A6"/>
    <w:rsid w:val="00556F4F"/>
    <w:rsid w:val="005605CD"/>
    <w:rsid w:val="00562A92"/>
    <w:rsid w:val="005657C5"/>
    <w:rsid w:val="00566599"/>
    <w:rsid w:val="00570848"/>
    <w:rsid w:val="00571F47"/>
    <w:rsid w:val="00572644"/>
    <w:rsid w:val="0057336A"/>
    <w:rsid w:val="00576888"/>
    <w:rsid w:val="00577D46"/>
    <w:rsid w:val="00585F5F"/>
    <w:rsid w:val="00590326"/>
    <w:rsid w:val="00593CE7"/>
    <w:rsid w:val="00594A52"/>
    <w:rsid w:val="005A1CA3"/>
    <w:rsid w:val="005A55F0"/>
    <w:rsid w:val="005A6AA4"/>
    <w:rsid w:val="005B3142"/>
    <w:rsid w:val="005B5ACC"/>
    <w:rsid w:val="005C0E2A"/>
    <w:rsid w:val="005C6161"/>
    <w:rsid w:val="005D4B53"/>
    <w:rsid w:val="005F0C60"/>
    <w:rsid w:val="005F5A2E"/>
    <w:rsid w:val="00604F0F"/>
    <w:rsid w:val="00605F61"/>
    <w:rsid w:val="00614DCB"/>
    <w:rsid w:val="00623A84"/>
    <w:rsid w:val="00637E3F"/>
    <w:rsid w:val="006468AF"/>
    <w:rsid w:val="00652707"/>
    <w:rsid w:val="00654AFC"/>
    <w:rsid w:val="006571BA"/>
    <w:rsid w:val="00670E90"/>
    <w:rsid w:val="00671668"/>
    <w:rsid w:val="00673A11"/>
    <w:rsid w:val="0068359C"/>
    <w:rsid w:val="0069064B"/>
    <w:rsid w:val="006A1CEA"/>
    <w:rsid w:val="006A5501"/>
    <w:rsid w:val="006A75CA"/>
    <w:rsid w:val="006B0F0C"/>
    <w:rsid w:val="006C37DC"/>
    <w:rsid w:val="006D0481"/>
    <w:rsid w:val="006D123E"/>
    <w:rsid w:val="006D3752"/>
    <w:rsid w:val="006D7221"/>
    <w:rsid w:val="006E4C68"/>
    <w:rsid w:val="006F231D"/>
    <w:rsid w:val="006F37E5"/>
    <w:rsid w:val="006F64E4"/>
    <w:rsid w:val="0071259F"/>
    <w:rsid w:val="00715748"/>
    <w:rsid w:val="00722B68"/>
    <w:rsid w:val="00734436"/>
    <w:rsid w:val="0074304B"/>
    <w:rsid w:val="00744460"/>
    <w:rsid w:val="00757235"/>
    <w:rsid w:val="0076310B"/>
    <w:rsid w:val="0078116E"/>
    <w:rsid w:val="007845BA"/>
    <w:rsid w:val="00784D5F"/>
    <w:rsid w:val="0078674B"/>
    <w:rsid w:val="0079422C"/>
    <w:rsid w:val="00796611"/>
    <w:rsid w:val="007A498B"/>
    <w:rsid w:val="007C1D3A"/>
    <w:rsid w:val="007C59CC"/>
    <w:rsid w:val="007C7A78"/>
    <w:rsid w:val="007D0DEF"/>
    <w:rsid w:val="007F40A4"/>
    <w:rsid w:val="00800719"/>
    <w:rsid w:val="00801867"/>
    <w:rsid w:val="0080536C"/>
    <w:rsid w:val="00810FC4"/>
    <w:rsid w:val="0081600E"/>
    <w:rsid w:val="00820D20"/>
    <w:rsid w:val="00821B7B"/>
    <w:rsid w:val="008226DE"/>
    <w:rsid w:val="00833884"/>
    <w:rsid w:val="00836EF0"/>
    <w:rsid w:val="00840A3A"/>
    <w:rsid w:val="008470E9"/>
    <w:rsid w:val="00852E35"/>
    <w:rsid w:val="00873166"/>
    <w:rsid w:val="00882482"/>
    <w:rsid w:val="00885FBC"/>
    <w:rsid w:val="00886FF6"/>
    <w:rsid w:val="008875CF"/>
    <w:rsid w:val="008940FC"/>
    <w:rsid w:val="00895F39"/>
    <w:rsid w:val="008970D5"/>
    <w:rsid w:val="008A20FE"/>
    <w:rsid w:val="008A5E5D"/>
    <w:rsid w:val="008B0DA2"/>
    <w:rsid w:val="008B18A6"/>
    <w:rsid w:val="008B1F10"/>
    <w:rsid w:val="008B7962"/>
    <w:rsid w:val="008C2156"/>
    <w:rsid w:val="008D1348"/>
    <w:rsid w:val="008D2D97"/>
    <w:rsid w:val="008D3F91"/>
    <w:rsid w:val="008D5583"/>
    <w:rsid w:val="008D57DA"/>
    <w:rsid w:val="008D5E6A"/>
    <w:rsid w:val="008E0913"/>
    <w:rsid w:val="008E0ECD"/>
    <w:rsid w:val="008E263D"/>
    <w:rsid w:val="008F3CFF"/>
    <w:rsid w:val="00904E5F"/>
    <w:rsid w:val="00911416"/>
    <w:rsid w:val="0092287E"/>
    <w:rsid w:val="00927D77"/>
    <w:rsid w:val="009358E1"/>
    <w:rsid w:val="009362EC"/>
    <w:rsid w:val="009426B2"/>
    <w:rsid w:val="00955782"/>
    <w:rsid w:val="009621FA"/>
    <w:rsid w:val="00964F98"/>
    <w:rsid w:val="0098486A"/>
    <w:rsid w:val="009873B7"/>
    <w:rsid w:val="00990426"/>
    <w:rsid w:val="009A0AFB"/>
    <w:rsid w:val="009A1E54"/>
    <w:rsid w:val="009B1736"/>
    <w:rsid w:val="009D01BC"/>
    <w:rsid w:val="009E3FFE"/>
    <w:rsid w:val="009E41DB"/>
    <w:rsid w:val="009F0F9F"/>
    <w:rsid w:val="00A061B7"/>
    <w:rsid w:val="00A2299A"/>
    <w:rsid w:val="00A23308"/>
    <w:rsid w:val="00A2730F"/>
    <w:rsid w:val="00A3167B"/>
    <w:rsid w:val="00A40ED5"/>
    <w:rsid w:val="00A42F83"/>
    <w:rsid w:val="00A537D5"/>
    <w:rsid w:val="00A64992"/>
    <w:rsid w:val="00A776F5"/>
    <w:rsid w:val="00A81B66"/>
    <w:rsid w:val="00A85836"/>
    <w:rsid w:val="00A877AA"/>
    <w:rsid w:val="00A92923"/>
    <w:rsid w:val="00A9454C"/>
    <w:rsid w:val="00A947FA"/>
    <w:rsid w:val="00A95ED3"/>
    <w:rsid w:val="00AA74AB"/>
    <w:rsid w:val="00AB02B7"/>
    <w:rsid w:val="00AB404D"/>
    <w:rsid w:val="00AB5139"/>
    <w:rsid w:val="00AB5E3F"/>
    <w:rsid w:val="00AC32D9"/>
    <w:rsid w:val="00AD53E3"/>
    <w:rsid w:val="00AE3B7E"/>
    <w:rsid w:val="00AF0DF7"/>
    <w:rsid w:val="00AF0EBE"/>
    <w:rsid w:val="00AF14A6"/>
    <w:rsid w:val="00AF2640"/>
    <w:rsid w:val="00B036DC"/>
    <w:rsid w:val="00B06645"/>
    <w:rsid w:val="00B0756E"/>
    <w:rsid w:val="00B156F2"/>
    <w:rsid w:val="00B15DF8"/>
    <w:rsid w:val="00B16DE6"/>
    <w:rsid w:val="00B246DB"/>
    <w:rsid w:val="00B2553B"/>
    <w:rsid w:val="00B31360"/>
    <w:rsid w:val="00B3223F"/>
    <w:rsid w:val="00B360AB"/>
    <w:rsid w:val="00B366A6"/>
    <w:rsid w:val="00B51E4E"/>
    <w:rsid w:val="00B54F51"/>
    <w:rsid w:val="00B5717F"/>
    <w:rsid w:val="00B5784C"/>
    <w:rsid w:val="00B67F6F"/>
    <w:rsid w:val="00B7596C"/>
    <w:rsid w:val="00B825A7"/>
    <w:rsid w:val="00B83AD0"/>
    <w:rsid w:val="00B90A90"/>
    <w:rsid w:val="00B92A21"/>
    <w:rsid w:val="00B96E45"/>
    <w:rsid w:val="00B97522"/>
    <w:rsid w:val="00BA72A8"/>
    <w:rsid w:val="00BB47B7"/>
    <w:rsid w:val="00BB64DD"/>
    <w:rsid w:val="00BC0864"/>
    <w:rsid w:val="00BC14F2"/>
    <w:rsid w:val="00BC6314"/>
    <w:rsid w:val="00BC6A0B"/>
    <w:rsid w:val="00BD7568"/>
    <w:rsid w:val="00BF28EC"/>
    <w:rsid w:val="00BF358E"/>
    <w:rsid w:val="00BF3EE8"/>
    <w:rsid w:val="00BF7194"/>
    <w:rsid w:val="00BF7F8F"/>
    <w:rsid w:val="00C05602"/>
    <w:rsid w:val="00C05828"/>
    <w:rsid w:val="00C05C36"/>
    <w:rsid w:val="00C0795C"/>
    <w:rsid w:val="00C2189D"/>
    <w:rsid w:val="00C22E93"/>
    <w:rsid w:val="00C249D7"/>
    <w:rsid w:val="00C25AF6"/>
    <w:rsid w:val="00C33B51"/>
    <w:rsid w:val="00C34B07"/>
    <w:rsid w:val="00C368CB"/>
    <w:rsid w:val="00C40B94"/>
    <w:rsid w:val="00C4265D"/>
    <w:rsid w:val="00C54755"/>
    <w:rsid w:val="00C64435"/>
    <w:rsid w:val="00C65EC4"/>
    <w:rsid w:val="00C6784F"/>
    <w:rsid w:val="00C8332B"/>
    <w:rsid w:val="00C86713"/>
    <w:rsid w:val="00C87C20"/>
    <w:rsid w:val="00C97A99"/>
    <w:rsid w:val="00CA605B"/>
    <w:rsid w:val="00CA6D3C"/>
    <w:rsid w:val="00CB33CA"/>
    <w:rsid w:val="00CD29D3"/>
    <w:rsid w:val="00CD5E0F"/>
    <w:rsid w:val="00CD7AF9"/>
    <w:rsid w:val="00CE0992"/>
    <w:rsid w:val="00CF0137"/>
    <w:rsid w:val="00CF3F58"/>
    <w:rsid w:val="00CF68B6"/>
    <w:rsid w:val="00CF6E80"/>
    <w:rsid w:val="00D0359E"/>
    <w:rsid w:val="00D03956"/>
    <w:rsid w:val="00D100D6"/>
    <w:rsid w:val="00D10FBF"/>
    <w:rsid w:val="00D117C9"/>
    <w:rsid w:val="00D166A1"/>
    <w:rsid w:val="00D21288"/>
    <w:rsid w:val="00D227F4"/>
    <w:rsid w:val="00D31846"/>
    <w:rsid w:val="00D31C96"/>
    <w:rsid w:val="00D3777B"/>
    <w:rsid w:val="00D544A2"/>
    <w:rsid w:val="00D57000"/>
    <w:rsid w:val="00D67FEF"/>
    <w:rsid w:val="00D74D1F"/>
    <w:rsid w:val="00D772A6"/>
    <w:rsid w:val="00D84F3A"/>
    <w:rsid w:val="00D91A42"/>
    <w:rsid w:val="00D92CCE"/>
    <w:rsid w:val="00D95ED3"/>
    <w:rsid w:val="00DA18C5"/>
    <w:rsid w:val="00DB42DE"/>
    <w:rsid w:val="00DB525A"/>
    <w:rsid w:val="00DC26CB"/>
    <w:rsid w:val="00DD2BD5"/>
    <w:rsid w:val="00DD5296"/>
    <w:rsid w:val="00DD5A29"/>
    <w:rsid w:val="00DE0C39"/>
    <w:rsid w:val="00DE1929"/>
    <w:rsid w:val="00DE2BD8"/>
    <w:rsid w:val="00DE2C01"/>
    <w:rsid w:val="00DE39ED"/>
    <w:rsid w:val="00DF2148"/>
    <w:rsid w:val="00DF3715"/>
    <w:rsid w:val="00E017CC"/>
    <w:rsid w:val="00E05FC0"/>
    <w:rsid w:val="00E075CE"/>
    <w:rsid w:val="00E116E6"/>
    <w:rsid w:val="00E11AE9"/>
    <w:rsid w:val="00E1528A"/>
    <w:rsid w:val="00E17569"/>
    <w:rsid w:val="00E31D09"/>
    <w:rsid w:val="00E33998"/>
    <w:rsid w:val="00E34899"/>
    <w:rsid w:val="00E402E6"/>
    <w:rsid w:val="00E420F9"/>
    <w:rsid w:val="00E443A4"/>
    <w:rsid w:val="00E46ED1"/>
    <w:rsid w:val="00E5465E"/>
    <w:rsid w:val="00E55CF9"/>
    <w:rsid w:val="00E6020A"/>
    <w:rsid w:val="00E67A7B"/>
    <w:rsid w:val="00E710EE"/>
    <w:rsid w:val="00E71F9D"/>
    <w:rsid w:val="00E81E8B"/>
    <w:rsid w:val="00E83F40"/>
    <w:rsid w:val="00E915A9"/>
    <w:rsid w:val="00E93043"/>
    <w:rsid w:val="00E940B8"/>
    <w:rsid w:val="00EB10CD"/>
    <w:rsid w:val="00EB57C5"/>
    <w:rsid w:val="00EB5A88"/>
    <w:rsid w:val="00EF1EE7"/>
    <w:rsid w:val="00F03DBF"/>
    <w:rsid w:val="00F076B0"/>
    <w:rsid w:val="00F1040F"/>
    <w:rsid w:val="00F221BB"/>
    <w:rsid w:val="00F22D33"/>
    <w:rsid w:val="00F2419E"/>
    <w:rsid w:val="00F24E9C"/>
    <w:rsid w:val="00F3209F"/>
    <w:rsid w:val="00F409E8"/>
    <w:rsid w:val="00F42882"/>
    <w:rsid w:val="00F5400D"/>
    <w:rsid w:val="00F542B7"/>
    <w:rsid w:val="00F67119"/>
    <w:rsid w:val="00F77F30"/>
    <w:rsid w:val="00F834CE"/>
    <w:rsid w:val="00F86738"/>
    <w:rsid w:val="00F90487"/>
    <w:rsid w:val="00F93B4D"/>
    <w:rsid w:val="00F94A64"/>
    <w:rsid w:val="00FB05F5"/>
    <w:rsid w:val="00FB2D9E"/>
    <w:rsid w:val="00FB3D68"/>
    <w:rsid w:val="00FB59AD"/>
    <w:rsid w:val="00FD0058"/>
    <w:rsid w:val="00FD12DE"/>
    <w:rsid w:val="00FD70C4"/>
    <w:rsid w:val="00FE249A"/>
    <w:rsid w:val="00FE635D"/>
    <w:rsid w:val="00FF3652"/>
    <w:rsid w:val="00FF3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9184"/>
  <w15:docId w15:val="{056FE5C2-CF23-4434-9877-8796B16E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5C36"/>
    <w:rPr>
      <w:color w:val="0563C1" w:themeColor="hyperlink"/>
      <w:u w:val="single"/>
    </w:rPr>
  </w:style>
  <w:style w:type="character" w:customStyle="1" w:styleId="Mencinsinresolver1">
    <w:name w:val="Mención sin resolver1"/>
    <w:basedOn w:val="Fuentedeprrafopredeter"/>
    <w:uiPriority w:val="99"/>
    <w:semiHidden/>
    <w:unhideWhenUsed/>
    <w:rsid w:val="001F64AB"/>
    <w:rPr>
      <w:color w:val="605E5C"/>
      <w:shd w:val="clear" w:color="auto" w:fill="E1DFDD"/>
    </w:rPr>
  </w:style>
  <w:style w:type="paragraph" w:styleId="Bibliografa">
    <w:name w:val="Bibliography"/>
    <w:basedOn w:val="Normal"/>
    <w:next w:val="Normal"/>
    <w:uiPriority w:val="37"/>
    <w:unhideWhenUsed/>
    <w:rsid w:val="00E940B8"/>
  </w:style>
  <w:style w:type="table" w:styleId="Tablaconcuadrcula">
    <w:name w:val="Table Grid"/>
    <w:basedOn w:val="Tablanormal"/>
    <w:uiPriority w:val="39"/>
    <w:rsid w:val="00BB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5F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E3EB2"/>
    <w:pPr>
      <w:ind w:left="720"/>
      <w:contextualSpacing/>
    </w:pPr>
  </w:style>
  <w:style w:type="character" w:styleId="Textoennegrita">
    <w:name w:val="Strong"/>
    <w:basedOn w:val="Fuentedeprrafopredeter"/>
    <w:uiPriority w:val="22"/>
    <w:qFormat/>
    <w:rsid w:val="00C65EC4"/>
    <w:rPr>
      <w:b/>
      <w:bCs/>
    </w:rPr>
  </w:style>
  <w:style w:type="paragraph" w:styleId="Textodeglobo">
    <w:name w:val="Balloon Text"/>
    <w:basedOn w:val="Normal"/>
    <w:link w:val="TextodegloboCar"/>
    <w:uiPriority w:val="99"/>
    <w:semiHidden/>
    <w:unhideWhenUsed/>
    <w:rsid w:val="00B975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522"/>
    <w:rPr>
      <w:rFonts w:ascii="Tahoma" w:hAnsi="Tahoma" w:cs="Tahoma"/>
      <w:sz w:val="16"/>
      <w:szCs w:val="16"/>
    </w:rPr>
  </w:style>
  <w:style w:type="paragraph" w:styleId="Encabezado">
    <w:name w:val="header"/>
    <w:basedOn w:val="Normal"/>
    <w:link w:val="EncabezadoCar"/>
    <w:uiPriority w:val="99"/>
    <w:unhideWhenUsed/>
    <w:rsid w:val="009D01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1BC"/>
  </w:style>
  <w:style w:type="paragraph" w:styleId="Piedepgina">
    <w:name w:val="footer"/>
    <w:basedOn w:val="Normal"/>
    <w:link w:val="PiedepginaCar"/>
    <w:uiPriority w:val="99"/>
    <w:unhideWhenUsed/>
    <w:rsid w:val="009D01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1BC"/>
  </w:style>
  <w:style w:type="character" w:customStyle="1" w:styleId="contentline-272">
    <w:name w:val="contentline-272"/>
    <w:basedOn w:val="Fuentedeprrafopredeter"/>
    <w:rsid w:val="00AF0EBE"/>
  </w:style>
  <w:style w:type="character" w:customStyle="1" w:styleId="Mencinsinresolver2">
    <w:name w:val="Mención sin resolver2"/>
    <w:basedOn w:val="Fuentedeprrafopredeter"/>
    <w:uiPriority w:val="99"/>
    <w:semiHidden/>
    <w:unhideWhenUsed/>
    <w:rsid w:val="006F231D"/>
    <w:rPr>
      <w:color w:val="605E5C"/>
      <w:shd w:val="clear" w:color="auto" w:fill="E1DFDD"/>
    </w:rPr>
  </w:style>
  <w:style w:type="paragraph" w:styleId="HTMLconformatoprevio">
    <w:name w:val="HTML Preformatted"/>
    <w:basedOn w:val="Normal"/>
    <w:link w:val="HTMLconformatoprevioCar"/>
    <w:uiPriority w:val="99"/>
    <w:unhideWhenUsed/>
    <w:rsid w:val="00A9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9454C"/>
    <w:rPr>
      <w:rFonts w:ascii="Courier New" w:eastAsia="Times New Roman" w:hAnsi="Courier New" w:cs="Courier New"/>
      <w:sz w:val="20"/>
      <w:szCs w:val="20"/>
      <w:lang w:eastAsia="es-MX"/>
    </w:rPr>
  </w:style>
  <w:style w:type="character" w:styleId="nfasis">
    <w:name w:val="Emphasis"/>
    <w:basedOn w:val="Fuentedeprrafopredeter"/>
    <w:uiPriority w:val="20"/>
    <w:qFormat/>
    <w:rsid w:val="00EB57C5"/>
    <w:rPr>
      <w:i/>
      <w:iCs/>
    </w:rPr>
  </w:style>
  <w:style w:type="character" w:styleId="Refdecomentario">
    <w:name w:val="annotation reference"/>
    <w:basedOn w:val="Fuentedeprrafopredeter"/>
    <w:uiPriority w:val="99"/>
    <w:semiHidden/>
    <w:unhideWhenUsed/>
    <w:rsid w:val="0092287E"/>
    <w:rPr>
      <w:sz w:val="16"/>
      <w:szCs w:val="16"/>
    </w:rPr>
  </w:style>
  <w:style w:type="paragraph" w:styleId="Textocomentario">
    <w:name w:val="annotation text"/>
    <w:basedOn w:val="Normal"/>
    <w:link w:val="TextocomentarioCar"/>
    <w:uiPriority w:val="99"/>
    <w:unhideWhenUsed/>
    <w:rsid w:val="0092287E"/>
    <w:pPr>
      <w:spacing w:line="240" w:lineRule="auto"/>
    </w:pPr>
    <w:rPr>
      <w:sz w:val="20"/>
      <w:szCs w:val="20"/>
    </w:rPr>
  </w:style>
  <w:style w:type="character" w:customStyle="1" w:styleId="TextocomentarioCar">
    <w:name w:val="Texto comentario Car"/>
    <w:basedOn w:val="Fuentedeprrafopredeter"/>
    <w:link w:val="Textocomentario"/>
    <w:uiPriority w:val="99"/>
    <w:rsid w:val="0092287E"/>
    <w:rPr>
      <w:sz w:val="20"/>
      <w:szCs w:val="20"/>
    </w:rPr>
  </w:style>
  <w:style w:type="paragraph" w:styleId="Asuntodelcomentario">
    <w:name w:val="annotation subject"/>
    <w:basedOn w:val="Textocomentario"/>
    <w:next w:val="Textocomentario"/>
    <w:link w:val="AsuntodelcomentarioCar"/>
    <w:uiPriority w:val="99"/>
    <w:semiHidden/>
    <w:unhideWhenUsed/>
    <w:rsid w:val="0092287E"/>
    <w:rPr>
      <w:b/>
      <w:bCs/>
    </w:rPr>
  </w:style>
  <w:style w:type="character" w:customStyle="1" w:styleId="AsuntodelcomentarioCar">
    <w:name w:val="Asunto del comentario Car"/>
    <w:basedOn w:val="TextocomentarioCar"/>
    <w:link w:val="Asuntodelcomentario"/>
    <w:uiPriority w:val="99"/>
    <w:semiHidden/>
    <w:rsid w:val="0092287E"/>
    <w:rPr>
      <w:b/>
      <w:bCs/>
      <w:sz w:val="20"/>
      <w:szCs w:val="20"/>
    </w:rPr>
  </w:style>
  <w:style w:type="character" w:styleId="Hipervnculovisitado">
    <w:name w:val="FollowedHyperlink"/>
    <w:basedOn w:val="Fuentedeprrafopredeter"/>
    <w:uiPriority w:val="99"/>
    <w:semiHidden/>
    <w:unhideWhenUsed/>
    <w:rsid w:val="00BB47B7"/>
    <w:rPr>
      <w:color w:val="954F72" w:themeColor="followedHyperlink"/>
      <w:u w:val="single"/>
    </w:rPr>
  </w:style>
  <w:style w:type="character" w:styleId="Mencinsinresolver">
    <w:name w:val="Unresolved Mention"/>
    <w:basedOn w:val="Fuentedeprrafopredeter"/>
    <w:uiPriority w:val="99"/>
    <w:semiHidden/>
    <w:unhideWhenUsed/>
    <w:rsid w:val="002A3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848">
      <w:bodyDiv w:val="1"/>
      <w:marLeft w:val="0"/>
      <w:marRight w:val="0"/>
      <w:marTop w:val="0"/>
      <w:marBottom w:val="0"/>
      <w:divBdr>
        <w:top w:val="none" w:sz="0" w:space="0" w:color="auto"/>
        <w:left w:val="none" w:sz="0" w:space="0" w:color="auto"/>
        <w:bottom w:val="none" w:sz="0" w:space="0" w:color="auto"/>
        <w:right w:val="none" w:sz="0" w:space="0" w:color="auto"/>
      </w:divBdr>
    </w:div>
    <w:div w:id="13725748">
      <w:bodyDiv w:val="1"/>
      <w:marLeft w:val="0"/>
      <w:marRight w:val="0"/>
      <w:marTop w:val="0"/>
      <w:marBottom w:val="0"/>
      <w:divBdr>
        <w:top w:val="none" w:sz="0" w:space="0" w:color="auto"/>
        <w:left w:val="none" w:sz="0" w:space="0" w:color="auto"/>
        <w:bottom w:val="none" w:sz="0" w:space="0" w:color="auto"/>
        <w:right w:val="none" w:sz="0" w:space="0" w:color="auto"/>
      </w:divBdr>
      <w:divsChild>
        <w:div w:id="1117456316">
          <w:marLeft w:val="0"/>
          <w:marRight w:val="0"/>
          <w:marTop w:val="0"/>
          <w:marBottom w:val="0"/>
          <w:divBdr>
            <w:top w:val="none" w:sz="0" w:space="0" w:color="auto"/>
            <w:left w:val="none" w:sz="0" w:space="0" w:color="auto"/>
            <w:bottom w:val="none" w:sz="0" w:space="0" w:color="auto"/>
            <w:right w:val="none" w:sz="0" w:space="0" w:color="auto"/>
          </w:divBdr>
        </w:div>
        <w:div w:id="804585652">
          <w:marLeft w:val="0"/>
          <w:marRight w:val="0"/>
          <w:marTop w:val="0"/>
          <w:marBottom w:val="0"/>
          <w:divBdr>
            <w:top w:val="none" w:sz="0" w:space="0" w:color="auto"/>
            <w:left w:val="none" w:sz="0" w:space="0" w:color="auto"/>
            <w:bottom w:val="none" w:sz="0" w:space="0" w:color="auto"/>
            <w:right w:val="none" w:sz="0" w:space="0" w:color="auto"/>
          </w:divBdr>
        </w:div>
        <w:div w:id="2028167927">
          <w:marLeft w:val="0"/>
          <w:marRight w:val="0"/>
          <w:marTop w:val="0"/>
          <w:marBottom w:val="0"/>
          <w:divBdr>
            <w:top w:val="none" w:sz="0" w:space="0" w:color="auto"/>
            <w:left w:val="none" w:sz="0" w:space="0" w:color="auto"/>
            <w:bottom w:val="none" w:sz="0" w:space="0" w:color="auto"/>
            <w:right w:val="none" w:sz="0" w:space="0" w:color="auto"/>
          </w:divBdr>
        </w:div>
        <w:div w:id="842554495">
          <w:marLeft w:val="0"/>
          <w:marRight w:val="0"/>
          <w:marTop w:val="0"/>
          <w:marBottom w:val="0"/>
          <w:divBdr>
            <w:top w:val="none" w:sz="0" w:space="0" w:color="auto"/>
            <w:left w:val="none" w:sz="0" w:space="0" w:color="auto"/>
            <w:bottom w:val="none" w:sz="0" w:space="0" w:color="auto"/>
            <w:right w:val="none" w:sz="0" w:space="0" w:color="auto"/>
          </w:divBdr>
        </w:div>
        <w:div w:id="567494437">
          <w:marLeft w:val="0"/>
          <w:marRight w:val="0"/>
          <w:marTop w:val="0"/>
          <w:marBottom w:val="0"/>
          <w:divBdr>
            <w:top w:val="none" w:sz="0" w:space="0" w:color="auto"/>
            <w:left w:val="none" w:sz="0" w:space="0" w:color="auto"/>
            <w:bottom w:val="none" w:sz="0" w:space="0" w:color="auto"/>
            <w:right w:val="none" w:sz="0" w:space="0" w:color="auto"/>
          </w:divBdr>
        </w:div>
      </w:divsChild>
    </w:div>
    <w:div w:id="26181116">
      <w:bodyDiv w:val="1"/>
      <w:marLeft w:val="0"/>
      <w:marRight w:val="0"/>
      <w:marTop w:val="0"/>
      <w:marBottom w:val="0"/>
      <w:divBdr>
        <w:top w:val="none" w:sz="0" w:space="0" w:color="auto"/>
        <w:left w:val="none" w:sz="0" w:space="0" w:color="auto"/>
        <w:bottom w:val="none" w:sz="0" w:space="0" w:color="auto"/>
        <w:right w:val="none" w:sz="0" w:space="0" w:color="auto"/>
      </w:divBdr>
    </w:div>
    <w:div w:id="45226359">
      <w:bodyDiv w:val="1"/>
      <w:marLeft w:val="0"/>
      <w:marRight w:val="0"/>
      <w:marTop w:val="0"/>
      <w:marBottom w:val="0"/>
      <w:divBdr>
        <w:top w:val="none" w:sz="0" w:space="0" w:color="auto"/>
        <w:left w:val="none" w:sz="0" w:space="0" w:color="auto"/>
        <w:bottom w:val="none" w:sz="0" w:space="0" w:color="auto"/>
        <w:right w:val="none" w:sz="0" w:space="0" w:color="auto"/>
      </w:divBdr>
    </w:div>
    <w:div w:id="50428021">
      <w:bodyDiv w:val="1"/>
      <w:marLeft w:val="0"/>
      <w:marRight w:val="0"/>
      <w:marTop w:val="0"/>
      <w:marBottom w:val="0"/>
      <w:divBdr>
        <w:top w:val="none" w:sz="0" w:space="0" w:color="auto"/>
        <w:left w:val="none" w:sz="0" w:space="0" w:color="auto"/>
        <w:bottom w:val="none" w:sz="0" w:space="0" w:color="auto"/>
        <w:right w:val="none" w:sz="0" w:space="0" w:color="auto"/>
      </w:divBdr>
    </w:div>
    <w:div w:id="62414361">
      <w:bodyDiv w:val="1"/>
      <w:marLeft w:val="0"/>
      <w:marRight w:val="0"/>
      <w:marTop w:val="0"/>
      <w:marBottom w:val="0"/>
      <w:divBdr>
        <w:top w:val="none" w:sz="0" w:space="0" w:color="auto"/>
        <w:left w:val="none" w:sz="0" w:space="0" w:color="auto"/>
        <w:bottom w:val="none" w:sz="0" w:space="0" w:color="auto"/>
        <w:right w:val="none" w:sz="0" w:space="0" w:color="auto"/>
      </w:divBdr>
    </w:div>
    <w:div w:id="67191535">
      <w:bodyDiv w:val="1"/>
      <w:marLeft w:val="0"/>
      <w:marRight w:val="0"/>
      <w:marTop w:val="0"/>
      <w:marBottom w:val="0"/>
      <w:divBdr>
        <w:top w:val="none" w:sz="0" w:space="0" w:color="auto"/>
        <w:left w:val="none" w:sz="0" w:space="0" w:color="auto"/>
        <w:bottom w:val="none" w:sz="0" w:space="0" w:color="auto"/>
        <w:right w:val="none" w:sz="0" w:space="0" w:color="auto"/>
      </w:divBdr>
    </w:div>
    <w:div w:id="87585966">
      <w:bodyDiv w:val="1"/>
      <w:marLeft w:val="0"/>
      <w:marRight w:val="0"/>
      <w:marTop w:val="0"/>
      <w:marBottom w:val="0"/>
      <w:divBdr>
        <w:top w:val="none" w:sz="0" w:space="0" w:color="auto"/>
        <w:left w:val="none" w:sz="0" w:space="0" w:color="auto"/>
        <w:bottom w:val="none" w:sz="0" w:space="0" w:color="auto"/>
        <w:right w:val="none" w:sz="0" w:space="0" w:color="auto"/>
      </w:divBdr>
    </w:div>
    <w:div w:id="89740568">
      <w:bodyDiv w:val="1"/>
      <w:marLeft w:val="0"/>
      <w:marRight w:val="0"/>
      <w:marTop w:val="0"/>
      <w:marBottom w:val="0"/>
      <w:divBdr>
        <w:top w:val="none" w:sz="0" w:space="0" w:color="auto"/>
        <w:left w:val="none" w:sz="0" w:space="0" w:color="auto"/>
        <w:bottom w:val="none" w:sz="0" w:space="0" w:color="auto"/>
        <w:right w:val="none" w:sz="0" w:space="0" w:color="auto"/>
      </w:divBdr>
    </w:div>
    <w:div w:id="90249010">
      <w:bodyDiv w:val="1"/>
      <w:marLeft w:val="0"/>
      <w:marRight w:val="0"/>
      <w:marTop w:val="0"/>
      <w:marBottom w:val="0"/>
      <w:divBdr>
        <w:top w:val="none" w:sz="0" w:space="0" w:color="auto"/>
        <w:left w:val="none" w:sz="0" w:space="0" w:color="auto"/>
        <w:bottom w:val="none" w:sz="0" w:space="0" w:color="auto"/>
        <w:right w:val="none" w:sz="0" w:space="0" w:color="auto"/>
      </w:divBdr>
    </w:div>
    <w:div w:id="111560271">
      <w:bodyDiv w:val="1"/>
      <w:marLeft w:val="0"/>
      <w:marRight w:val="0"/>
      <w:marTop w:val="0"/>
      <w:marBottom w:val="0"/>
      <w:divBdr>
        <w:top w:val="none" w:sz="0" w:space="0" w:color="auto"/>
        <w:left w:val="none" w:sz="0" w:space="0" w:color="auto"/>
        <w:bottom w:val="none" w:sz="0" w:space="0" w:color="auto"/>
        <w:right w:val="none" w:sz="0" w:space="0" w:color="auto"/>
      </w:divBdr>
    </w:div>
    <w:div w:id="150102230">
      <w:bodyDiv w:val="1"/>
      <w:marLeft w:val="0"/>
      <w:marRight w:val="0"/>
      <w:marTop w:val="0"/>
      <w:marBottom w:val="0"/>
      <w:divBdr>
        <w:top w:val="none" w:sz="0" w:space="0" w:color="auto"/>
        <w:left w:val="none" w:sz="0" w:space="0" w:color="auto"/>
        <w:bottom w:val="none" w:sz="0" w:space="0" w:color="auto"/>
        <w:right w:val="none" w:sz="0" w:space="0" w:color="auto"/>
      </w:divBdr>
    </w:div>
    <w:div w:id="156269852">
      <w:bodyDiv w:val="1"/>
      <w:marLeft w:val="0"/>
      <w:marRight w:val="0"/>
      <w:marTop w:val="0"/>
      <w:marBottom w:val="0"/>
      <w:divBdr>
        <w:top w:val="none" w:sz="0" w:space="0" w:color="auto"/>
        <w:left w:val="none" w:sz="0" w:space="0" w:color="auto"/>
        <w:bottom w:val="none" w:sz="0" w:space="0" w:color="auto"/>
        <w:right w:val="none" w:sz="0" w:space="0" w:color="auto"/>
      </w:divBdr>
    </w:div>
    <w:div w:id="162402119">
      <w:bodyDiv w:val="1"/>
      <w:marLeft w:val="0"/>
      <w:marRight w:val="0"/>
      <w:marTop w:val="0"/>
      <w:marBottom w:val="0"/>
      <w:divBdr>
        <w:top w:val="none" w:sz="0" w:space="0" w:color="auto"/>
        <w:left w:val="none" w:sz="0" w:space="0" w:color="auto"/>
        <w:bottom w:val="none" w:sz="0" w:space="0" w:color="auto"/>
        <w:right w:val="none" w:sz="0" w:space="0" w:color="auto"/>
      </w:divBdr>
    </w:div>
    <w:div w:id="191648487">
      <w:bodyDiv w:val="1"/>
      <w:marLeft w:val="0"/>
      <w:marRight w:val="0"/>
      <w:marTop w:val="0"/>
      <w:marBottom w:val="0"/>
      <w:divBdr>
        <w:top w:val="none" w:sz="0" w:space="0" w:color="auto"/>
        <w:left w:val="none" w:sz="0" w:space="0" w:color="auto"/>
        <w:bottom w:val="none" w:sz="0" w:space="0" w:color="auto"/>
        <w:right w:val="none" w:sz="0" w:space="0" w:color="auto"/>
      </w:divBdr>
    </w:div>
    <w:div w:id="198932953">
      <w:bodyDiv w:val="1"/>
      <w:marLeft w:val="0"/>
      <w:marRight w:val="0"/>
      <w:marTop w:val="0"/>
      <w:marBottom w:val="0"/>
      <w:divBdr>
        <w:top w:val="none" w:sz="0" w:space="0" w:color="auto"/>
        <w:left w:val="none" w:sz="0" w:space="0" w:color="auto"/>
        <w:bottom w:val="none" w:sz="0" w:space="0" w:color="auto"/>
        <w:right w:val="none" w:sz="0" w:space="0" w:color="auto"/>
      </w:divBdr>
    </w:div>
    <w:div w:id="217086468">
      <w:bodyDiv w:val="1"/>
      <w:marLeft w:val="0"/>
      <w:marRight w:val="0"/>
      <w:marTop w:val="0"/>
      <w:marBottom w:val="0"/>
      <w:divBdr>
        <w:top w:val="none" w:sz="0" w:space="0" w:color="auto"/>
        <w:left w:val="none" w:sz="0" w:space="0" w:color="auto"/>
        <w:bottom w:val="none" w:sz="0" w:space="0" w:color="auto"/>
        <w:right w:val="none" w:sz="0" w:space="0" w:color="auto"/>
      </w:divBdr>
    </w:div>
    <w:div w:id="224534625">
      <w:bodyDiv w:val="1"/>
      <w:marLeft w:val="0"/>
      <w:marRight w:val="0"/>
      <w:marTop w:val="0"/>
      <w:marBottom w:val="0"/>
      <w:divBdr>
        <w:top w:val="none" w:sz="0" w:space="0" w:color="auto"/>
        <w:left w:val="none" w:sz="0" w:space="0" w:color="auto"/>
        <w:bottom w:val="none" w:sz="0" w:space="0" w:color="auto"/>
        <w:right w:val="none" w:sz="0" w:space="0" w:color="auto"/>
      </w:divBdr>
    </w:div>
    <w:div w:id="229537587">
      <w:bodyDiv w:val="1"/>
      <w:marLeft w:val="0"/>
      <w:marRight w:val="0"/>
      <w:marTop w:val="0"/>
      <w:marBottom w:val="0"/>
      <w:divBdr>
        <w:top w:val="none" w:sz="0" w:space="0" w:color="auto"/>
        <w:left w:val="none" w:sz="0" w:space="0" w:color="auto"/>
        <w:bottom w:val="none" w:sz="0" w:space="0" w:color="auto"/>
        <w:right w:val="none" w:sz="0" w:space="0" w:color="auto"/>
      </w:divBdr>
    </w:div>
    <w:div w:id="244460902">
      <w:bodyDiv w:val="1"/>
      <w:marLeft w:val="0"/>
      <w:marRight w:val="0"/>
      <w:marTop w:val="0"/>
      <w:marBottom w:val="0"/>
      <w:divBdr>
        <w:top w:val="none" w:sz="0" w:space="0" w:color="auto"/>
        <w:left w:val="none" w:sz="0" w:space="0" w:color="auto"/>
        <w:bottom w:val="none" w:sz="0" w:space="0" w:color="auto"/>
        <w:right w:val="none" w:sz="0" w:space="0" w:color="auto"/>
      </w:divBdr>
    </w:div>
    <w:div w:id="246689547">
      <w:bodyDiv w:val="1"/>
      <w:marLeft w:val="0"/>
      <w:marRight w:val="0"/>
      <w:marTop w:val="0"/>
      <w:marBottom w:val="0"/>
      <w:divBdr>
        <w:top w:val="none" w:sz="0" w:space="0" w:color="auto"/>
        <w:left w:val="none" w:sz="0" w:space="0" w:color="auto"/>
        <w:bottom w:val="none" w:sz="0" w:space="0" w:color="auto"/>
        <w:right w:val="none" w:sz="0" w:space="0" w:color="auto"/>
      </w:divBdr>
    </w:div>
    <w:div w:id="255987119">
      <w:bodyDiv w:val="1"/>
      <w:marLeft w:val="0"/>
      <w:marRight w:val="0"/>
      <w:marTop w:val="0"/>
      <w:marBottom w:val="0"/>
      <w:divBdr>
        <w:top w:val="none" w:sz="0" w:space="0" w:color="auto"/>
        <w:left w:val="none" w:sz="0" w:space="0" w:color="auto"/>
        <w:bottom w:val="none" w:sz="0" w:space="0" w:color="auto"/>
        <w:right w:val="none" w:sz="0" w:space="0" w:color="auto"/>
      </w:divBdr>
    </w:div>
    <w:div w:id="268436059">
      <w:bodyDiv w:val="1"/>
      <w:marLeft w:val="0"/>
      <w:marRight w:val="0"/>
      <w:marTop w:val="0"/>
      <w:marBottom w:val="0"/>
      <w:divBdr>
        <w:top w:val="none" w:sz="0" w:space="0" w:color="auto"/>
        <w:left w:val="none" w:sz="0" w:space="0" w:color="auto"/>
        <w:bottom w:val="none" w:sz="0" w:space="0" w:color="auto"/>
        <w:right w:val="none" w:sz="0" w:space="0" w:color="auto"/>
      </w:divBdr>
    </w:div>
    <w:div w:id="279916489">
      <w:bodyDiv w:val="1"/>
      <w:marLeft w:val="0"/>
      <w:marRight w:val="0"/>
      <w:marTop w:val="0"/>
      <w:marBottom w:val="0"/>
      <w:divBdr>
        <w:top w:val="none" w:sz="0" w:space="0" w:color="auto"/>
        <w:left w:val="none" w:sz="0" w:space="0" w:color="auto"/>
        <w:bottom w:val="none" w:sz="0" w:space="0" w:color="auto"/>
        <w:right w:val="none" w:sz="0" w:space="0" w:color="auto"/>
      </w:divBdr>
    </w:div>
    <w:div w:id="291178117">
      <w:bodyDiv w:val="1"/>
      <w:marLeft w:val="0"/>
      <w:marRight w:val="0"/>
      <w:marTop w:val="0"/>
      <w:marBottom w:val="0"/>
      <w:divBdr>
        <w:top w:val="none" w:sz="0" w:space="0" w:color="auto"/>
        <w:left w:val="none" w:sz="0" w:space="0" w:color="auto"/>
        <w:bottom w:val="none" w:sz="0" w:space="0" w:color="auto"/>
        <w:right w:val="none" w:sz="0" w:space="0" w:color="auto"/>
      </w:divBdr>
    </w:div>
    <w:div w:id="294062956">
      <w:bodyDiv w:val="1"/>
      <w:marLeft w:val="0"/>
      <w:marRight w:val="0"/>
      <w:marTop w:val="0"/>
      <w:marBottom w:val="0"/>
      <w:divBdr>
        <w:top w:val="none" w:sz="0" w:space="0" w:color="auto"/>
        <w:left w:val="none" w:sz="0" w:space="0" w:color="auto"/>
        <w:bottom w:val="none" w:sz="0" w:space="0" w:color="auto"/>
        <w:right w:val="none" w:sz="0" w:space="0" w:color="auto"/>
      </w:divBdr>
    </w:div>
    <w:div w:id="338000302">
      <w:bodyDiv w:val="1"/>
      <w:marLeft w:val="0"/>
      <w:marRight w:val="0"/>
      <w:marTop w:val="0"/>
      <w:marBottom w:val="0"/>
      <w:divBdr>
        <w:top w:val="none" w:sz="0" w:space="0" w:color="auto"/>
        <w:left w:val="none" w:sz="0" w:space="0" w:color="auto"/>
        <w:bottom w:val="none" w:sz="0" w:space="0" w:color="auto"/>
        <w:right w:val="none" w:sz="0" w:space="0" w:color="auto"/>
      </w:divBdr>
    </w:div>
    <w:div w:id="347101635">
      <w:bodyDiv w:val="1"/>
      <w:marLeft w:val="0"/>
      <w:marRight w:val="0"/>
      <w:marTop w:val="0"/>
      <w:marBottom w:val="0"/>
      <w:divBdr>
        <w:top w:val="none" w:sz="0" w:space="0" w:color="auto"/>
        <w:left w:val="none" w:sz="0" w:space="0" w:color="auto"/>
        <w:bottom w:val="none" w:sz="0" w:space="0" w:color="auto"/>
        <w:right w:val="none" w:sz="0" w:space="0" w:color="auto"/>
      </w:divBdr>
    </w:div>
    <w:div w:id="366611345">
      <w:bodyDiv w:val="1"/>
      <w:marLeft w:val="0"/>
      <w:marRight w:val="0"/>
      <w:marTop w:val="0"/>
      <w:marBottom w:val="0"/>
      <w:divBdr>
        <w:top w:val="none" w:sz="0" w:space="0" w:color="auto"/>
        <w:left w:val="none" w:sz="0" w:space="0" w:color="auto"/>
        <w:bottom w:val="none" w:sz="0" w:space="0" w:color="auto"/>
        <w:right w:val="none" w:sz="0" w:space="0" w:color="auto"/>
      </w:divBdr>
    </w:div>
    <w:div w:id="386074784">
      <w:bodyDiv w:val="1"/>
      <w:marLeft w:val="0"/>
      <w:marRight w:val="0"/>
      <w:marTop w:val="0"/>
      <w:marBottom w:val="0"/>
      <w:divBdr>
        <w:top w:val="none" w:sz="0" w:space="0" w:color="auto"/>
        <w:left w:val="none" w:sz="0" w:space="0" w:color="auto"/>
        <w:bottom w:val="none" w:sz="0" w:space="0" w:color="auto"/>
        <w:right w:val="none" w:sz="0" w:space="0" w:color="auto"/>
      </w:divBdr>
    </w:div>
    <w:div w:id="386296389">
      <w:bodyDiv w:val="1"/>
      <w:marLeft w:val="0"/>
      <w:marRight w:val="0"/>
      <w:marTop w:val="0"/>
      <w:marBottom w:val="0"/>
      <w:divBdr>
        <w:top w:val="none" w:sz="0" w:space="0" w:color="auto"/>
        <w:left w:val="none" w:sz="0" w:space="0" w:color="auto"/>
        <w:bottom w:val="none" w:sz="0" w:space="0" w:color="auto"/>
        <w:right w:val="none" w:sz="0" w:space="0" w:color="auto"/>
      </w:divBdr>
    </w:div>
    <w:div w:id="388113968">
      <w:bodyDiv w:val="1"/>
      <w:marLeft w:val="0"/>
      <w:marRight w:val="0"/>
      <w:marTop w:val="0"/>
      <w:marBottom w:val="0"/>
      <w:divBdr>
        <w:top w:val="none" w:sz="0" w:space="0" w:color="auto"/>
        <w:left w:val="none" w:sz="0" w:space="0" w:color="auto"/>
        <w:bottom w:val="none" w:sz="0" w:space="0" w:color="auto"/>
        <w:right w:val="none" w:sz="0" w:space="0" w:color="auto"/>
      </w:divBdr>
    </w:div>
    <w:div w:id="398557118">
      <w:bodyDiv w:val="1"/>
      <w:marLeft w:val="0"/>
      <w:marRight w:val="0"/>
      <w:marTop w:val="0"/>
      <w:marBottom w:val="0"/>
      <w:divBdr>
        <w:top w:val="none" w:sz="0" w:space="0" w:color="auto"/>
        <w:left w:val="none" w:sz="0" w:space="0" w:color="auto"/>
        <w:bottom w:val="none" w:sz="0" w:space="0" w:color="auto"/>
        <w:right w:val="none" w:sz="0" w:space="0" w:color="auto"/>
      </w:divBdr>
    </w:div>
    <w:div w:id="422066741">
      <w:bodyDiv w:val="1"/>
      <w:marLeft w:val="0"/>
      <w:marRight w:val="0"/>
      <w:marTop w:val="0"/>
      <w:marBottom w:val="0"/>
      <w:divBdr>
        <w:top w:val="none" w:sz="0" w:space="0" w:color="auto"/>
        <w:left w:val="none" w:sz="0" w:space="0" w:color="auto"/>
        <w:bottom w:val="none" w:sz="0" w:space="0" w:color="auto"/>
        <w:right w:val="none" w:sz="0" w:space="0" w:color="auto"/>
      </w:divBdr>
    </w:div>
    <w:div w:id="423720956">
      <w:bodyDiv w:val="1"/>
      <w:marLeft w:val="0"/>
      <w:marRight w:val="0"/>
      <w:marTop w:val="0"/>
      <w:marBottom w:val="0"/>
      <w:divBdr>
        <w:top w:val="none" w:sz="0" w:space="0" w:color="auto"/>
        <w:left w:val="none" w:sz="0" w:space="0" w:color="auto"/>
        <w:bottom w:val="none" w:sz="0" w:space="0" w:color="auto"/>
        <w:right w:val="none" w:sz="0" w:space="0" w:color="auto"/>
      </w:divBdr>
    </w:div>
    <w:div w:id="451095733">
      <w:bodyDiv w:val="1"/>
      <w:marLeft w:val="0"/>
      <w:marRight w:val="0"/>
      <w:marTop w:val="0"/>
      <w:marBottom w:val="0"/>
      <w:divBdr>
        <w:top w:val="none" w:sz="0" w:space="0" w:color="auto"/>
        <w:left w:val="none" w:sz="0" w:space="0" w:color="auto"/>
        <w:bottom w:val="none" w:sz="0" w:space="0" w:color="auto"/>
        <w:right w:val="none" w:sz="0" w:space="0" w:color="auto"/>
      </w:divBdr>
    </w:div>
    <w:div w:id="460804197">
      <w:bodyDiv w:val="1"/>
      <w:marLeft w:val="0"/>
      <w:marRight w:val="0"/>
      <w:marTop w:val="0"/>
      <w:marBottom w:val="0"/>
      <w:divBdr>
        <w:top w:val="none" w:sz="0" w:space="0" w:color="auto"/>
        <w:left w:val="none" w:sz="0" w:space="0" w:color="auto"/>
        <w:bottom w:val="none" w:sz="0" w:space="0" w:color="auto"/>
        <w:right w:val="none" w:sz="0" w:space="0" w:color="auto"/>
      </w:divBdr>
    </w:div>
    <w:div w:id="464543945">
      <w:bodyDiv w:val="1"/>
      <w:marLeft w:val="0"/>
      <w:marRight w:val="0"/>
      <w:marTop w:val="0"/>
      <w:marBottom w:val="0"/>
      <w:divBdr>
        <w:top w:val="none" w:sz="0" w:space="0" w:color="auto"/>
        <w:left w:val="none" w:sz="0" w:space="0" w:color="auto"/>
        <w:bottom w:val="none" w:sz="0" w:space="0" w:color="auto"/>
        <w:right w:val="none" w:sz="0" w:space="0" w:color="auto"/>
      </w:divBdr>
    </w:div>
    <w:div w:id="481894729">
      <w:bodyDiv w:val="1"/>
      <w:marLeft w:val="0"/>
      <w:marRight w:val="0"/>
      <w:marTop w:val="0"/>
      <w:marBottom w:val="0"/>
      <w:divBdr>
        <w:top w:val="none" w:sz="0" w:space="0" w:color="auto"/>
        <w:left w:val="none" w:sz="0" w:space="0" w:color="auto"/>
        <w:bottom w:val="none" w:sz="0" w:space="0" w:color="auto"/>
        <w:right w:val="none" w:sz="0" w:space="0" w:color="auto"/>
      </w:divBdr>
    </w:div>
    <w:div w:id="485127689">
      <w:bodyDiv w:val="1"/>
      <w:marLeft w:val="0"/>
      <w:marRight w:val="0"/>
      <w:marTop w:val="0"/>
      <w:marBottom w:val="0"/>
      <w:divBdr>
        <w:top w:val="none" w:sz="0" w:space="0" w:color="auto"/>
        <w:left w:val="none" w:sz="0" w:space="0" w:color="auto"/>
        <w:bottom w:val="none" w:sz="0" w:space="0" w:color="auto"/>
        <w:right w:val="none" w:sz="0" w:space="0" w:color="auto"/>
      </w:divBdr>
    </w:div>
    <w:div w:id="485898892">
      <w:bodyDiv w:val="1"/>
      <w:marLeft w:val="0"/>
      <w:marRight w:val="0"/>
      <w:marTop w:val="0"/>
      <w:marBottom w:val="0"/>
      <w:divBdr>
        <w:top w:val="none" w:sz="0" w:space="0" w:color="auto"/>
        <w:left w:val="none" w:sz="0" w:space="0" w:color="auto"/>
        <w:bottom w:val="none" w:sz="0" w:space="0" w:color="auto"/>
        <w:right w:val="none" w:sz="0" w:space="0" w:color="auto"/>
      </w:divBdr>
    </w:div>
    <w:div w:id="492454346">
      <w:bodyDiv w:val="1"/>
      <w:marLeft w:val="0"/>
      <w:marRight w:val="0"/>
      <w:marTop w:val="0"/>
      <w:marBottom w:val="0"/>
      <w:divBdr>
        <w:top w:val="none" w:sz="0" w:space="0" w:color="auto"/>
        <w:left w:val="none" w:sz="0" w:space="0" w:color="auto"/>
        <w:bottom w:val="none" w:sz="0" w:space="0" w:color="auto"/>
        <w:right w:val="none" w:sz="0" w:space="0" w:color="auto"/>
      </w:divBdr>
    </w:div>
    <w:div w:id="508636959">
      <w:bodyDiv w:val="1"/>
      <w:marLeft w:val="0"/>
      <w:marRight w:val="0"/>
      <w:marTop w:val="0"/>
      <w:marBottom w:val="0"/>
      <w:divBdr>
        <w:top w:val="none" w:sz="0" w:space="0" w:color="auto"/>
        <w:left w:val="none" w:sz="0" w:space="0" w:color="auto"/>
        <w:bottom w:val="none" w:sz="0" w:space="0" w:color="auto"/>
        <w:right w:val="none" w:sz="0" w:space="0" w:color="auto"/>
      </w:divBdr>
    </w:div>
    <w:div w:id="550577041">
      <w:bodyDiv w:val="1"/>
      <w:marLeft w:val="0"/>
      <w:marRight w:val="0"/>
      <w:marTop w:val="0"/>
      <w:marBottom w:val="0"/>
      <w:divBdr>
        <w:top w:val="none" w:sz="0" w:space="0" w:color="auto"/>
        <w:left w:val="none" w:sz="0" w:space="0" w:color="auto"/>
        <w:bottom w:val="none" w:sz="0" w:space="0" w:color="auto"/>
        <w:right w:val="none" w:sz="0" w:space="0" w:color="auto"/>
      </w:divBdr>
    </w:div>
    <w:div w:id="551770113">
      <w:bodyDiv w:val="1"/>
      <w:marLeft w:val="0"/>
      <w:marRight w:val="0"/>
      <w:marTop w:val="0"/>
      <w:marBottom w:val="0"/>
      <w:divBdr>
        <w:top w:val="none" w:sz="0" w:space="0" w:color="auto"/>
        <w:left w:val="none" w:sz="0" w:space="0" w:color="auto"/>
        <w:bottom w:val="none" w:sz="0" w:space="0" w:color="auto"/>
        <w:right w:val="none" w:sz="0" w:space="0" w:color="auto"/>
      </w:divBdr>
    </w:div>
    <w:div w:id="554436103">
      <w:bodyDiv w:val="1"/>
      <w:marLeft w:val="0"/>
      <w:marRight w:val="0"/>
      <w:marTop w:val="0"/>
      <w:marBottom w:val="0"/>
      <w:divBdr>
        <w:top w:val="none" w:sz="0" w:space="0" w:color="auto"/>
        <w:left w:val="none" w:sz="0" w:space="0" w:color="auto"/>
        <w:bottom w:val="none" w:sz="0" w:space="0" w:color="auto"/>
        <w:right w:val="none" w:sz="0" w:space="0" w:color="auto"/>
      </w:divBdr>
    </w:div>
    <w:div w:id="565074594">
      <w:bodyDiv w:val="1"/>
      <w:marLeft w:val="0"/>
      <w:marRight w:val="0"/>
      <w:marTop w:val="0"/>
      <w:marBottom w:val="0"/>
      <w:divBdr>
        <w:top w:val="none" w:sz="0" w:space="0" w:color="auto"/>
        <w:left w:val="none" w:sz="0" w:space="0" w:color="auto"/>
        <w:bottom w:val="none" w:sz="0" w:space="0" w:color="auto"/>
        <w:right w:val="none" w:sz="0" w:space="0" w:color="auto"/>
      </w:divBdr>
    </w:div>
    <w:div w:id="568421214">
      <w:bodyDiv w:val="1"/>
      <w:marLeft w:val="0"/>
      <w:marRight w:val="0"/>
      <w:marTop w:val="0"/>
      <w:marBottom w:val="0"/>
      <w:divBdr>
        <w:top w:val="none" w:sz="0" w:space="0" w:color="auto"/>
        <w:left w:val="none" w:sz="0" w:space="0" w:color="auto"/>
        <w:bottom w:val="none" w:sz="0" w:space="0" w:color="auto"/>
        <w:right w:val="none" w:sz="0" w:space="0" w:color="auto"/>
      </w:divBdr>
    </w:div>
    <w:div w:id="568425040">
      <w:bodyDiv w:val="1"/>
      <w:marLeft w:val="0"/>
      <w:marRight w:val="0"/>
      <w:marTop w:val="0"/>
      <w:marBottom w:val="0"/>
      <w:divBdr>
        <w:top w:val="none" w:sz="0" w:space="0" w:color="auto"/>
        <w:left w:val="none" w:sz="0" w:space="0" w:color="auto"/>
        <w:bottom w:val="none" w:sz="0" w:space="0" w:color="auto"/>
        <w:right w:val="none" w:sz="0" w:space="0" w:color="auto"/>
      </w:divBdr>
    </w:div>
    <w:div w:id="570844554">
      <w:bodyDiv w:val="1"/>
      <w:marLeft w:val="0"/>
      <w:marRight w:val="0"/>
      <w:marTop w:val="0"/>
      <w:marBottom w:val="0"/>
      <w:divBdr>
        <w:top w:val="none" w:sz="0" w:space="0" w:color="auto"/>
        <w:left w:val="none" w:sz="0" w:space="0" w:color="auto"/>
        <w:bottom w:val="none" w:sz="0" w:space="0" w:color="auto"/>
        <w:right w:val="none" w:sz="0" w:space="0" w:color="auto"/>
      </w:divBdr>
    </w:div>
    <w:div w:id="594242076">
      <w:bodyDiv w:val="1"/>
      <w:marLeft w:val="0"/>
      <w:marRight w:val="0"/>
      <w:marTop w:val="0"/>
      <w:marBottom w:val="0"/>
      <w:divBdr>
        <w:top w:val="none" w:sz="0" w:space="0" w:color="auto"/>
        <w:left w:val="none" w:sz="0" w:space="0" w:color="auto"/>
        <w:bottom w:val="none" w:sz="0" w:space="0" w:color="auto"/>
        <w:right w:val="none" w:sz="0" w:space="0" w:color="auto"/>
      </w:divBdr>
    </w:div>
    <w:div w:id="598877896">
      <w:bodyDiv w:val="1"/>
      <w:marLeft w:val="0"/>
      <w:marRight w:val="0"/>
      <w:marTop w:val="0"/>
      <w:marBottom w:val="0"/>
      <w:divBdr>
        <w:top w:val="none" w:sz="0" w:space="0" w:color="auto"/>
        <w:left w:val="none" w:sz="0" w:space="0" w:color="auto"/>
        <w:bottom w:val="none" w:sz="0" w:space="0" w:color="auto"/>
        <w:right w:val="none" w:sz="0" w:space="0" w:color="auto"/>
      </w:divBdr>
    </w:div>
    <w:div w:id="614676530">
      <w:bodyDiv w:val="1"/>
      <w:marLeft w:val="0"/>
      <w:marRight w:val="0"/>
      <w:marTop w:val="0"/>
      <w:marBottom w:val="0"/>
      <w:divBdr>
        <w:top w:val="none" w:sz="0" w:space="0" w:color="auto"/>
        <w:left w:val="none" w:sz="0" w:space="0" w:color="auto"/>
        <w:bottom w:val="none" w:sz="0" w:space="0" w:color="auto"/>
        <w:right w:val="none" w:sz="0" w:space="0" w:color="auto"/>
      </w:divBdr>
    </w:div>
    <w:div w:id="627012095">
      <w:bodyDiv w:val="1"/>
      <w:marLeft w:val="0"/>
      <w:marRight w:val="0"/>
      <w:marTop w:val="0"/>
      <w:marBottom w:val="0"/>
      <w:divBdr>
        <w:top w:val="none" w:sz="0" w:space="0" w:color="auto"/>
        <w:left w:val="none" w:sz="0" w:space="0" w:color="auto"/>
        <w:bottom w:val="none" w:sz="0" w:space="0" w:color="auto"/>
        <w:right w:val="none" w:sz="0" w:space="0" w:color="auto"/>
      </w:divBdr>
    </w:div>
    <w:div w:id="627468308">
      <w:bodyDiv w:val="1"/>
      <w:marLeft w:val="0"/>
      <w:marRight w:val="0"/>
      <w:marTop w:val="0"/>
      <w:marBottom w:val="0"/>
      <w:divBdr>
        <w:top w:val="none" w:sz="0" w:space="0" w:color="auto"/>
        <w:left w:val="none" w:sz="0" w:space="0" w:color="auto"/>
        <w:bottom w:val="none" w:sz="0" w:space="0" w:color="auto"/>
        <w:right w:val="none" w:sz="0" w:space="0" w:color="auto"/>
      </w:divBdr>
    </w:div>
    <w:div w:id="632054520">
      <w:bodyDiv w:val="1"/>
      <w:marLeft w:val="0"/>
      <w:marRight w:val="0"/>
      <w:marTop w:val="0"/>
      <w:marBottom w:val="0"/>
      <w:divBdr>
        <w:top w:val="none" w:sz="0" w:space="0" w:color="auto"/>
        <w:left w:val="none" w:sz="0" w:space="0" w:color="auto"/>
        <w:bottom w:val="none" w:sz="0" w:space="0" w:color="auto"/>
        <w:right w:val="none" w:sz="0" w:space="0" w:color="auto"/>
      </w:divBdr>
    </w:div>
    <w:div w:id="637955640">
      <w:bodyDiv w:val="1"/>
      <w:marLeft w:val="0"/>
      <w:marRight w:val="0"/>
      <w:marTop w:val="0"/>
      <w:marBottom w:val="0"/>
      <w:divBdr>
        <w:top w:val="none" w:sz="0" w:space="0" w:color="auto"/>
        <w:left w:val="none" w:sz="0" w:space="0" w:color="auto"/>
        <w:bottom w:val="none" w:sz="0" w:space="0" w:color="auto"/>
        <w:right w:val="none" w:sz="0" w:space="0" w:color="auto"/>
      </w:divBdr>
    </w:div>
    <w:div w:id="654452568">
      <w:bodyDiv w:val="1"/>
      <w:marLeft w:val="0"/>
      <w:marRight w:val="0"/>
      <w:marTop w:val="0"/>
      <w:marBottom w:val="0"/>
      <w:divBdr>
        <w:top w:val="none" w:sz="0" w:space="0" w:color="auto"/>
        <w:left w:val="none" w:sz="0" w:space="0" w:color="auto"/>
        <w:bottom w:val="none" w:sz="0" w:space="0" w:color="auto"/>
        <w:right w:val="none" w:sz="0" w:space="0" w:color="auto"/>
      </w:divBdr>
    </w:div>
    <w:div w:id="667445503">
      <w:bodyDiv w:val="1"/>
      <w:marLeft w:val="0"/>
      <w:marRight w:val="0"/>
      <w:marTop w:val="0"/>
      <w:marBottom w:val="0"/>
      <w:divBdr>
        <w:top w:val="none" w:sz="0" w:space="0" w:color="auto"/>
        <w:left w:val="none" w:sz="0" w:space="0" w:color="auto"/>
        <w:bottom w:val="none" w:sz="0" w:space="0" w:color="auto"/>
        <w:right w:val="none" w:sz="0" w:space="0" w:color="auto"/>
      </w:divBdr>
    </w:div>
    <w:div w:id="677461392">
      <w:bodyDiv w:val="1"/>
      <w:marLeft w:val="0"/>
      <w:marRight w:val="0"/>
      <w:marTop w:val="0"/>
      <w:marBottom w:val="0"/>
      <w:divBdr>
        <w:top w:val="none" w:sz="0" w:space="0" w:color="auto"/>
        <w:left w:val="none" w:sz="0" w:space="0" w:color="auto"/>
        <w:bottom w:val="none" w:sz="0" w:space="0" w:color="auto"/>
        <w:right w:val="none" w:sz="0" w:space="0" w:color="auto"/>
      </w:divBdr>
    </w:div>
    <w:div w:id="692729296">
      <w:bodyDiv w:val="1"/>
      <w:marLeft w:val="0"/>
      <w:marRight w:val="0"/>
      <w:marTop w:val="0"/>
      <w:marBottom w:val="0"/>
      <w:divBdr>
        <w:top w:val="none" w:sz="0" w:space="0" w:color="auto"/>
        <w:left w:val="none" w:sz="0" w:space="0" w:color="auto"/>
        <w:bottom w:val="none" w:sz="0" w:space="0" w:color="auto"/>
        <w:right w:val="none" w:sz="0" w:space="0" w:color="auto"/>
      </w:divBdr>
    </w:div>
    <w:div w:id="696733253">
      <w:bodyDiv w:val="1"/>
      <w:marLeft w:val="0"/>
      <w:marRight w:val="0"/>
      <w:marTop w:val="0"/>
      <w:marBottom w:val="0"/>
      <w:divBdr>
        <w:top w:val="none" w:sz="0" w:space="0" w:color="auto"/>
        <w:left w:val="none" w:sz="0" w:space="0" w:color="auto"/>
        <w:bottom w:val="none" w:sz="0" w:space="0" w:color="auto"/>
        <w:right w:val="none" w:sz="0" w:space="0" w:color="auto"/>
      </w:divBdr>
    </w:div>
    <w:div w:id="703405043">
      <w:bodyDiv w:val="1"/>
      <w:marLeft w:val="0"/>
      <w:marRight w:val="0"/>
      <w:marTop w:val="0"/>
      <w:marBottom w:val="0"/>
      <w:divBdr>
        <w:top w:val="none" w:sz="0" w:space="0" w:color="auto"/>
        <w:left w:val="none" w:sz="0" w:space="0" w:color="auto"/>
        <w:bottom w:val="none" w:sz="0" w:space="0" w:color="auto"/>
        <w:right w:val="none" w:sz="0" w:space="0" w:color="auto"/>
      </w:divBdr>
    </w:div>
    <w:div w:id="713190813">
      <w:bodyDiv w:val="1"/>
      <w:marLeft w:val="0"/>
      <w:marRight w:val="0"/>
      <w:marTop w:val="0"/>
      <w:marBottom w:val="0"/>
      <w:divBdr>
        <w:top w:val="none" w:sz="0" w:space="0" w:color="auto"/>
        <w:left w:val="none" w:sz="0" w:space="0" w:color="auto"/>
        <w:bottom w:val="none" w:sz="0" w:space="0" w:color="auto"/>
        <w:right w:val="none" w:sz="0" w:space="0" w:color="auto"/>
      </w:divBdr>
    </w:div>
    <w:div w:id="722094604">
      <w:bodyDiv w:val="1"/>
      <w:marLeft w:val="0"/>
      <w:marRight w:val="0"/>
      <w:marTop w:val="0"/>
      <w:marBottom w:val="0"/>
      <w:divBdr>
        <w:top w:val="none" w:sz="0" w:space="0" w:color="auto"/>
        <w:left w:val="none" w:sz="0" w:space="0" w:color="auto"/>
        <w:bottom w:val="none" w:sz="0" w:space="0" w:color="auto"/>
        <w:right w:val="none" w:sz="0" w:space="0" w:color="auto"/>
      </w:divBdr>
    </w:div>
    <w:div w:id="728191570">
      <w:bodyDiv w:val="1"/>
      <w:marLeft w:val="0"/>
      <w:marRight w:val="0"/>
      <w:marTop w:val="0"/>
      <w:marBottom w:val="0"/>
      <w:divBdr>
        <w:top w:val="none" w:sz="0" w:space="0" w:color="auto"/>
        <w:left w:val="none" w:sz="0" w:space="0" w:color="auto"/>
        <w:bottom w:val="none" w:sz="0" w:space="0" w:color="auto"/>
        <w:right w:val="none" w:sz="0" w:space="0" w:color="auto"/>
      </w:divBdr>
    </w:div>
    <w:div w:id="738089576">
      <w:bodyDiv w:val="1"/>
      <w:marLeft w:val="0"/>
      <w:marRight w:val="0"/>
      <w:marTop w:val="0"/>
      <w:marBottom w:val="0"/>
      <w:divBdr>
        <w:top w:val="none" w:sz="0" w:space="0" w:color="auto"/>
        <w:left w:val="none" w:sz="0" w:space="0" w:color="auto"/>
        <w:bottom w:val="none" w:sz="0" w:space="0" w:color="auto"/>
        <w:right w:val="none" w:sz="0" w:space="0" w:color="auto"/>
      </w:divBdr>
    </w:div>
    <w:div w:id="739328852">
      <w:bodyDiv w:val="1"/>
      <w:marLeft w:val="0"/>
      <w:marRight w:val="0"/>
      <w:marTop w:val="0"/>
      <w:marBottom w:val="0"/>
      <w:divBdr>
        <w:top w:val="none" w:sz="0" w:space="0" w:color="auto"/>
        <w:left w:val="none" w:sz="0" w:space="0" w:color="auto"/>
        <w:bottom w:val="none" w:sz="0" w:space="0" w:color="auto"/>
        <w:right w:val="none" w:sz="0" w:space="0" w:color="auto"/>
      </w:divBdr>
    </w:div>
    <w:div w:id="739408924">
      <w:bodyDiv w:val="1"/>
      <w:marLeft w:val="0"/>
      <w:marRight w:val="0"/>
      <w:marTop w:val="0"/>
      <w:marBottom w:val="0"/>
      <w:divBdr>
        <w:top w:val="none" w:sz="0" w:space="0" w:color="auto"/>
        <w:left w:val="none" w:sz="0" w:space="0" w:color="auto"/>
        <w:bottom w:val="none" w:sz="0" w:space="0" w:color="auto"/>
        <w:right w:val="none" w:sz="0" w:space="0" w:color="auto"/>
      </w:divBdr>
    </w:div>
    <w:div w:id="753211738">
      <w:bodyDiv w:val="1"/>
      <w:marLeft w:val="0"/>
      <w:marRight w:val="0"/>
      <w:marTop w:val="0"/>
      <w:marBottom w:val="0"/>
      <w:divBdr>
        <w:top w:val="none" w:sz="0" w:space="0" w:color="auto"/>
        <w:left w:val="none" w:sz="0" w:space="0" w:color="auto"/>
        <w:bottom w:val="none" w:sz="0" w:space="0" w:color="auto"/>
        <w:right w:val="none" w:sz="0" w:space="0" w:color="auto"/>
      </w:divBdr>
    </w:div>
    <w:div w:id="753745397">
      <w:bodyDiv w:val="1"/>
      <w:marLeft w:val="0"/>
      <w:marRight w:val="0"/>
      <w:marTop w:val="0"/>
      <w:marBottom w:val="0"/>
      <w:divBdr>
        <w:top w:val="none" w:sz="0" w:space="0" w:color="auto"/>
        <w:left w:val="none" w:sz="0" w:space="0" w:color="auto"/>
        <w:bottom w:val="none" w:sz="0" w:space="0" w:color="auto"/>
        <w:right w:val="none" w:sz="0" w:space="0" w:color="auto"/>
      </w:divBdr>
    </w:div>
    <w:div w:id="767307388">
      <w:bodyDiv w:val="1"/>
      <w:marLeft w:val="0"/>
      <w:marRight w:val="0"/>
      <w:marTop w:val="0"/>
      <w:marBottom w:val="0"/>
      <w:divBdr>
        <w:top w:val="none" w:sz="0" w:space="0" w:color="auto"/>
        <w:left w:val="none" w:sz="0" w:space="0" w:color="auto"/>
        <w:bottom w:val="none" w:sz="0" w:space="0" w:color="auto"/>
        <w:right w:val="none" w:sz="0" w:space="0" w:color="auto"/>
      </w:divBdr>
    </w:div>
    <w:div w:id="778333255">
      <w:bodyDiv w:val="1"/>
      <w:marLeft w:val="0"/>
      <w:marRight w:val="0"/>
      <w:marTop w:val="0"/>
      <w:marBottom w:val="0"/>
      <w:divBdr>
        <w:top w:val="none" w:sz="0" w:space="0" w:color="auto"/>
        <w:left w:val="none" w:sz="0" w:space="0" w:color="auto"/>
        <w:bottom w:val="none" w:sz="0" w:space="0" w:color="auto"/>
        <w:right w:val="none" w:sz="0" w:space="0" w:color="auto"/>
      </w:divBdr>
    </w:div>
    <w:div w:id="788284289">
      <w:bodyDiv w:val="1"/>
      <w:marLeft w:val="0"/>
      <w:marRight w:val="0"/>
      <w:marTop w:val="0"/>
      <w:marBottom w:val="0"/>
      <w:divBdr>
        <w:top w:val="none" w:sz="0" w:space="0" w:color="auto"/>
        <w:left w:val="none" w:sz="0" w:space="0" w:color="auto"/>
        <w:bottom w:val="none" w:sz="0" w:space="0" w:color="auto"/>
        <w:right w:val="none" w:sz="0" w:space="0" w:color="auto"/>
      </w:divBdr>
    </w:div>
    <w:div w:id="790591824">
      <w:bodyDiv w:val="1"/>
      <w:marLeft w:val="0"/>
      <w:marRight w:val="0"/>
      <w:marTop w:val="0"/>
      <w:marBottom w:val="0"/>
      <w:divBdr>
        <w:top w:val="none" w:sz="0" w:space="0" w:color="auto"/>
        <w:left w:val="none" w:sz="0" w:space="0" w:color="auto"/>
        <w:bottom w:val="none" w:sz="0" w:space="0" w:color="auto"/>
        <w:right w:val="none" w:sz="0" w:space="0" w:color="auto"/>
      </w:divBdr>
    </w:div>
    <w:div w:id="806094369">
      <w:bodyDiv w:val="1"/>
      <w:marLeft w:val="0"/>
      <w:marRight w:val="0"/>
      <w:marTop w:val="0"/>
      <w:marBottom w:val="0"/>
      <w:divBdr>
        <w:top w:val="none" w:sz="0" w:space="0" w:color="auto"/>
        <w:left w:val="none" w:sz="0" w:space="0" w:color="auto"/>
        <w:bottom w:val="none" w:sz="0" w:space="0" w:color="auto"/>
        <w:right w:val="none" w:sz="0" w:space="0" w:color="auto"/>
      </w:divBdr>
    </w:div>
    <w:div w:id="844857278">
      <w:bodyDiv w:val="1"/>
      <w:marLeft w:val="0"/>
      <w:marRight w:val="0"/>
      <w:marTop w:val="0"/>
      <w:marBottom w:val="0"/>
      <w:divBdr>
        <w:top w:val="none" w:sz="0" w:space="0" w:color="auto"/>
        <w:left w:val="none" w:sz="0" w:space="0" w:color="auto"/>
        <w:bottom w:val="none" w:sz="0" w:space="0" w:color="auto"/>
        <w:right w:val="none" w:sz="0" w:space="0" w:color="auto"/>
      </w:divBdr>
    </w:div>
    <w:div w:id="860893504">
      <w:bodyDiv w:val="1"/>
      <w:marLeft w:val="0"/>
      <w:marRight w:val="0"/>
      <w:marTop w:val="0"/>
      <w:marBottom w:val="0"/>
      <w:divBdr>
        <w:top w:val="none" w:sz="0" w:space="0" w:color="auto"/>
        <w:left w:val="none" w:sz="0" w:space="0" w:color="auto"/>
        <w:bottom w:val="none" w:sz="0" w:space="0" w:color="auto"/>
        <w:right w:val="none" w:sz="0" w:space="0" w:color="auto"/>
      </w:divBdr>
    </w:div>
    <w:div w:id="868646539">
      <w:bodyDiv w:val="1"/>
      <w:marLeft w:val="0"/>
      <w:marRight w:val="0"/>
      <w:marTop w:val="0"/>
      <w:marBottom w:val="0"/>
      <w:divBdr>
        <w:top w:val="none" w:sz="0" w:space="0" w:color="auto"/>
        <w:left w:val="none" w:sz="0" w:space="0" w:color="auto"/>
        <w:bottom w:val="none" w:sz="0" w:space="0" w:color="auto"/>
        <w:right w:val="none" w:sz="0" w:space="0" w:color="auto"/>
      </w:divBdr>
    </w:div>
    <w:div w:id="871771028">
      <w:bodyDiv w:val="1"/>
      <w:marLeft w:val="0"/>
      <w:marRight w:val="0"/>
      <w:marTop w:val="0"/>
      <w:marBottom w:val="0"/>
      <w:divBdr>
        <w:top w:val="none" w:sz="0" w:space="0" w:color="auto"/>
        <w:left w:val="none" w:sz="0" w:space="0" w:color="auto"/>
        <w:bottom w:val="none" w:sz="0" w:space="0" w:color="auto"/>
        <w:right w:val="none" w:sz="0" w:space="0" w:color="auto"/>
      </w:divBdr>
    </w:div>
    <w:div w:id="875626523">
      <w:bodyDiv w:val="1"/>
      <w:marLeft w:val="0"/>
      <w:marRight w:val="0"/>
      <w:marTop w:val="0"/>
      <w:marBottom w:val="0"/>
      <w:divBdr>
        <w:top w:val="none" w:sz="0" w:space="0" w:color="auto"/>
        <w:left w:val="none" w:sz="0" w:space="0" w:color="auto"/>
        <w:bottom w:val="none" w:sz="0" w:space="0" w:color="auto"/>
        <w:right w:val="none" w:sz="0" w:space="0" w:color="auto"/>
      </w:divBdr>
    </w:div>
    <w:div w:id="884953596">
      <w:bodyDiv w:val="1"/>
      <w:marLeft w:val="0"/>
      <w:marRight w:val="0"/>
      <w:marTop w:val="0"/>
      <w:marBottom w:val="0"/>
      <w:divBdr>
        <w:top w:val="none" w:sz="0" w:space="0" w:color="auto"/>
        <w:left w:val="none" w:sz="0" w:space="0" w:color="auto"/>
        <w:bottom w:val="none" w:sz="0" w:space="0" w:color="auto"/>
        <w:right w:val="none" w:sz="0" w:space="0" w:color="auto"/>
      </w:divBdr>
    </w:div>
    <w:div w:id="902762222">
      <w:bodyDiv w:val="1"/>
      <w:marLeft w:val="0"/>
      <w:marRight w:val="0"/>
      <w:marTop w:val="0"/>
      <w:marBottom w:val="0"/>
      <w:divBdr>
        <w:top w:val="none" w:sz="0" w:space="0" w:color="auto"/>
        <w:left w:val="none" w:sz="0" w:space="0" w:color="auto"/>
        <w:bottom w:val="none" w:sz="0" w:space="0" w:color="auto"/>
        <w:right w:val="none" w:sz="0" w:space="0" w:color="auto"/>
      </w:divBdr>
    </w:div>
    <w:div w:id="908148206">
      <w:bodyDiv w:val="1"/>
      <w:marLeft w:val="0"/>
      <w:marRight w:val="0"/>
      <w:marTop w:val="0"/>
      <w:marBottom w:val="0"/>
      <w:divBdr>
        <w:top w:val="none" w:sz="0" w:space="0" w:color="auto"/>
        <w:left w:val="none" w:sz="0" w:space="0" w:color="auto"/>
        <w:bottom w:val="none" w:sz="0" w:space="0" w:color="auto"/>
        <w:right w:val="none" w:sz="0" w:space="0" w:color="auto"/>
      </w:divBdr>
    </w:div>
    <w:div w:id="921838388">
      <w:bodyDiv w:val="1"/>
      <w:marLeft w:val="0"/>
      <w:marRight w:val="0"/>
      <w:marTop w:val="0"/>
      <w:marBottom w:val="0"/>
      <w:divBdr>
        <w:top w:val="none" w:sz="0" w:space="0" w:color="auto"/>
        <w:left w:val="none" w:sz="0" w:space="0" w:color="auto"/>
        <w:bottom w:val="none" w:sz="0" w:space="0" w:color="auto"/>
        <w:right w:val="none" w:sz="0" w:space="0" w:color="auto"/>
      </w:divBdr>
    </w:div>
    <w:div w:id="923025801">
      <w:bodyDiv w:val="1"/>
      <w:marLeft w:val="0"/>
      <w:marRight w:val="0"/>
      <w:marTop w:val="0"/>
      <w:marBottom w:val="0"/>
      <w:divBdr>
        <w:top w:val="none" w:sz="0" w:space="0" w:color="auto"/>
        <w:left w:val="none" w:sz="0" w:space="0" w:color="auto"/>
        <w:bottom w:val="none" w:sz="0" w:space="0" w:color="auto"/>
        <w:right w:val="none" w:sz="0" w:space="0" w:color="auto"/>
      </w:divBdr>
    </w:div>
    <w:div w:id="930552007">
      <w:bodyDiv w:val="1"/>
      <w:marLeft w:val="0"/>
      <w:marRight w:val="0"/>
      <w:marTop w:val="0"/>
      <w:marBottom w:val="0"/>
      <w:divBdr>
        <w:top w:val="none" w:sz="0" w:space="0" w:color="auto"/>
        <w:left w:val="none" w:sz="0" w:space="0" w:color="auto"/>
        <w:bottom w:val="none" w:sz="0" w:space="0" w:color="auto"/>
        <w:right w:val="none" w:sz="0" w:space="0" w:color="auto"/>
      </w:divBdr>
    </w:div>
    <w:div w:id="950475627">
      <w:bodyDiv w:val="1"/>
      <w:marLeft w:val="0"/>
      <w:marRight w:val="0"/>
      <w:marTop w:val="0"/>
      <w:marBottom w:val="0"/>
      <w:divBdr>
        <w:top w:val="none" w:sz="0" w:space="0" w:color="auto"/>
        <w:left w:val="none" w:sz="0" w:space="0" w:color="auto"/>
        <w:bottom w:val="none" w:sz="0" w:space="0" w:color="auto"/>
        <w:right w:val="none" w:sz="0" w:space="0" w:color="auto"/>
      </w:divBdr>
    </w:div>
    <w:div w:id="982543563">
      <w:bodyDiv w:val="1"/>
      <w:marLeft w:val="0"/>
      <w:marRight w:val="0"/>
      <w:marTop w:val="0"/>
      <w:marBottom w:val="0"/>
      <w:divBdr>
        <w:top w:val="none" w:sz="0" w:space="0" w:color="auto"/>
        <w:left w:val="none" w:sz="0" w:space="0" w:color="auto"/>
        <w:bottom w:val="none" w:sz="0" w:space="0" w:color="auto"/>
        <w:right w:val="none" w:sz="0" w:space="0" w:color="auto"/>
      </w:divBdr>
    </w:div>
    <w:div w:id="991906536">
      <w:bodyDiv w:val="1"/>
      <w:marLeft w:val="0"/>
      <w:marRight w:val="0"/>
      <w:marTop w:val="0"/>
      <w:marBottom w:val="0"/>
      <w:divBdr>
        <w:top w:val="none" w:sz="0" w:space="0" w:color="auto"/>
        <w:left w:val="none" w:sz="0" w:space="0" w:color="auto"/>
        <w:bottom w:val="none" w:sz="0" w:space="0" w:color="auto"/>
        <w:right w:val="none" w:sz="0" w:space="0" w:color="auto"/>
      </w:divBdr>
      <w:divsChild>
        <w:div w:id="1150320505">
          <w:marLeft w:val="0"/>
          <w:marRight w:val="0"/>
          <w:marTop w:val="0"/>
          <w:marBottom w:val="0"/>
          <w:divBdr>
            <w:top w:val="none" w:sz="0" w:space="0" w:color="auto"/>
            <w:left w:val="none" w:sz="0" w:space="0" w:color="auto"/>
            <w:bottom w:val="none" w:sz="0" w:space="0" w:color="auto"/>
            <w:right w:val="none" w:sz="0" w:space="0" w:color="auto"/>
          </w:divBdr>
        </w:div>
        <w:div w:id="2127117592">
          <w:marLeft w:val="0"/>
          <w:marRight w:val="0"/>
          <w:marTop w:val="0"/>
          <w:marBottom w:val="0"/>
          <w:divBdr>
            <w:top w:val="none" w:sz="0" w:space="0" w:color="auto"/>
            <w:left w:val="none" w:sz="0" w:space="0" w:color="auto"/>
            <w:bottom w:val="none" w:sz="0" w:space="0" w:color="auto"/>
            <w:right w:val="none" w:sz="0" w:space="0" w:color="auto"/>
          </w:divBdr>
        </w:div>
        <w:div w:id="1234972611">
          <w:marLeft w:val="0"/>
          <w:marRight w:val="0"/>
          <w:marTop w:val="0"/>
          <w:marBottom w:val="0"/>
          <w:divBdr>
            <w:top w:val="none" w:sz="0" w:space="0" w:color="auto"/>
            <w:left w:val="none" w:sz="0" w:space="0" w:color="auto"/>
            <w:bottom w:val="none" w:sz="0" w:space="0" w:color="auto"/>
            <w:right w:val="none" w:sz="0" w:space="0" w:color="auto"/>
          </w:divBdr>
        </w:div>
        <w:div w:id="1889369305">
          <w:marLeft w:val="0"/>
          <w:marRight w:val="0"/>
          <w:marTop w:val="0"/>
          <w:marBottom w:val="0"/>
          <w:divBdr>
            <w:top w:val="none" w:sz="0" w:space="0" w:color="auto"/>
            <w:left w:val="none" w:sz="0" w:space="0" w:color="auto"/>
            <w:bottom w:val="none" w:sz="0" w:space="0" w:color="auto"/>
            <w:right w:val="none" w:sz="0" w:space="0" w:color="auto"/>
          </w:divBdr>
        </w:div>
        <w:div w:id="856311286">
          <w:marLeft w:val="0"/>
          <w:marRight w:val="0"/>
          <w:marTop w:val="0"/>
          <w:marBottom w:val="0"/>
          <w:divBdr>
            <w:top w:val="none" w:sz="0" w:space="0" w:color="auto"/>
            <w:left w:val="none" w:sz="0" w:space="0" w:color="auto"/>
            <w:bottom w:val="none" w:sz="0" w:space="0" w:color="auto"/>
            <w:right w:val="none" w:sz="0" w:space="0" w:color="auto"/>
          </w:divBdr>
        </w:div>
        <w:div w:id="130682039">
          <w:marLeft w:val="0"/>
          <w:marRight w:val="0"/>
          <w:marTop w:val="0"/>
          <w:marBottom w:val="0"/>
          <w:divBdr>
            <w:top w:val="none" w:sz="0" w:space="0" w:color="auto"/>
            <w:left w:val="none" w:sz="0" w:space="0" w:color="auto"/>
            <w:bottom w:val="none" w:sz="0" w:space="0" w:color="auto"/>
            <w:right w:val="none" w:sz="0" w:space="0" w:color="auto"/>
          </w:divBdr>
        </w:div>
        <w:div w:id="1657299978">
          <w:marLeft w:val="0"/>
          <w:marRight w:val="0"/>
          <w:marTop w:val="0"/>
          <w:marBottom w:val="0"/>
          <w:divBdr>
            <w:top w:val="none" w:sz="0" w:space="0" w:color="auto"/>
            <w:left w:val="none" w:sz="0" w:space="0" w:color="auto"/>
            <w:bottom w:val="none" w:sz="0" w:space="0" w:color="auto"/>
            <w:right w:val="none" w:sz="0" w:space="0" w:color="auto"/>
          </w:divBdr>
        </w:div>
        <w:div w:id="2136488581">
          <w:marLeft w:val="0"/>
          <w:marRight w:val="0"/>
          <w:marTop w:val="0"/>
          <w:marBottom w:val="0"/>
          <w:divBdr>
            <w:top w:val="none" w:sz="0" w:space="0" w:color="auto"/>
            <w:left w:val="none" w:sz="0" w:space="0" w:color="auto"/>
            <w:bottom w:val="none" w:sz="0" w:space="0" w:color="auto"/>
            <w:right w:val="none" w:sz="0" w:space="0" w:color="auto"/>
          </w:divBdr>
        </w:div>
        <w:div w:id="733312518">
          <w:marLeft w:val="0"/>
          <w:marRight w:val="0"/>
          <w:marTop w:val="0"/>
          <w:marBottom w:val="0"/>
          <w:divBdr>
            <w:top w:val="none" w:sz="0" w:space="0" w:color="auto"/>
            <w:left w:val="none" w:sz="0" w:space="0" w:color="auto"/>
            <w:bottom w:val="none" w:sz="0" w:space="0" w:color="auto"/>
            <w:right w:val="none" w:sz="0" w:space="0" w:color="auto"/>
          </w:divBdr>
        </w:div>
        <w:div w:id="2083408115">
          <w:marLeft w:val="0"/>
          <w:marRight w:val="0"/>
          <w:marTop w:val="0"/>
          <w:marBottom w:val="0"/>
          <w:divBdr>
            <w:top w:val="none" w:sz="0" w:space="0" w:color="auto"/>
            <w:left w:val="none" w:sz="0" w:space="0" w:color="auto"/>
            <w:bottom w:val="none" w:sz="0" w:space="0" w:color="auto"/>
            <w:right w:val="none" w:sz="0" w:space="0" w:color="auto"/>
          </w:divBdr>
        </w:div>
        <w:div w:id="1087967133">
          <w:marLeft w:val="0"/>
          <w:marRight w:val="0"/>
          <w:marTop w:val="0"/>
          <w:marBottom w:val="0"/>
          <w:divBdr>
            <w:top w:val="none" w:sz="0" w:space="0" w:color="auto"/>
            <w:left w:val="none" w:sz="0" w:space="0" w:color="auto"/>
            <w:bottom w:val="none" w:sz="0" w:space="0" w:color="auto"/>
            <w:right w:val="none" w:sz="0" w:space="0" w:color="auto"/>
          </w:divBdr>
        </w:div>
        <w:div w:id="139351294">
          <w:marLeft w:val="0"/>
          <w:marRight w:val="0"/>
          <w:marTop w:val="0"/>
          <w:marBottom w:val="0"/>
          <w:divBdr>
            <w:top w:val="none" w:sz="0" w:space="0" w:color="auto"/>
            <w:left w:val="none" w:sz="0" w:space="0" w:color="auto"/>
            <w:bottom w:val="none" w:sz="0" w:space="0" w:color="auto"/>
            <w:right w:val="none" w:sz="0" w:space="0" w:color="auto"/>
          </w:divBdr>
        </w:div>
      </w:divsChild>
    </w:div>
    <w:div w:id="997731071">
      <w:bodyDiv w:val="1"/>
      <w:marLeft w:val="0"/>
      <w:marRight w:val="0"/>
      <w:marTop w:val="0"/>
      <w:marBottom w:val="0"/>
      <w:divBdr>
        <w:top w:val="none" w:sz="0" w:space="0" w:color="auto"/>
        <w:left w:val="none" w:sz="0" w:space="0" w:color="auto"/>
        <w:bottom w:val="none" w:sz="0" w:space="0" w:color="auto"/>
        <w:right w:val="none" w:sz="0" w:space="0" w:color="auto"/>
      </w:divBdr>
    </w:div>
    <w:div w:id="1030883817">
      <w:bodyDiv w:val="1"/>
      <w:marLeft w:val="0"/>
      <w:marRight w:val="0"/>
      <w:marTop w:val="0"/>
      <w:marBottom w:val="0"/>
      <w:divBdr>
        <w:top w:val="none" w:sz="0" w:space="0" w:color="auto"/>
        <w:left w:val="none" w:sz="0" w:space="0" w:color="auto"/>
        <w:bottom w:val="none" w:sz="0" w:space="0" w:color="auto"/>
        <w:right w:val="none" w:sz="0" w:space="0" w:color="auto"/>
      </w:divBdr>
    </w:div>
    <w:div w:id="1034385004">
      <w:bodyDiv w:val="1"/>
      <w:marLeft w:val="0"/>
      <w:marRight w:val="0"/>
      <w:marTop w:val="0"/>
      <w:marBottom w:val="0"/>
      <w:divBdr>
        <w:top w:val="none" w:sz="0" w:space="0" w:color="auto"/>
        <w:left w:val="none" w:sz="0" w:space="0" w:color="auto"/>
        <w:bottom w:val="none" w:sz="0" w:space="0" w:color="auto"/>
        <w:right w:val="none" w:sz="0" w:space="0" w:color="auto"/>
      </w:divBdr>
    </w:div>
    <w:div w:id="1039286459">
      <w:bodyDiv w:val="1"/>
      <w:marLeft w:val="0"/>
      <w:marRight w:val="0"/>
      <w:marTop w:val="0"/>
      <w:marBottom w:val="0"/>
      <w:divBdr>
        <w:top w:val="none" w:sz="0" w:space="0" w:color="auto"/>
        <w:left w:val="none" w:sz="0" w:space="0" w:color="auto"/>
        <w:bottom w:val="none" w:sz="0" w:space="0" w:color="auto"/>
        <w:right w:val="none" w:sz="0" w:space="0" w:color="auto"/>
      </w:divBdr>
    </w:div>
    <w:div w:id="1039664697">
      <w:bodyDiv w:val="1"/>
      <w:marLeft w:val="0"/>
      <w:marRight w:val="0"/>
      <w:marTop w:val="0"/>
      <w:marBottom w:val="0"/>
      <w:divBdr>
        <w:top w:val="none" w:sz="0" w:space="0" w:color="auto"/>
        <w:left w:val="none" w:sz="0" w:space="0" w:color="auto"/>
        <w:bottom w:val="none" w:sz="0" w:space="0" w:color="auto"/>
        <w:right w:val="none" w:sz="0" w:space="0" w:color="auto"/>
      </w:divBdr>
    </w:div>
    <w:div w:id="1040282230">
      <w:bodyDiv w:val="1"/>
      <w:marLeft w:val="0"/>
      <w:marRight w:val="0"/>
      <w:marTop w:val="0"/>
      <w:marBottom w:val="0"/>
      <w:divBdr>
        <w:top w:val="none" w:sz="0" w:space="0" w:color="auto"/>
        <w:left w:val="none" w:sz="0" w:space="0" w:color="auto"/>
        <w:bottom w:val="none" w:sz="0" w:space="0" w:color="auto"/>
        <w:right w:val="none" w:sz="0" w:space="0" w:color="auto"/>
      </w:divBdr>
    </w:div>
    <w:div w:id="1110394213">
      <w:bodyDiv w:val="1"/>
      <w:marLeft w:val="0"/>
      <w:marRight w:val="0"/>
      <w:marTop w:val="0"/>
      <w:marBottom w:val="0"/>
      <w:divBdr>
        <w:top w:val="none" w:sz="0" w:space="0" w:color="auto"/>
        <w:left w:val="none" w:sz="0" w:space="0" w:color="auto"/>
        <w:bottom w:val="none" w:sz="0" w:space="0" w:color="auto"/>
        <w:right w:val="none" w:sz="0" w:space="0" w:color="auto"/>
      </w:divBdr>
    </w:div>
    <w:div w:id="1119690524">
      <w:bodyDiv w:val="1"/>
      <w:marLeft w:val="0"/>
      <w:marRight w:val="0"/>
      <w:marTop w:val="0"/>
      <w:marBottom w:val="0"/>
      <w:divBdr>
        <w:top w:val="none" w:sz="0" w:space="0" w:color="auto"/>
        <w:left w:val="none" w:sz="0" w:space="0" w:color="auto"/>
        <w:bottom w:val="none" w:sz="0" w:space="0" w:color="auto"/>
        <w:right w:val="none" w:sz="0" w:space="0" w:color="auto"/>
      </w:divBdr>
    </w:div>
    <w:div w:id="1133134327">
      <w:bodyDiv w:val="1"/>
      <w:marLeft w:val="0"/>
      <w:marRight w:val="0"/>
      <w:marTop w:val="0"/>
      <w:marBottom w:val="0"/>
      <w:divBdr>
        <w:top w:val="none" w:sz="0" w:space="0" w:color="auto"/>
        <w:left w:val="none" w:sz="0" w:space="0" w:color="auto"/>
        <w:bottom w:val="none" w:sz="0" w:space="0" w:color="auto"/>
        <w:right w:val="none" w:sz="0" w:space="0" w:color="auto"/>
      </w:divBdr>
    </w:div>
    <w:div w:id="1135029706">
      <w:bodyDiv w:val="1"/>
      <w:marLeft w:val="0"/>
      <w:marRight w:val="0"/>
      <w:marTop w:val="0"/>
      <w:marBottom w:val="0"/>
      <w:divBdr>
        <w:top w:val="none" w:sz="0" w:space="0" w:color="auto"/>
        <w:left w:val="none" w:sz="0" w:space="0" w:color="auto"/>
        <w:bottom w:val="none" w:sz="0" w:space="0" w:color="auto"/>
        <w:right w:val="none" w:sz="0" w:space="0" w:color="auto"/>
      </w:divBdr>
    </w:div>
    <w:div w:id="1137264554">
      <w:bodyDiv w:val="1"/>
      <w:marLeft w:val="0"/>
      <w:marRight w:val="0"/>
      <w:marTop w:val="0"/>
      <w:marBottom w:val="0"/>
      <w:divBdr>
        <w:top w:val="none" w:sz="0" w:space="0" w:color="auto"/>
        <w:left w:val="none" w:sz="0" w:space="0" w:color="auto"/>
        <w:bottom w:val="none" w:sz="0" w:space="0" w:color="auto"/>
        <w:right w:val="none" w:sz="0" w:space="0" w:color="auto"/>
      </w:divBdr>
    </w:div>
    <w:div w:id="1154443678">
      <w:bodyDiv w:val="1"/>
      <w:marLeft w:val="0"/>
      <w:marRight w:val="0"/>
      <w:marTop w:val="0"/>
      <w:marBottom w:val="0"/>
      <w:divBdr>
        <w:top w:val="none" w:sz="0" w:space="0" w:color="auto"/>
        <w:left w:val="none" w:sz="0" w:space="0" w:color="auto"/>
        <w:bottom w:val="none" w:sz="0" w:space="0" w:color="auto"/>
        <w:right w:val="none" w:sz="0" w:space="0" w:color="auto"/>
      </w:divBdr>
    </w:div>
    <w:div w:id="1168401433">
      <w:bodyDiv w:val="1"/>
      <w:marLeft w:val="0"/>
      <w:marRight w:val="0"/>
      <w:marTop w:val="0"/>
      <w:marBottom w:val="0"/>
      <w:divBdr>
        <w:top w:val="none" w:sz="0" w:space="0" w:color="auto"/>
        <w:left w:val="none" w:sz="0" w:space="0" w:color="auto"/>
        <w:bottom w:val="none" w:sz="0" w:space="0" w:color="auto"/>
        <w:right w:val="none" w:sz="0" w:space="0" w:color="auto"/>
      </w:divBdr>
    </w:div>
    <w:div w:id="1185363407">
      <w:bodyDiv w:val="1"/>
      <w:marLeft w:val="0"/>
      <w:marRight w:val="0"/>
      <w:marTop w:val="0"/>
      <w:marBottom w:val="0"/>
      <w:divBdr>
        <w:top w:val="none" w:sz="0" w:space="0" w:color="auto"/>
        <w:left w:val="none" w:sz="0" w:space="0" w:color="auto"/>
        <w:bottom w:val="none" w:sz="0" w:space="0" w:color="auto"/>
        <w:right w:val="none" w:sz="0" w:space="0" w:color="auto"/>
      </w:divBdr>
    </w:div>
    <w:div w:id="1191531285">
      <w:bodyDiv w:val="1"/>
      <w:marLeft w:val="0"/>
      <w:marRight w:val="0"/>
      <w:marTop w:val="0"/>
      <w:marBottom w:val="0"/>
      <w:divBdr>
        <w:top w:val="none" w:sz="0" w:space="0" w:color="auto"/>
        <w:left w:val="none" w:sz="0" w:space="0" w:color="auto"/>
        <w:bottom w:val="none" w:sz="0" w:space="0" w:color="auto"/>
        <w:right w:val="none" w:sz="0" w:space="0" w:color="auto"/>
      </w:divBdr>
    </w:div>
    <w:div w:id="1199008770">
      <w:bodyDiv w:val="1"/>
      <w:marLeft w:val="0"/>
      <w:marRight w:val="0"/>
      <w:marTop w:val="0"/>
      <w:marBottom w:val="0"/>
      <w:divBdr>
        <w:top w:val="none" w:sz="0" w:space="0" w:color="auto"/>
        <w:left w:val="none" w:sz="0" w:space="0" w:color="auto"/>
        <w:bottom w:val="none" w:sz="0" w:space="0" w:color="auto"/>
        <w:right w:val="none" w:sz="0" w:space="0" w:color="auto"/>
      </w:divBdr>
    </w:div>
    <w:div w:id="1216158064">
      <w:bodyDiv w:val="1"/>
      <w:marLeft w:val="0"/>
      <w:marRight w:val="0"/>
      <w:marTop w:val="0"/>
      <w:marBottom w:val="0"/>
      <w:divBdr>
        <w:top w:val="none" w:sz="0" w:space="0" w:color="auto"/>
        <w:left w:val="none" w:sz="0" w:space="0" w:color="auto"/>
        <w:bottom w:val="none" w:sz="0" w:space="0" w:color="auto"/>
        <w:right w:val="none" w:sz="0" w:space="0" w:color="auto"/>
      </w:divBdr>
    </w:div>
    <w:div w:id="1220902405">
      <w:bodyDiv w:val="1"/>
      <w:marLeft w:val="0"/>
      <w:marRight w:val="0"/>
      <w:marTop w:val="0"/>
      <w:marBottom w:val="0"/>
      <w:divBdr>
        <w:top w:val="none" w:sz="0" w:space="0" w:color="auto"/>
        <w:left w:val="none" w:sz="0" w:space="0" w:color="auto"/>
        <w:bottom w:val="none" w:sz="0" w:space="0" w:color="auto"/>
        <w:right w:val="none" w:sz="0" w:space="0" w:color="auto"/>
      </w:divBdr>
    </w:div>
    <w:div w:id="1256522262">
      <w:bodyDiv w:val="1"/>
      <w:marLeft w:val="0"/>
      <w:marRight w:val="0"/>
      <w:marTop w:val="0"/>
      <w:marBottom w:val="0"/>
      <w:divBdr>
        <w:top w:val="none" w:sz="0" w:space="0" w:color="auto"/>
        <w:left w:val="none" w:sz="0" w:space="0" w:color="auto"/>
        <w:bottom w:val="none" w:sz="0" w:space="0" w:color="auto"/>
        <w:right w:val="none" w:sz="0" w:space="0" w:color="auto"/>
      </w:divBdr>
    </w:div>
    <w:div w:id="1263878504">
      <w:bodyDiv w:val="1"/>
      <w:marLeft w:val="0"/>
      <w:marRight w:val="0"/>
      <w:marTop w:val="0"/>
      <w:marBottom w:val="0"/>
      <w:divBdr>
        <w:top w:val="none" w:sz="0" w:space="0" w:color="auto"/>
        <w:left w:val="none" w:sz="0" w:space="0" w:color="auto"/>
        <w:bottom w:val="none" w:sz="0" w:space="0" w:color="auto"/>
        <w:right w:val="none" w:sz="0" w:space="0" w:color="auto"/>
      </w:divBdr>
    </w:div>
    <w:div w:id="1269462323">
      <w:bodyDiv w:val="1"/>
      <w:marLeft w:val="0"/>
      <w:marRight w:val="0"/>
      <w:marTop w:val="0"/>
      <w:marBottom w:val="0"/>
      <w:divBdr>
        <w:top w:val="none" w:sz="0" w:space="0" w:color="auto"/>
        <w:left w:val="none" w:sz="0" w:space="0" w:color="auto"/>
        <w:bottom w:val="none" w:sz="0" w:space="0" w:color="auto"/>
        <w:right w:val="none" w:sz="0" w:space="0" w:color="auto"/>
      </w:divBdr>
    </w:div>
    <w:div w:id="1300063948">
      <w:bodyDiv w:val="1"/>
      <w:marLeft w:val="0"/>
      <w:marRight w:val="0"/>
      <w:marTop w:val="0"/>
      <w:marBottom w:val="0"/>
      <w:divBdr>
        <w:top w:val="none" w:sz="0" w:space="0" w:color="auto"/>
        <w:left w:val="none" w:sz="0" w:space="0" w:color="auto"/>
        <w:bottom w:val="none" w:sz="0" w:space="0" w:color="auto"/>
        <w:right w:val="none" w:sz="0" w:space="0" w:color="auto"/>
      </w:divBdr>
    </w:div>
    <w:div w:id="1306203754">
      <w:bodyDiv w:val="1"/>
      <w:marLeft w:val="0"/>
      <w:marRight w:val="0"/>
      <w:marTop w:val="0"/>
      <w:marBottom w:val="0"/>
      <w:divBdr>
        <w:top w:val="none" w:sz="0" w:space="0" w:color="auto"/>
        <w:left w:val="none" w:sz="0" w:space="0" w:color="auto"/>
        <w:bottom w:val="none" w:sz="0" w:space="0" w:color="auto"/>
        <w:right w:val="none" w:sz="0" w:space="0" w:color="auto"/>
      </w:divBdr>
    </w:div>
    <w:div w:id="1309282837">
      <w:bodyDiv w:val="1"/>
      <w:marLeft w:val="0"/>
      <w:marRight w:val="0"/>
      <w:marTop w:val="0"/>
      <w:marBottom w:val="0"/>
      <w:divBdr>
        <w:top w:val="none" w:sz="0" w:space="0" w:color="auto"/>
        <w:left w:val="none" w:sz="0" w:space="0" w:color="auto"/>
        <w:bottom w:val="none" w:sz="0" w:space="0" w:color="auto"/>
        <w:right w:val="none" w:sz="0" w:space="0" w:color="auto"/>
      </w:divBdr>
    </w:div>
    <w:div w:id="1322543251">
      <w:bodyDiv w:val="1"/>
      <w:marLeft w:val="0"/>
      <w:marRight w:val="0"/>
      <w:marTop w:val="0"/>
      <w:marBottom w:val="0"/>
      <w:divBdr>
        <w:top w:val="none" w:sz="0" w:space="0" w:color="auto"/>
        <w:left w:val="none" w:sz="0" w:space="0" w:color="auto"/>
        <w:bottom w:val="none" w:sz="0" w:space="0" w:color="auto"/>
        <w:right w:val="none" w:sz="0" w:space="0" w:color="auto"/>
      </w:divBdr>
    </w:div>
    <w:div w:id="1325428510">
      <w:bodyDiv w:val="1"/>
      <w:marLeft w:val="0"/>
      <w:marRight w:val="0"/>
      <w:marTop w:val="0"/>
      <w:marBottom w:val="0"/>
      <w:divBdr>
        <w:top w:val="none" w:sz="0" w:space="0" w:color="auto"/>
        <w:left w:val="none" w:sz="0" w:space="0" w:color="auto"/>
        <w:bottom w:val="none" w:sz="0" w:space="0" w:color="auto"/>
        <w:right w:val="none" w:sz="0" w:space="0" w:color="auto"/>
      </w:divBdr>
    </w:div>
    <w:div w:id="1345592704">
      <w:bodyDiv w:val="1"/>
      <w:marLeft w:val="0"/>
      <w:marRight w:val="0"/>
      <w:marTop w:val="0"/>
      <w:marBottom w:val="0"/>
      <w:divBdr>
        <w:top w:val="none" w:sz="0" w:space="0" w:color="auto"/>
        <w:left w:val="none" w:sz="0" w:space="0" w:color="auto"/>
        <w:bottom w:val="none" w:sz="0" w:space="0" w:color="auto"/>
        <w:right w:val="none" w:sz="0" w:space="0" w:color="auto"/>
      </w:divBdr>
    </w:div>
    <w:div w:id="1377198190">
      <w:bodyDiv w:val="1"/>
      <w:marLeft w:val="0"/>
      <w:marRight w:val="0"/>
      <w:marTop w:val="0"/>
      <w:marBottom w:val="0"/>
      <w:divBdr>
        <w:top w:val="none" w:sz="0" w:space="0" w:color="auto"/>
        <w:left w:val="none" w:sz="0" w:space="0" w:color="auto"/>
        <w:bottom w:val="none" w:sz="0" w:space="0" w:color="auto"/>
        <w:right w:val="none" w:sz="0" w:space="0" w:color="auto"/>
      </w:divBdr>
    </w:div>
    <w:div w:id="1396586219">
      <w:bodyDiv w:val="1"/>
      <w:marLeft w:val="0"/>
      <w:marRight w:val="0"/>
      <w:marTop w:val="0"/>
      <w:marBottom w:val="0"/>
      <w:divBdr>
        <w:top w:val="none" w:sz="0" w:space="0" w:color="auto"/>
        <w:left w:val="none" w:sz="0" w:space="0" w:color="auto"/>
        <w:bottom w:val="none" w:sz="0" w:space="0" w:color="auto"/>
        <w:right w:val="none" w:sz="0" w:space="0" w:color="auto"/>
      </w:divBdr>
    </w:div>
    <w:div w:id="1397555372">
      <w:bodyDiv w:val="1"/>
      <w:marLeft w:val="0"/>
      <w:marRight w:val="0"/>
      <w:marTop w:val="0"/>
      <w:marBottom w:val="0"/>
      <w:divBdr>
        <w:top w:val="none" w:sz="0" w:space="0" w:color="auto"/>
        <w:left w:val="none" w:sz="0" w:space="0" w:color="auto"/>
        <w:bottom w:val="none" w:sz="0" w:space="0" w:color="auto"/>
        <w:right w:val="none" w:sz="0" w:space="0" w:color="auto"/>
      </w:divBdr>
    </w:div>
    <w:div w:id="1425489364">
      <w:bodyDiv w:val="1"/>
      <w:marLeft w:val="0"/>
      <w:marRight w:val="0"/>
      <w:marTop w:val="0"/>
      <w:marBottom w:val="0"/>
      <w:divBdr>
        <w:top w:val="none" w:sz="0" w:space="0" w:color="auto"/>
        <w:left w:val="none" w:sz="0" w:space="0" w:color="auto"/>
        <w:bottom w:val="none" w:sz="0" w:space="0" w:color="auto"/>
        <w:right w:val="none" w:sz="0" w:space="0" w:color="auto"/>
      </w:divBdr>
    </w:div>
    <w:div w:id="1426150267">
      <w:bodyDiv w:val="1"/>
      <w:marLeft w:val="0"/>
      <w:marRight w:val="0"/>
      <w:marTop w:val="0"/>
      <w:marBottom w:val="0"/>
      <w:divBdr>
        <w:top w:val="none" w:sz="0" w:space="0" w:color="auto"/>
        <w:left w:val="none" w:sz="0" w:space="0" w:color="auto"/>
        <w:bottom w:val="none" w:sz="0" w:space="0" w:color="auto"/>
        <w:right w:val="none" w:sz="0" w:space="0" w:color="auto"/>
      </w:divBdr>
    </w:div>
    <w:div w:id="1497375932">
      <w:bodyDiv w:val="1"/>
      <w:marLeft w:val="0"/>
      <w:marRight w:val="0"/>
      <w:marTop w:val="0"/>
      <w:marBottom w:val="0"/>
      <w:divBdr>
        <w:top w:val="none" w:sz="0" w:space="0" w:color="auto"/>
        <w:left w:val="none" w:sz="0" w:space="0" w:color="auto"/>
        <w:bottom w:val="none" w:sz="0" w:space="0" w:color="auto"/>
        <w:right w:val="none" w:sz="0" w:space="0" w:color="auto"/>
      </w:divBdr>
    </w:div>
    <w:div w:id="1503282268">
      <w:bodyDiv w:val="1"/>
      <w:marLeft w:val="0"/>
      <w:marRight w:val="0"/>
      <w:marTop w:val="0"/>
      <w:marBottom w:val="0"/>
      <w:divBdr>
        <w:top w:val="none" w:sz="0" w:space="0" w:color="auto"/>
        <w:left w:val="none" w:sz="0" w:space="0" w:color="auto"/>
        <w:bottom w:val="none" w:sz="0" w:space="0" w:color="auto"/>
        <w:right w:val="none" w:sz="0" w:space="0" w:color="auto"/>
      </w:divBdr>
    </w:div>
    <w:div w:id="1511483535">
      <w:bodyDiv w:val="1"/>
      <w:marLeft w:val="0"/>
      <w:marRight w:val="0"/>
      <w:marTop w:val="0"/>
      <w:marBottom w:val="0"/>
      <w:divBdr>
        <w:top w:val="none" w:sz="0" w:space="0" w:color="auto"/>
        <w:left w:val="none" w:sz="0" w:space="0" w:color="auto"/>
        <w:bottom w:val="none" w:sz="0" w:space="0" w:color="auto"/>
        <w:right w:val="none" w:sz="0" w:space="0" w:color="auto"/>
      </w:divBdr>
    </w:div>
    <w:div w:id="1515803689">
      <w:bodyDiv w:val="1"/>
      <w:marLeft w:val="0"/>
      <w:marRight w:val="0"/>
      <w:marTop w:val="0"/>
      <w:marBottom w:val="0"/>
      <w:divBdr>
        <w:top w:val="none" w:sz="0" w:space="0" w:color="auto"/>
        <w:left w:val="none" w:sz="0" w:space="0" w:color="auto"/>
        <w:bottom w:val="none" w:sz="0" w:space="0" w:color="auto"/>
        <w:right w:val="none" w:sz="0" w:space="0" w:color="auto"/>
      </w:divBdr>
    </w:div>
    <w:div w:id="1518613761">
      <w:bodyDiv w:val="1"/>
      <w:marLeft w:val="0"/>
      <w:marRight w:val="0"/>
      <w:marTop w:val="0"/>
      <w:marBottom w:val="0"/>
      <w:divBdr>
        <w:top w:val="none" w:sz="0" w:space="0" w:color="auto"/>
        <w:left w:val="none" w:sz="0" w:space="0" w:color="auto"/>
        <w:bottom w:val="none" w:sz="0" w:space="0" w:color="auto"/>
        <w:right w:val="none" w:sz="0" w:space="0" w:color="auto"/>
      </w:divBdr>
    </w:div>
    <w:div w:id="1526553947">
      <w:bodyDiv w:val="1"/>
      <w:marLeft w:val="0"/>
      <w:marRight w:val="0"/>
      <w:marTop w:val="0"/>
      <w:marBottom w:val="0"/>
      <w:divBdr>
        <w:top w:val="none" w:sz="0" w:space="0" w:color="auto"/>
        <w:left w:val="none" w:sz="0" w:space="0" w:color="auto"/>
        <w:bottom w:val="none" w:sz="0" w:space="0" w:color="auto"/>
        <w:right w:val="none" w:sz="0" w:space="0" w:color="auto"/>
      </w:divBdr>
    </w:div>
    <w:div w:id="1540388325">
      <w:bodyDiv w:val="1"/>
      <w:marLeft w:val="0"/>
      <w:marRight w:val="0"/>
      <w:marTop w:val="0"/>
      <w:marBottom w:val="0"/>
      <w:divBdr>
        <w:top w:val="none" w:sz="0" w:space="0" w:color="auto"/>
        <w:left w:val="none" w:sz="0" w:space="0" w:color="auto"/>
        <w:bottom w:val="none" w:sz="0" w:space="0" w:color="auto"/>
        <w:right w:val="none" w:sz="0" w:space="0" w:color="auto"/>
      </w:divBdr>
    </w:div>
    <w:div w:id="1544243483">
      <w:bodyDiv w:val="1"/>
      <w:marLeft w:val="0"/>
      <w:marRight w:val="0"/>
      <w:marTop w:val="0"/>
      <w:marBottom w:val="0"/>
      <w:divBdr>
        <w:top w:val="none" w:sz="0" w:space="0" w:color="auto"/>
        <w:left w:val="none" w:sz="0" w:space="0" w:color="auto"/>
        <w:bottom w:val="none" w:sz="0" w:space="0" w:color="auto"/>
        <w:right w:val="none" w:sz="0" w:space="0" w:color="auto"/>
      </w:divBdr>
    </w:div>
    <w:div w:id="1548104765">
      <w:bodyDiv w:val="1"/>
      <w:marLeft w:val="0"/>
      <w:marRight w:val="0"/>
      <w:marTop w:val="0"/>
      <w:marBottom w:val="0"/>
      <w:divBdr>
        <w:top w:val="none" w:sz="0" w:space="0" w:color="auto"/>
        <w:left w:val="none" w:sz="0" w:space="0" w:color="auto"/>
        <w:bottom w:val="none" w:sz="0" w:space="0" w:color="auto"/>
        <w:right w:val="none" w:sz="0" w:space="0" w:color="auto"/>
      </w:divBdr>
    </w:div>
    <w:div w:id="1562714161">
      <w:bodyDiv w:val="1"/>
      <w:marLeft w:val="0"/>
      <w:marRight w:val="0"/>
      <w:marTop w:val="0"/>
      <w:marBottom w:val="0"/>
      <w:divBdr>
        <w:top w:val="none" w:sz="0" w:space="0" w:color="auto"/>
        <w:left w:val="none" w:sz="0" w:space="0" w:color="auto"/>
        <w:bottom w:val="none" w:sz="0" w:space="0" w:color="auto"/>
        <w:right w:val="none" w:sz="0" w:space="0" w:color="auto"/>
      </w:divBdr>
    </w:div>
    <w:div w:id="1573924339">
      <w:bodyDiv w:val="1"/>
      <w:marLeft w:val="0"/>
      <w:marRight w:val="0"/>
      <w:marTop w:val="0"/>
      <w:marBottom w:val="0"/>
      <w:divBdr>
        <w:top w:val="none" w:sz="0" w:space="0" w:color="auto"/>
        <w:left w:val="none" w:sz="0" w:space="0" w:color="auto"/>
        <w:bottom w:val="none" w:sz="0" w:space="0" w:color="auto"/>
        <w:right w:val="none" w:sz="0" w:space="0" w:color="auto"/>
      </w:divBdr>
    </w:div>
    <w:div w:id="1581595109">
      <w:bodyDiv w:val="1"/>
      <w:marLeft w:val="0"/>
      <w:marRight w:val="0"/>
      <w:marTop w:val="0"/>
      <w:marBottom w:val="0"/>
      <w:divBdr>
        <w:top w:val="none" w:sz="0" w:space="0" w:color="auto"/>
        <w:left w:val="none" w:sz="0" w:space="0" w:color="auto"/>
        <w:bottom w:val="none" w:sz="0" w:space="0" w:color="auto"/>
        <w:right w:val="none" w:sz="0" w:space="0" w:color="auto"/>
      </w:divBdr>
    </w:div>
    <w:div w:id="1615284076">
      <w:bodyDiv w:val="1"/>
      <w:marLeft w:val="0"/>
      <w:marRight w:val="0"/>
      <w:marTop w:val="0"/>
      <w:marBottom w:val="0"/>
      <w:divBdr>
        <w:top w:val="none" w:sz="0" w:space="0" w:color="auto"/>
        <w:left w:val="none" w:sz="0" w:space="0" w:color="auto"/>
        <w:bottom w:val="none" w:sz="0" w:space="0" w:color="auto"/>
        <w:right w:val="none" w:sz="0" w:space="0" w:color="auto"/>
      </w:divBdr>
    </w:div>
    <w:div w:id="1629702160">
      <w:bodyDiv w:val="1"/>
      <w:marLeft w:val="0"/>
      <w:marRight w:val="0"/>
      <w:marTop w:val="0"/>
      <w:marBottom w:val="0"/>
      <w:divBdr>
        <w:top w:val="none" w:sz="0" w:space="0" w:color="auto"/>
        <w:left w:val="none" w:sz="0" w:space="0" w:color="auto"/>
        <w:bottom w:val="none" w:sz="0" w:space="0" w:color="auto"/>
        <w:right w:val="none" w:sz="0" w:space="0" w:color="auto"/>
      </w:divBdr>
    </w:div>
    <w:div w:id="1668744719">
      <w:bodyDiv w:val="1"/>
      <w:marLeft w:val="0"/>
      <w:marRight w:val="0"/>
      <w:marTop w:val="0"/>
      <w:marBottom w:val="0"/>
      <w:divBdr>
        <w:top w:val="none" w:sz="0" w:space="0" w:color="auto"/>
        <w:left w:val="none" w:sz="0" w:space="0" w:color="auto"/>
        <w:bottom w:val="none" w:sz="0" w:space="0" w:color="auto"/>
        <w:right w:val="none" w:sz="0" w:space="0" w:color="auto"/>
      </w:divBdr>
    </w:div>
    <w:div w:id="1670062675">
      <w:bodyDiv w:val="1"/>
      <w:marLeft w:val="0"/>
      <w:marRight w:val="0"/>
      <w:marTop w:val="0"/>
      <w:marBottom w:val="0"/>
      <w:divBdr>
        <w:top w:val="none" w:sz="0" w:space="0" w:color="auto"/>
        <w:left w:val="none" w:sz="0" w:space="0" w:color="auto"/>
        <w:bottom w:val="none" w:sz="0" w:space="0" w:color="auto"/>
        <w:right w:val="none" w:sz="0" w:space="0" w:color="auto"/>
      </w:divBdr>
    </w:div>
    <w:div w:id="1674454827">
      <w:bodyDiv w:val="1"/>
      <w:marLeft w:val="0"/>
      <w:marRight w:val="0"/>
      <w:marTop w:val="0"/>
      <w:marBottom w:val="0"/>
      <w:divBdr>
        <w:top w:val="none" w:sz="0" w:space="0" w:color="auto"/>
        <w:left w:val="none" w:sz="0" w:space="0" w:color="auto"/>
        <w:bottom w:val="none" w:sz="0" w:space="0" w:color="auto"/>
        <w:right w:val="none" w:sz="0" w:space="0" w:color="auto"/>
      </w:divBdr>
    </w:div>
    <w:div w:id="1698577064">
      <w:bodyDiv w:val="1"/>
      <w:marLeft w:val="0"/>
      <w:marRight w:val="0"/>
      <w:marTop w:val="0"/>
      <w:marBottom w:val="0"/>
      <w:divBdr>
        <w:top w:val="none" w:sz="0" w:space="0" w:color="auto"/>
        <w:left w:val="none" w:sz="0" w:space="0" w:color="auto"/>
        <w:bottom w:val="none" w:sz="0" w:space="0" w:color="auto"/>
        <w:right w:val="none" w:sz="0" w:space="0" w:color="auto"/>
      </w:divBdr>
    </w:div>
    <w:div w:id="1708749635">
      <w:bodyDiv w:val="1"/>
      <w:marLeft w:val="0"/>
      <w:marRight w:val="0"/>
      <w:marTop w:val="0"/>
      <w:marBottom w:val="0"/>
      <w:divBdr>
        <w:top w:val="none" w:sz="0" w:space="0" w:color="auto"/>
        <w:left w:val="none" w:sz="0" w:space="0" w:color="auto"/>
        <w:bottom w:val="none" w:sz="0" w:space="0" w:color="auto"/>
        <w:right w:val="none" w:sz="0" w:space="0" w:color="auto"/>
      </w:divBdr>
    </w:div>
    <w:div w:id="1732581495">
      <w:bodyDiv w:val="1"/>
      <w:marLeft w:val="0"/>
      <w:marRight w:val="0"/>
      <w:marTop w:val="0"/>
      <w:marBottom w:val="0"/>
      <w:divBdr>
        <w:top w:val="none" w:sz="0" w:space="0" w:color="auto"/>
        <w:left w:val="none" w:sz="0" w:space="0" w:color="auto"/>
        <w:bottom w:val="none" w:sz="0" w:space="0" w:color="auto"/>
        <w:right w:val="none" w:sz="0" w:space="0" w:color="auto"/>
      </w:divBdr>
    </w:div>
    <w:div w:id="1747217022">
      <w:bodyDiv w:val="1"/>
      <w:marLeft w:val="0"/>
      <w:marRight w:val="0"/>
      <w:marTop w:val="0"/>
      <w:marBottom w:val="0"/>
      <w:divBdr>
        <w:top w:val="none" w:sz="0" w:space="0" w:color="auto"/>
        <w:left w:val="none" w:sz="0" w:space="0" w:color="auto"/>
        <w:bottom w:val="none" w:sz="0" w:space="0" w:color="auto"/>
        <w:right w:val="none" w:sz="0" w:space="0" w:color="auto"/>
      </w:divBdr>
    </w:div>
    <w:div w:id="1757244671">
      <w:bodyDiv w:val="1"/>
      <w:marLeft w:val="0"/>
      <w:marRight w:val="0"/>
      <w:marTop w:val="0"/>
      <w:marBottom w:val="0"/>
      <w:divBdr>
        <w:top w:val="none" w:sz="0" w:space="0" w:color="auto"/>
        <w:left w:val="none" w:sz="0" w:space="0" w:color="auto"/>
        <w:bottom w:val="none" w:sz="0" w:space="0" w:color="auto"/>
        <w:right w:val="none" w:sz="0" w:space="0" w:color="auto"/>
      </w:divBdr>
    </w:div>
    <w:div w:id="1761607844">
      <w:bodyDiv w:val="1"/>
      <w:marLeft w:val="0"/>
      <w:marRight w:val="0"/>
      <w:marTop w:val="0"/>
      <w:marBottom w:val="0"/>
      <w:divBdr>
        <w:top w:val="none" w:sz="0" w:space="0" w:color="auto"/>
        <w:left w:val="none" w:sz="0" w:space="0" w:color="auto"/>
        <w:bottom w:val="none" w:sz="0" w:space="0" w:color="auto"/>
        <w:right w:val="none" w:sz="0" w:space="0" w:color="auto"/>
      </w:divBdr>
    </w:div>
    <w:div w:id="1764496141">
      <w:bodyDiv w:val="1"/>
      <w:marLeft w:val="0"/>
      <w:marRight w:val="0"/>
      <w:marTop w:val="0"/>
      <w:marBottom w:val="0"/>
      <w:divBdr>
        <w:top w:val="none" w:sz="0" w:space="0" w:color="auto"/>
        <w:left w:val="none" w:sz="0" w:space="0" w:color="auto"/>
        <w:bottom w:val="none" w:sz="0" w:space="0" w:color="auto"/>
        <w:right w:val="none" w:sz="0" w:space="0" w:color="auto"/>
      </w:divBdr>
    </w:div>
    <w:div w:id="1790129054">
      <w:bodyDiv w:val="1"/>
      <w:marLeft w:val="0"/>
      <w:marRight w:val="0"/>
      <w:marTop w:val="0"/>
      <w:marBottom w:val="0"/>
      <w:divBdr>
        <w:top w:val="none" w:sz="0" w:space="0" w:color="auto"/>
        <w:left w:val="none" w:sz="0" w:space="0" w:color="auto"/>
        <w:bottom w:val="none" w:sz="0" w:space="0" w:color="auto"/>
        <w:right w:val="none" w:sz="0" w:space="0" w:color="auto"/>
      </w:divBdr>
      <w:divsChild>
        <w:div w:id="2138916094">
          <w:marLeft w:val="0"/>
          <w:marRight w:val="0"/>
          <w:marTop w:val="0"/>
          <w:marBottom w:val="0"/>
          <w:divBdr>
            <w:top w:val="none" w:sz="0" w:space="0" w:color="auto"/>
            <w:left w:val="none" w:sz="0" w:space="0" w:color="auto"/>
            <w:bottom w:val="none" w:sz="0" w:space="0" w:color="auto"/>
            <w:right w:val="none" w:sz="0" w:space="0" w:color="auto"/>
          </w:divBdr>
        </w:div>
        <w:div w:id="1875649212">
          <w:marLeft w:val="0"/>
          <w:marRight w:val="0"/>
          <w:marTop w:val="0"/>
          <w:marBottom w:val="0"/>
          <w:divBdr>
            <w:top w:val="none" w:sz="0" w:space="0" w:color="auto"/>
            <w:left w:val="none" w:sz="0" w:space="0" w:color="auto"/>
            <w:bottom w:val="none" w:sz="0" w:space="0" w:color="auto"/>
            <w:right w:val="none" w:sz="0" w:space="0" w:color="auto"/>
          </w:divBdr>
        </w:div>
        <w:div w:id="260333525">
          <w:marLeft w:val="0"/>
          <w:marRight w:val="0"/>
          <w:marTop w:val="0"/>
          <w:marBottom w:val="0"/>
          <w:divBdr>
            <w:top w:val="none" w:sz="0" w:space="0" w:color="auto"/>
            <w:left w:val="none" w:sz="0" w:space="0" w:color="auto"/>
            <w:bottom w:val="none" w:sz="0" w:space="0" w:color="auto"/>
            <w:right w:val="none" w:sz="0" w:space="0" w:color="auto"/>
          </w:divBdr>
        </w:div>
        <w:div w:id="54817412">
          <w:marLeft w:val="0"/>
          <w:marRight w:val="0"/>
          <w:marTop w:val="0"/>
          <w:marBottom w:val="0"/>
          <w:divBdr>
            <w:top w:val="none" w:sz="0" w:space="0" w:color="auto"/>
            <w:left w:val="none" w:sz="0" w:space="0" w:color="auto"/>
            <w:bottom w:val="none" w:sz="0" w:space="0" w:color="auto"/>
            <w:right w:val="none" w:sz="0" w:space="0" w:color="auto"/>
          </w:divBdr>
        </w:div>
      </w:divsChild>
    </w:div>
    <w:div w:id="1807353639">
      <w:bodyDiv w:val="1"/>
      <w:marLeft w:val="0"/>
      <w:marRight w:val="0"/>
      <w:marTop w:val="0"/>
      <w:marBottom w:val="0"/>
      <w:divBdr>
        <w:top w:val="none" w:sz="0" w:space="0" w:color="auto"/>
        <w:left w:val="none" w:sz="0" w:space="0" w:color="auto"/>
        <w:bottom w:val="none" w:sz="0" w:space="0" w:color="auto"/>
        <w:right w:val="none" w:sz="0" w:space="0" w:color="auto"/>
      </w:divBdr>
    </w:div>
    <w:div w:id="1825776047">
      <w:bodyDiv w:val="1"/>
      <w:marLeft w:val="0"/>
      <w:marRight w:val="0"/>
      <w:marTop w:val="0"/>
      <w:marBottom w:val="0"/>
      <w:divBdr>
        <w:top w:val="none" w:sz="0" w:space="0" w:color="auto"/>
        <w:left w:val="none" w:sz="0" w:space="0" w:color="auto"/>
        <w:bottom w:val="none" w:sz="0" w:space="0" w:color="auto"/>
        <w:right w:val="none" w:sz="0" w:space="0" w:color="auto"/>
      </w:divBdr>
    </w:div>
    <w:div w:id="1846019230">
      <w:bodyDiv w:val="1"/>
      <w:marLeft w:val="0"/>
      <w:marRight w:val="0"/>
      <w:marTop w:val="0"/>
      <w:marBottom w:val="0"/>
      <w:divBdr>
        <w:top w:val="none" w:sz="0" w:space="0" w:color="auto"/>
        <w:left w:val="none" w:sz="0" w:space="0" w:color="auto"/>
        <w:bottom w:val="none" w:sz="0" w:space="0" w:color="auto"/>
        <w:right w:val="none" w:sz="0" w:space="0" w:color="auto"/>
      </w:divBdr>
    </w:div>
    <w:div w:id="1857378262">
      <w:bodyDiv w:val="1"/>
      <w:marLeft w:val="0"/>
      <w:marRight w:val="0"/>
      <w:marTop w:val="0"/>
      <w:marBottom w:val="0"/>
      <w:divBdr>
        <w:top w:val="none" w:sz="0" w:space="0" w:color="auto"/>
        <w:left w:val="none" w:sz="0" w:space="0" w:color="auto"/>
        <w:bottom w:val="none" w:sz="0" w:space="0" w:color="auto"/>
        <w:right w:val="none" w:sz="0" w:space="0" w:color="auto"/>
      </w:divBdr>
    </w:div>
    <w:div w:id="1878351115">
      <w:bodyDiv w:val="1"/>
      <w:marLeft w:val="0"/>
      <w:marRight w:val="0"/>
      <w:marTop w:val="0"/>
      <w:marBottom w:val="0"/>
      <w:divBdr>
        <w:top w:val="none" w:sz="0" w:space="0" w:color="auto"/>
        <w:left w:val="none" w:sz="0" w:space="0" w:color="auto"/>
        <w:bottom w:val="none" w:sz="0" w:space="0" w:color="auto"/>
        <w:right w:val="none" w:sz="0" w:space="0" w:color="auto"/>
      </w:divBdr>
    </w:div>
    <w:div w:id="1894847544">
      <w:bodyDiv w:val="1"/>
      <w:marLeft w:val="0"/>
      <w:marRight w:val="0"/>
      <w:marTop w:val="0"/>
      <w:marBottom w:val="0"/>
      <w:divBdr>
        <w:top w:val="none" w:sz="0" w:space="0" w:color="auto"/>
        <w:left w:val="none" w:sz="0" w:space="0" w:color="auto"/>
        <w:bottom w:val="none" w:sz="0" w:space="0" w:color="auto"/>
        <w:right w:val="none" w:sz="0" w:space="0" w:color="auto"/>
      </w:divBdr>
    </w:div>
    <w:div w:id="1906836483">
      <w:bodyDiv w:val="1"/>
      <w:marLeft w:val="0"/>
      <w:marRight w:val="0"/>
      <w:marTop w:val="0"/>
      <w:marBottom w:val="0"/>
      <w:divBdr>
        <w:top w:val="none" w:sz="0" w:space="0" w:color="auto"/>
        <w:left w:val="none" w:sz="0" w:space="0" w:color="auto"/>
        <w:bottom w:val="none" w:sz="0" w:space="0" w:color="auto"/>
        <w:right w:val="none" w:sz="0" w:space="0" w:color="auto"/>
      </w:divBdr>
    </w:div>
    <w:div w:id="1908302799">
      <w:bodyDiv w:val="1"/>
      <w:marLeft w:val="0"/>
      <w:marRight w:val="0"/>
      <w:marTop w:val="0"/>
      <w:marBottom w:val="0"/>
      <w:divBdr>
        <w:top w:val="none" w:sz="0" w:space="0" w:color="auto"/>
        <w:left w:val="none" w:sz="0" w:space="0" w:color="auto"/>
        <w:bottom w:val="none" w:sz="0" w:space="0" w:color="auto"/>
        <w:right w:val="none" w:sz="0" w:space="0" w:color="auto"/>
      </w:divBdr>
    </w:div>
    <w:div w:id="1908883640">
      <w:bodyDiv w:val="1"/>
      <w:marLeft w:val="0"/>
      <w:marRight w:val="0"/>
      <w:marTop w:val="0"/>
      <w:marBottom w:val="0"/>
      <w:divBdr>
        <w:top w:val="none" w:sz="0" w:space="0" w:color="auto"/>
        <w:left w:val="none" w:sz="0" w:space="0" w:color="auto"/>
        <w:bottom w:val="none" w:sz="0" w:space="0" w:color="auto"/>
        <w:right w:val="none" w:sz="0" w:space="0" w:color="auto"/>
      </w:divBdr>
    </w:div>
    <w:div w:id="1921060045">
      <w:bodyDiv w:val="1"/>
      <w:marLeft w:val="0"/>
      <w:marRight w:val="0"/>
      <w:marTop w:val="0"/>
      <w:marBottom w:val="0"/>
      <w:divBdr>
        <w:top w:val="none" w:sz="0" w:space="0" w:color="auto"/>
        <w:left w:val="none" w:sz="0" w:space="0" w:color="auto"/>
        <w:bottom w:val="none" w:sz="0" w:space="0" w:color="auto"/>
        <w:right w:val="none" w:sz="0" w:space="0" w:color="auto"/>
      </w:divBdr>
    </w:div>
    <w:div w:id="1925262279">
      <w:bodyDiv w:val="1"/>
      <w:marLeft w:val="0"/>
      <w:marRight w:val="0"/>
      <w:marTop w:val="0"/>
      <w:marBottom w:val="0"/>
      <w:divBdr>
        <w:top w:val="none" w:sz="0" w:space="0" w:color="auto"/>
        <w:left w:val="none" w:sz="0" w:space="0" w:color="auto"/>
        <w:bottom w:val="none" w:sz="0" w:space="0" w:color="auto"/>
        <w:right w:val="none" w:sz="0" w:space="0" w:color="auto"/>
      </w:divBdr>
    </w:div>
    <w:div w:id="1930117242">
      <w:bodyDiv w:val="1"/>
      <w:marLeft w:val="0"/>
      <w:marRight w:val="0"/>
      <w:marTop w:val="0"/>
      <w:marBottom w:val="0"/>
      <w:divBdr>
        <w:top w:val="none" w:sz="0" w:space="0" w:color="auto"/>
        <w:left w:val="none" w:sz="0" w:space="0" w:color="auto"/>
        <w:bottom w:val="none" w:sz="0" w:space="0" w:color="auto"/>
        <w:right w:val="none" w:sz="0" w:space="0" w:color="auto"/>
      </w:divBdr>
    </w:div>
    <w:div w:id="1940748428">
      <w:bodyDiv w:val="1"/>
      <w:marLeft w:val="0"/>
      <w:marRight w:val="0"/>
      <w:marTop w:val="0"/>
      <w:marBottom w:val="0"/>
      <w:divBdr>
        <w:top w:val="none" w:sz="0" w:space="0" w:color="auto"/>
        <w:left w:val="none" w:sz="0" w:space="0" w:color="auto"/>
        <w:bottom w:val="none" w:sz="0" w:space="0" w:color="auto"/>
        <w:right w:val="none" w:sz="0" w:space="0" w:color="auto"/>
      </w:divBdr>
    </w:div>
    <w:div w:id="1956407014">
      <w:bodyDiv w:val="1"/>
      <w:marLeft w:val="0"/>
      <w:marRight w:val="0"/>
      <w:marTop w:val="0"/>
      <w:marBottom w:val="0"/>
      <w:divBdr>
        <w:top w:val="none" w:sz="0" w:space="0" w:color="auto"/>
        <w:left w:val="none" w:sz="0" w:space="0" w:color="auto"/>
        <w:bottom w:val="none" w:sz="0" w:space="0" w:color="auto"/>
        <w:right w:val="none" w:sz="0" w:space="0" w:color="auto"/>
      </w:divBdr>
    </w:div>
    <w:div w:id="1959992600">
      <w:bodyDiv w:val="1"/>
      <w:marLeft w:val="0"/>
      <w:marRight w:val="0"/>
      <w:marTop w:val="0"/>
      <w:marBottom w:val="0"/>
      <w:divBdr>
        <w:top w:val="none" w:sz="0" w:space="0" w:color="auto"/>
        <w:left w:val="none" w:sz="0" w:space="0" w:color="auto"/>
        <w:bottom w:val="none" w:sz="0" w:space="0" w:color="auto"/>
        <w:right w:val="none" w:sz="0" w:space="0" w:color="auto"/>
      </w:divBdr>
    </w:div>
    <w:div w:id="1962108481">
      <w:bodyDiv w:val="1"/>
      <w:marLeft w:val="0"/>
      <w:marRight w:val="0"/>
      <w:marTop w:val="0"/>
      <w:marBottom w:val="0"/>
      <w:divBdr>
        <w:top w:val="none" w:sz="0" w:space="0" w:color="auto"/>
        <w:left w:val="none" w:sz="0" w:space="0" w:color="auto"/>
        <w:bottom w:val="none" w:sz="0" w:space="0" w:color="auto"/>
        <w:right w:val="none" w:sz="0" w:space="0" w:color="auto"/>
      </w:divBdr>
    </w:div>
    <w:div w:id="1966502422">
      <w:bodyDiv w:val="1"/>
      <w:marLeft w:val="0"/>
      <w:marRight w:val="0"/>
      <w:marTop w:val="0"/>
      <w:marBottom w:val="0"/>
      <w:divBdr>
        <w:top w:val="none" w:sz="0" w:space="0" w:color="auto"/>
        <w:left w:val="none" w:sz="0" w:space="0" w:color="auto"/>
        <w:bottom w:val="none" w:sz="0" w:space="0" w:color="auto"/>
        <w:right w:val="none" w:sz="0" w:space="0" w:color="auto"/>
      </w:divBdr>
    </w:div>
    <w:div w:id="1967003556">
      <w:bodyDiv w:val="1"/>
      <w:marLeft w:val="0"/>
      <w:marRight w:val="0"/>
      <w:marTop w:val="0"/>
      <w:marBottom w:val="0"/>
      <w:divBdr>
        <w:top w:val="none" w:sz="0" w:space="0" w:color="auto"/>
        <w:left w:val="none" w:sz="0" w:space="0" w:color="auto"/>
        <w:bottom w:val="none" w:sz="0" w:space="0" w:color="auto"/>
        <w:right w:val="none" w:sz="0" w:space="0" w:color="auto"/>
      </w:divBdr>
    </w:div>
    <w:div w:id="1977295217">
      <w:bodyDiv w:val="1"/>
      <w:marLeft w:val="0"/>
      <w:marRight w:val="0"/>
      <w:marTop w:val="0"/>
      <w:marBottom w:val="0"/>
      <w:divBdr>
        <w:top w:val="none" w:sz="0" w:space="0" w:color="auto"/>
        <w:left w:val="none" w:sz="0" w:space="0" w:color="auto"/>
        <w:bottom w:val="none" w:sz="0" w:space="0" w:color="auto"/>
        <w:right w:val="none" w:sz="0" w:space="0" w:color="auto"/>
      </w:divBdr>
    </w:div>
    <w:div w:id="1977953874">
      <w:bodyDiv w:val="1"/>
      <w:marLeft w:val="0"/>
      <w:marRight w:val="0"/>
      <w:marTop w:val="0"/>
      <w:marBottom w:val="0"/>
      <w:divBdr>
        <w:top w:val="none" w:sz="0" w:space="0" w:color="auto"/>
        <w:left w:val="none" w:sz="0" w:space="0" w:color="auto"/>
        <w:bottom w:val="none" w:sz="0" w:space="0" w:color="auto"/>
        <w:right w:val="none" w:sz="0" w:space="0" w:color="auto"/>
      </w:divBdr>
    </w:div>
    <w:div w:id="1988243024">
      <w:bodyDiv w:val="1"/>
      <w:marLeft w:val="0"/>
      <w:marRight w:val="0"/>
      <w:marTop w:val="0"/>
      <w:marBottom w:val="0"/>
      <w:divBdr>
        <w:top w:val="none" w:sz="0" w:space="0" w:color="auto"/>
        <w:left w:val="none" w:sz="0" w:space="0" w:color="auto"/>
        <w:bottom w:val="none" w:sz="0" w:space="0" w:color="auto"/>
        <w:right w:val="none" w:sz="0" w:space="0" w:color="auto"/>
      </w:divBdr>
    </w:div>
    <w:div w:id="2005429866">
      <w:bodyDiv w:val="1"/>
      <w:marLeft w:val="0"/>
      <w:marRight w:val="0"/>
      <w:marTop w:val="0"/>
      <w:marBottom w:val="0"/>
      <w:divBdr>
        <w:top w:val="none" w:sz="0" w:space="0" w:color="auto"/>
        <w:left w:val="none" w:sz="0" w:space="0" w:color="auto"/>
        <w:bottom w:val="none" w:sz="0" w:space="0" w:color="auto"/>
        <w:right w:val="none" w:sz="0" w:space="0" w:color="auto"/>
      </w:divBdr>
    </w:div>
    <w:div w:id="2012952618">
      <w:bodyDiv w:val="1"/>
      <w:marLeft w:val="0"/>
      <w:marRight w:val="0"/>
      <w:marTop w:val="0"/>
      <w:marBottom w:val="0"/>
      <w:divBdr>
        <w:top w:val="none" w:sz="0" w:space="0" w:color="auto"/>
        <w:left w:val="none" w:sz="0" w:space="0" w:color="auto"/>
        <w:bottom w:val="none" w:sz="0" w:space="0" w:color="auto"/>
        <w:right w:val="none" w:sz="0" w:space="0" w:color="auto"/>
      </w:divBdr>
    </w:div>
    <w:div w:id="2027753881">
      <w:bodyDiv w:val="1"/>
      <w:marLeft w:val="0"/>
      <w:marRight w:val="0"/>
      <w:marTop w:val="0"/>
      <w:marBottom w:val="0"/>
      <w:divBdr>
        <w:top w:val="none" w:sz="0" w:space="0" w:color="auto"/>
        <w:left w:val="none" w:sz="0" w:space="0" w:color="auto"/>
        <w:bottom w:val="none" w:sz="0" w:space="0" w:color="auto"/>
        <w:right w:val="none" w:sz="0" w:space="0" w:color="auto"/>
      </w:divBdr>
    </w:div>
    <w:div w:id="2031568050">
      <w:bodyDiv w:val="1"/>
      <w:marLeft w:val="0"/>
      <w:marRight w:val="0"/>
      <w:marTop w:val="0"/>
      <w:marBottom w:val="0"/>
      <w:divBdr>
        <w:top w:val="none" w:sz="0" w:space="0" w:color="auto"/>
        <w:left w:val="none" w:sz="0" w:space="0" w:color="auto"/>
        <w:bottom w:val="none" w:sz="0" w:space="0" w:color="auto"/>
        <w:right w:val="none" w:sz="0" w:space="0" w:color="auto"/>
      </w:divBdr>
    </w:div>
    <w:div w:id="2047944992">
      <w:bodyDiv w:val="1"/>
      <w:marLeft w:val="0"/>
      <w:marRight w:val="0"/>
      <w:marTop w:val="0"/>
      <w:marBottom w:val="0"/>
      <w:divBdr>
        <w:top w:val="none" w:sz="0" w:space="0" w:color="auto"/>
        <w:left w:val="none" w:sz="0" w:space="0" w:color="auto"/>
        <w:bottom w:val="none" w:sz="0" w:space="0" w:color="auto"/>
        <w:right w:val="none" w:sz="0" w:space="0" w:color="auto"/>
      </w:divBdr>
    </w:div>
    <w:div w:id="2055150450">
      <w:bodyDiv w:val="1"/>
      <w:marLeft w:val="0"/>
      <w:marRight w:val="0"/>
      <w:marTop w:val="0"/>
      <w:marBottom w:val="0"/>
      <w:divBdr>
        <w:top w:val="none" w:sz="0" w:space="0" w:color="auto"/>
        <w:left w:val="none" w:sz="0" w:space="0" w:color="auto"/>
        <w:bottom w:val="none" w:sz="0" w:space="0" w:color="auto"/>
        <w:right w:val="none" w:sz="0" w:space="0" w:color="auto"/>
      </w:divBdr>
    </w:div>
    <w:div w:id="2055422595">
      <w:bodyDiv w:val="1"/>
      <w:marLeft w:val="0"/>
      <w:marRight w:val="0"/>
      <w:marTop w:val="0"/>
      <w:marBottom w:val="0"/>
      <w:divBdr>
        <w:top w:val="none" w:sz="0" w:space="0" w:color="auto"/>
        <w:left w:val="none" w:sz="0" w:space="0" w:color="auto"/>
        <w:bottom w:val="none" w:sz="0" w:space="0" w:color="auto"/>
        <w:right w:val="none" w:sz="0" w:space="0" w:color="auto"/>
      </w:divBdr>
    </w:div>
    <w:div w:id="2057582166">
      <w:bodyDiv w:val="1"/>
      <w:marLeft w:val="0"/>
      <w:marRight w:val="0"/>
      <w:marTop w:val="0"/>
      <w:marBottom w:val="0"/>
      <w:divBdr>
        <w:top w:val="none" w:sz="0" w:space="0" w:color="auto"/>
        <w:left w:val="none" w:sz="0" w:space="0" w:color="auto"/>
        <w:bottom w:val="none" w:sz="0" w:space="0" w:color="auto"/>
        <w:right w:val="none" w:sz="0" w:space="0" w:color="auto"/>
      </w:divBdr>
    </w:div>
    <w:div w:id="2062243342">
      <w:bodyDiv w:val="1"/>
      <w:marLeft w:val="0"/>
      <w:marRight w:val="0"/>
      <w:marTop w:val="0"/>
      <w:marBottom w:val="0"/>
      <w:divBdr>
        <w:top w:val="none" w:sz="0" w:space="0" w:color="auto"/>
        <w:left w:val="none" w:sz="0" w:space="0" w:color="auto"/>
        <w:bottom w:val="none" w:sz="0" w:space="0" w:color="auto"/>
        <w:right w:val="none" w:sz="0" w:space="0" w:color="auto"/>
      </w:divBdr>
    </w:div>
    <w:div w:id="2065789703">
      <w:bodyDiv w:val="1"/>
      <w:marLeft w:val="0"/>
      <w:marRight w:val="0"/>
      <w:marTop w:val="0"/>
      <w:marBottom w:val="0"/>
      <w:divBdr>
        <w:top w:val="none" w:sz="0" w:space="0" w:color="auto"/>
        <w:left w:val="none" w:sz="0" w:space="0" w:color="auto"/>
        <w:bottom w:val="none" w:sz="0" w:space="0" w:color="auto"/>
        <w:right w:val="none" w:sz="0" w:space="0" w:color="auto"/>
      </w:divBdr>
    </w:div>
    <w:div w:id="2067099252">
      <w:bodyDiv w:val="1"/>
      <w:marLeft w:val="0"/>
      <w:marRight w:val="0"/>
      <w:marTop w:val="0"/>
      <w:marBottom w:val="0"/>
      <w:divBdr>
        <w:top w:val="none" w:sz="0" w:space="0" w:color="auto"/>
        <w:left w:val="none" w:sz="0" w:space="0" w:color="auto"/>
        <w:bottom w:val="none" w:sz="0" w:space="0" w:color="auto"/>
        <w:right w:val="none" w:sz="0" w:space="0" w:color="auto"/>
      </w:divBdr>
    </w:div>
    <w:div w:id="2083529299">
      <w:bodyDiv w:val="1"/>
      <w:marLeft w:val="0"/>
      <w:marRight w:val="0"/>
      <w:marTop w:val="0"/>
      <w:marBottom w:val="0"/>
      <w:divBdr>
        <w:top w:val="none" w:sz="0" w:space="0" w:color="auto"/>
        <w:left w:val="none" w:sz="0" w:space="0" w:color="auto"/>
        <w:bottom w:val="none" w:sz="0" w:space="0" w:color="auto"/>
        <w:right w:val="none" w:sz="0" w:space="0" w:color="auto"/>
      </w:divBdr>
    </w:div>
    <w:div w:id="2087260428">
      <w:bodyDiv w:val="1"/>
      <w:marLeft w:val="0"/>
      <w:marRight w:val="0"/>
      <w:marTop w:val="0"/>
      <w:marBottom w:val="0"/>
      <w:divBdr>
        <w:top w:val="none" w:sz="0" w:space="0" w:color="auto"/>
        <w:left w:val="none" w:sz="0" w:space="0" w:color="auto"/>
        <w:bottom w:val="none" w:sz="0" w:space="0" w:color="auto"/>
        <w:right w:val="none" w:sz="0" w:space="0" w:color="auto"/>
      </w:divBdr>
      <w:divsChild>
        <w:div w:id="1485583967">
          <w:marLeft w:val="0"/>
          <w:marRight w:val="0"/>
          <w:marTop w:val="0"/>
          <w:marBottom w:val="0"/>
          <w:divBdr>
            <w:top w:val="none" w:sz="0" w:space="0" w:color="auto"/>
            <w:left w:val="none" w:sz="0" w:space="0" w:color="auto"/>
            <w:bottom w:val="none" w:sz="0" w:space="0" w:color="auto"/>
            <w:right w:val="none" w:sz="0" w:space="0" w:color="auto"/>
          </w:divBdr>
          <w:divsChild>
            <w:div w:id="1392122354">
              <w:marLeft w:val="0"/>
              <w:marRight w:val="0"/>
              <w:marTop w:val="0"/>
              <w:marBottom w:val="0"/>
              <w:divBdr>
                <w:top w:val="none" w:sz="0" w:space="0" w:color="auto"/>
                <w:left w:val="none" w:sz="0" w:space="0" w:color="auto"/>
                <w:bottom w:val="none" w:sz="0" w:space="0" w:color="auto"/>
                <w:right w:val="none" w:sz="0" w:space="0" w:color="auto"/>
              </w:divBdr>
              <w:divsChild>
                <w:div w:id="1103766766">
                  <w:marLeft w:val="0"/>
                  <w:marRight w:val="0"/>
                  <w:marTop w:val="0"/>
                  <w:marBottom w:val="0"/>
                  <w:divBdr>
                    <w:top w:val="none" w:sz="0" w:space="0" w:color="auto"/>
                    <w:left w:val="none" w:sz="0" w:space="0" w:color="auto"/>
                    <w:bottom w:val="none" w:sz="0" w:space="0" w:color="auto"/>
                    <w:right w:val="none" w:sz="0" w:space="0" w:color="auto"/>
                  </w:divBdr>
                  <w:divsChild>
                    <w:div w:id="4731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9728">
      <w:bodyDiv w:val="1"/>
      <w:marLeft w:val="0"/>
      <w:marRight w:val="0"/>
      <w:marTop w:val="0"/>
      <w:marBottom w:val="0"/>
      <w:divBdr>
        <w:top w:val="none" w:sz="0" w:space="0" w:color="auto"/>
        <w:left w:val="none" w:sz="0" w:space="0" w:color="auto"/>
        <w:bottom w:val="none" w:sz="0" w:space="0" w:color="auto"/>
        <w:right w:val="none" w:sz="0" w:space="0" w:color="auto"/>
      </w:divBdr>
    </w:div>
    <w:div w:id="2093696610">
      <w:bodyDiv w:val="1"/>
      <w:marLeft w:val="0"/>
      <w:marRight w:val="0"/>
      <w:marTop w:val="0"/>
      <w:marBottom w:val="0"/>
      <w:divBdr>
        <w:top w:val="none" w:sz="0" w:space="0" w:color="auto"/>
        <w:left w:val="none" w:sz="0" w:space="0" w:color="auto"/>
        <w:bottom w:val="none" w:sz="0" w:space="0" w:color="auto"/>
        <w:right w:val="none" w:sz="0" w:space="0" w:color="auto"/>
      </w:divBdr>
    </w:div>
    <w:div w:id="2097360350">
      <w:bodyDiv w:val="1"/>
      <w:marLeft w:val="0"/>
      <w:marRight w:val="0"/>
      <w:marTop w:val="0"/>
      <w:marBottom w:val="0"/>
      <w:divBdr>
        <w:top w:val="none" w:sz="0" w:space="0" w:color="auto"/>
        <w:left w:val="none" w:sz="0" w:space="0" w:color="auto"/>
        <w:bottom w:val="none" w:sz="0" w:space="0" w:color="auto"/>
        <w:right w:val="none" w:sz="0" w:space="0" w:color="auto"/>
      </w:divBdr>
    </w:div>
    <w:div w:id="2102093613">
      <w:bodyDiv w:val="1"/>
      <w:marLeft w:val="0"/>
      <w:marRight w:val="0"/>
      <w:marTop w:val="0"/>
      <w:marBottom w:val="0"/>
      <w:divBdr>
        <w:top w:val="none" w:sz="0" w:space="0" w:color="auto"/>
        <w:left w:val="none" w:sz="0" w:space="0" w:color="auto"/>
        <w:bottom w:val="none" w:sz="0" w:space="0" w:color="auto"/>
        <w:right w:val="none" w:sz="0" w:space="0" w:color="auto"/>
      </w:divBdr>
    </w:div>
    <w:div w:id="2102218191">
      <w:bodyDiv w:val="1"/>
      <w:marLeft w:val="0"/>
      <w:marRight w:val="0"/>
      <w:marTop w:val="0"/>
      <w:marBottom w:val="0"/>
      <w:divBdr>
        <w:top w:val="none" w:sz="0" w:space="0" w:color="auto"/>
        <w:left w:val="none" w:sz="0" w:space="0" w:color="auto"/>
        <w:bottom w:val="none" w:sz="0" w:space="0" w:color="auto"/>
        <w:right w:val="none" w:sz="0" w:space="0" w:color="auto"/>
      </w:divBdr>
    </w:div>
    <w:div w:id="21125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virasi@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xicoconectado.gob.mx/?page_id=1163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Oli07</b:Tag>
    <b:SourceType>JournalArticle</b:SourceType>
    <b:Guid>{BC1AD1D8-B007-408B-85B9-FE2D8D534F7D}</b:Guid>
    <b:Title>Las tecnologías de la información y comunicación (TIC) y su impacto en la educación del siglo XXI</b:Title>
    <b:Year>2007</b:Year>
    <b:Author>
      <b:Author>
        <b:NameList>
          <b:Person>
            <b:Last>Olivar</b:Last>
            <b:Middle>J</b:Middle>
            <b:First>Anderson</b:First>
          </b:Person>
          <b:Person>
            <b:Last>Daza</b:Last>
            <b:First>Alfredo</b:First>
          </b:Person>
        </b:NameList>
      </b:Author>
    </b:Author>
    <b:JournalName>Redalyc</b:JournalName>
    <b:Pages>21-46</b:Pages>
    <b:RefOrder>2</b:RefOrder>
  </b:Source>
  <b:Source>
    <b:Tag>Esp17</b:Tag>
    <b:SourceType>JournalArticle</b:SourceType>
    <b:Guid>{08C8F986-D266-47E6-82A9-045C64F0D192}</b:Guid>
    <b:Title>Características del docente del siglo XXI</b:Title>
    <b:Year>2017</b:Year>
    <b:JournalName>Olimpia</b:JournalName>
    <b:Pages>1-15</b:Pages>
    <b:Author>
      <b:Author>
        <b:NameList>
          <b:Person>
            <b:Last>Espinoza Freire</b:Last>
            <b:Middle>Enrique</b:Middle>
            <b:First>Eudaldo</b:First>
          </b:Person>
          <b:Person>
            <b:Last>Tinoco Izquierdo</b:Last>
            <b:Middle>Eladio </b:Middle>
            <b:First>Wilson</b:First>
          </b:Person>
          <b:Person>
            <b:Last>Sánchez Barreto</b:Last>
            <b:First>Ximena </b:First>
          </b:Person>
        </b:NameList>
      </b:Author>
    </b:Author>
    <b:RefOrder>3</b:RefOrder>
  </b:Source>
  <b:Source>
    <b:Tag>Sau16</b:Tag>
    <b:SourceType>JournalArticle</b:SourceType>
    <b:Guid>{EA905124-BFBF-431B-8185-8612195C00D6}</b:Guid>
    <b:Title>Uso de las TIC en los futuros docentes; caso Normal No.2 de Nezahualcóyotl.</b:Title>
    <b:JournalName>Revista Iberoamericana de Producción Académica y Gestión Educativa</b:JournalName>
    <b:Year>2016</b:Year>
    <b:Pages>1-16</b:Pages>
    <b:Author>
      <b:Author>
        <b:NameList>
          <b:Person>
            <b:Last>Saucedo Fernández</b:Last>
            <b:First>Mario </b:First>
          </b:Person>
          <b:Person>
            <b:Last>Jiménez Izquierdo </b:Last>
            <b:First>Sergio</b:First>
          </b:Person>
          <b:Person>
            <b:Last>Salinas Padilla</b:Last>
            <b:Middle>Angélica</b:Middle>
            <b:First>Heidi</b:First>
          </b:Person>
          <b:Person>
            <b:Last>Muñoz García</b:Last>
            <b:Middle>Janelly</b:Middle>
            <b:First>Luz </b:First>
          </b:Person>
        </b:NameList>
      </b:Author>
    </b:Author>
    <b:RefOrder>4</b:RefOrder>
  </b:Source>
  <b:Source>
    <b:Tag>DGE171</b:Tag>
    <b:SourceType>DocumentFromInternetSite</b:SourceType>
    <b:Guid>{E6EC5909-8346-4A11-A9AD-4413F189084A}</b:Guid>
    <b:Year>2017</b:Year>
    <b:URL>https://guiapactendgespe.weebly.com/uploads/1/0/9/4/109415479/guia_pacten_2018_y_2019.pdf</b:URL>
    <b:Author>
      <b:Author>
        <b:NameList>
          <b:Person>
            <b:Last>DGESPE</b:Last>
          </b:Person>
        </b:NameList>
      </b:Author>
    </b:Author>
    <b:Month>Noviembre</b:Month>
    <b:Day>21</b:Day>
    <b:RefOrder>5</b:RefOrder>
  </b:Source>
  <b:Source>
    <b:Tag>DGE17</b:Tag>
    <b:SourceType>DocumentFromInternetSite</b:SourceType>
    <b:Guid>{88248954-1E70-4F30-8D82-3B47D92D8331}</b:Guid>
    <b:Year>2017</b:Year>
    <b:Author>
      <b:Author>
        <b:NameList>
          <b:Person>
            <b:Last>DGESPE</b:Last>
          </b:Person>
        </b:NameList>
      </b:Author>
    </b:Author>
    <b:URL>https://guiapactendgespe.weebly.com/uploads/1/0/9/4/109415479/guia_pacten_2018_y_2019.pdf</b:URL>
    <b:Month>Noviembre</b:Month>
    <b:Day>21</b:Day>
    <b:RefOrder>6</b:RefOrder>
  </b:Source>
  <b:Source>
    <b:Tag>OCD15</b:Tag>
    <b:SourceType>InternetSite</b:SourceType>
    <b:Guid>{A89F42F9-E43B-4E95-BDE0-86D4823F21C8}</b:Guid>
    <b:Title>La OCDE. Mejores políticas para una vida mejor</b:Title>
    <b:InternetSiteTitle>La OCDE presenta el Reporte de Estudiantes, Computadoras y Aprendizaje: Haciendo la conexión</b:InternetSiteTitle>
    <b:Year>2015</b:Year>
    <b:URL>https://www.oecd.org/centrodemexico/medios/estudiantes-computadoras-y-aprendizaje-haciendo-la-conexion.htm</b:URL>
    <b:Author>
      <b:Author>
        <b:NameList>
          <b:Person>
            <b:Last>OCDE</b:Last>
          </b:Person>
        </b:NameList>
      </b:Author>
    </b:Author>
    <b:Month>Septiembre</b:Month>
    <b:Day>15</b:Day>
    <b:Comments>párr. 1 - 7</b:Comments>
    <b:RefOrder>7</b:RefOrder>
  </b:Source>
  <b:Source>
    <b:Tag>SCT15</b:Tag>
    <b:SourceType>InternetSite</b:SourceType>
    <b:Guid>{22CFF7A4-7A08-465D-87C2-5764F36592F9}</b:Guid>
    <b:Title>Secretaría de comunicaciones y Transportes</b:Title>
    <b:InternetSiteTitle>México Conectado: acceso gratuito a Internet</b:InternetSiteTitle>
    <b:Year>2015</b:Year>
    <b:URL>http://www.sct.gob.mx/despliega-noticias/article/mexico-conectado-acceso-gratuito-a-internet/</b:URL>
    <b:Author>
      <b:Author>
        <b:NameList>
          <b:Person>
            <b:Last>SCT</b:Last>
          </b:Person>
        </b:NameList>
      </b:Author>
    </b:Author>
    <b:Month>Abril</b:Month>
    <b:Day>7</b:Day>
    <b:RefOrder>8</b:RefOrder>
  </b:Source>
  <b:Source>
    <b:Tag>SEP19</b:Tag>
    <b:SourceType>InternetSite</b:SourceType>
    <b:Guid>{1BD88698-B367-4283-A2AC-273889A7D4C7}</b:Guid>
    <b:Author>
      <b:Author>
        <b:NameList>
          <b:Person>
            <b:Last>SEP</b:Last>
          </b:Person>
        </b:NameList>
      </b:Author>
    </b:Author>
    <b:Title>Secretaría de Educación Pública</b:Title>
    <b:InternetSiteTitle>Acompañamiento curricular para la implementación de los Planes de estudio 2018</b:InternetSiteTitle>
    <b:Year>2018</b:Year>
    <b:URL>https://cevie-dgespe.com/documentos/PPT_PLANES_2019.pdf</b:URL>
    <b:Month>Enero</b:Month>
    <b:Day>8</b:Day>
    <b:RefOrder>9</b:RefOrder>
  </b:Source>
  <b:Source>
    <b:Tag>IEB16</b:Tag>
    <b:SourceType>DocumentFromInternetSite</b:SourceType>
    <b:Guid>{EC6EF0E3-4EFA-477E-BBAF-E5ED45669112}</b:Guid>
    <b:Title>Derrama de 31 millones de pesos para la normal de Amilcingo</b:Title>
    <b:Year>2016</b:Year>
    <b:URL>https://iebem.morelos.gob.mx/noticias/derrama-de-31-millones-de-pesos-para-la-normal-de-amilcingo</b:URL>
    <b:Author>
      <b:Author>
        <b:NameList>
          <b:Person>
            <b:Last>IEBEM</b:Last>
          </b:Person>
        </b:NameList>
      </b:Author>
    </b:Author>
    <b:Month>Mayo</b:Month>
    <b:Day>11</b:Day>
    <b:RefOrder>10</b:RefOrder>
  </b:Source>
  <b:Source>
    <b:Tag>Org10</b:Tag>
    <b:SourceType>DocumentFromInternetSite</b:SourceType>
    <b:Guid>{4C795729-4E7D-4E70-A785-A0D099FFC3C5}</b:Guid>
    <b:Title>Metas Educativas 2021</b:Title>
    <b:Year>2010</b:Year>
    <b:InternetSiteTitle>La educación que queremos para la generación de los Bicentenarios</b:InternetSiteTitle>
    <b:URL>https://www.oei.es/Educacion/metas2021/documento-final</b:URL>
    <b:Author>
      <b:Author>
        <b:NameList>
          <b:Person>
            <b:Last>Organización de Estados Iberoamericanos</b:Last>
          </b:Person>
        </b:NameList>
      </b:Author>
    </b:Author>
    <b:Month>Agosto</b:Month>
    <b:Day>2</b:Day>
    <b:RefOrder>11</b:RefOrder>
  </b:Source>
  <b:Source>
    <b:Tag>Cas13</b:Tag>
    <b:SourceType>Book</b:SourceType>
    <b:Guid>{9AF4BEC3-09F8-4DDF-B766-C3CC448AA9D0}</b:Guid>
    <b:Title>El uso de las TIC en educación primaria: la experiencia enciclomedia</b:Title>
    <b:Year>2013</b:Year>
    <b:Author>
      <b:Author>
        <b:NameList>
          <b:Person>
            <b:Last>Castañeda</b:Last>
            <b:First>Arturo</b:First>
          </b:Person>
        </b:NameList>
      </b:Author>
    </b:Author>
    <b:City>México</b:City>
    <b:Publisher>Red de Investigadores Educativos, A. C.</b:Publisher>
    <b:Pages>15</b:Pages>
    <b:RefOrder>12</b:RefOrder>
  </b:Source>
  <b:Source>
    <b:Tag>Vás16</b:Tag>
    <b:SourceType>InternetSite</b:SourceType>
    <b:Guid>{D49ED15E-9D43-4059-9B0F-50CF352EB9FB}</b:Guid>
    <b:Title>Las TIC en la educación pública de México, un esfuerzo disparejo</b:Title>
    <b:InternetSiteTitle>Tecnología en gobierno</b:InternetSiteTitle>
    <b:Year>2016</b:Year>
    <b:URL>https://u-gob.com/las-tic-en-la-educacion-publica-de-mexico-un-esfuerzo-disparejo/</b:URL>
    <b:Author>
      <b:Author>
        <b:NameList>
          <b:Person>
            <b:Last>Vásquez</b:Last>
            <b:First>Edgar</b:First>
          </b:Person>
        </b:NameList>
      </b:Author>
    </b:Author>
    <b:Month>22</b:Month>
    <b:Day>Marzo</b:Day>
    <b:RefOrder>13</b:RefOrder>
  </b:Source>
  <b:Source>
    <b:Tag>Reb17</b:Tag>
    <b:SourceType>InternetSite</b:SourceType>
    <b:Guid>{F9C69E30-AEFA-461B-AE83-B55EEAA9FC8A}</b:Guid>
    <b:Title>El Economista</b:Title>
    <b:Year>2017</b:Year>
    <b:InternetSiteTitle>5 características de la generación alpha</b:InternetSiteTitle>
    <b:URL>https://www.eleconomista.com.mx/politica/5-caracteristicas--de-la-generacion-alpha-20170220-0083.html</b:URL>
    <b:Author>
      <b:Author>
        <b:NameList>
          <b:Person>
            <b:Last>Rebolledo</b:Last>
            <b:First>Ruy Alonso</b:First>
          </b:Person>
        </b:NameList>
      </b:Author>
    </b:Author>
    <b:Month>Febrero</b:Month>
    <b:Day>20</b:Day>
    <b:RefOrder>14</b:RefOrder>
  </b:Source>
  <b:Source>
    <b:Tag>Lóp15</b:Tag>
    <b:SourceType>Book</b:SourceType>
    <b:Guid>{415F836E-A17C-4780-89FB-4FDBFABAA903}</b:Guid>
    <b:Title>Metodología de la investigación social cuantitativa</b:Title>
    <b:Year>2015</b:Year>
    <b:Author>
      <b:Author>
        <b:NameList>
          <b:Person>
            <b:Last>López</b:Last>
            <b:First>Pedro</b:First>
          </b:Person>
        </b:NameList>
      </b:Author>
    </b:Author>
    <b:City>Barcelona</b:City>
    <b:Publisher>Creative Commons</b:Publisher>
    <b:Pages>11</b:Pages>
    <b:RefOrder>15</b:RefOrder>
  </b:Source>
  <b:Source>
    <b:Tag>Mor13</b:Tag>
    <b:SourceType>InternetSite</b:SourceType>
    <b:Guid>{0340A3D3-0941-41D3-B44D-E0AA84A313B5}</b:Guid>
    <b:Title>El plan de Google para conectar al mundo a Internet</b:Title>
    <b:JournalName>Forbes</b:JournalName>
    <b:Year>2013</b:Year>
    <b:Author>
      <b:Author>
        <b:NameList>
          <b:Person>
            <b:Last>Morales</b:Last>
            <b:First>Carlos</b:First>
          </b:Person>
        </b:NameList>
      </b:Author>
    </b:Author>
    <b:InternetSiteTitle>Forbes México</b:InternetSiteTitle>
    <b:URL>https://www.forbes.com.mx/el-plan-de-google-para-conectar-al-mundo-a-internet/</b:URL>
    <b:Month>Junio</b:Month>
    <b:Day>24</b:Day>
    <b:Comments>párr. 1</b:Comments>
    <b:RefOrder>16</b:RefOrder>
  </b:Source>
  <b:Source>
    <b:Tag>Cru05</b:Tag>
    <b:SourceType>JournalArticle</b:SourceType>
    <b:Guid>{E06DA19B-4789-4D58-B651-7DB9C3384D7E}</b:Guid>
    <b:Title>Las TIC en el diseño curricular de Normales</b:Title>
    <b:InternetSiteTitle>Revista Iberoamericana de Producción Académica y Gestión Educativa</b:InternetSiteTitle>
    <b:Year>2015</b:Year>
    <b:URL>https://www.pag.org.mx/index.php/PAG/article/viewFile/467/506</b:URL>
    <b:Author>
      <b:Author>
        <b:NameList>
          <b:Person>
            <b:Last>Cruz</b:Last>
            <b:Middle>Alejandra</b:Middle>
            <b:First>Karina</b:First>
          </b:Person>
        </b:NameList>
      </b:Author>
    </b:Author>
    <b:Month>Enero</b:Month>
    <b:Day>12</b:Day>
    <b:JournalName>Revista Iberoamericana de Producción Académica y Gestión Educativa</b:JournalName>
    <b:City>Chihuahua</b:City>
    <b:Pages>5</b:Pages>
    <b:RefOrder>17</b:RefOrder>
  </b:Source>
  <b:Source>
    <b:Tag>Gam16</b:Tag>
    <b:SourceType>Book</b:SourceType>
    <b:Guid>{78319A92-0043-4934-AD3B-1FDC36A70E75}</b:Guid>
    <b:Title>Tecnología de la información y comunicación en y para la formación docente</b:Title>
    <b:Year>2016</b:Year>
    <b:City>Sonora</b:City>
    <b:Publisher>Tabook</b:Publisher>
    <b:Author>
      <b:Author>
        <b:NameList>
          <b:Person>
            <b:Last>Gamboa Robles</b:Last>
            <b:Middle>Antonio</b:Middle>
            <b:First>Marco</b:First>
          </b:Person>
          <b:Person>
            <b:Last>Save Laureano</b:Last>
            <b:Middle>Enrique</b:Middle>
            <b:First>Álvaro</b:First>
          </b:Person>
          <b:Person>
            <b:Last>Velazco Bórquez</b:Last>
            <b:Middle>Nabor</b:Middle>
            <b:First>Francisco</b:First>
          </b:Person>
        </b:NameList>
      </b:Author>
    </b:Author>
    <b:Pages>134</b:Pages>
    <b:RefOrder>1</b:RefOrder>
  </b:Source>
</b:Sources>
</file>

<file path=customXml/itemProps1.xml><?xml version="1.0" encoding="utf-8"?>
<ds:datastoreItem xmlns:ds="http://schemas.openxmlformats.org/officeDocument/2006/customXml" ds:itemID="{EC3A6D57-8578-4FE4-B14E-B9389A82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5178</Words>
  <Characters>28479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Yuvirasi</dc:creator>
  <cp:lastModifiedBy>Gustavo Toledo</cp:lastModifiedBy>
  <cp:revision>5</cp:revision>
  <cp:lastPrinted>2020-11-28T02:33:00Z</cp:lastPrinted>
  <dcterms:created xsi:type="dcterms:W3CDTF">2020-11-27T08:14:00Z</dcterms:created>
  <dcterms:modified xsi:type="dcterms:W3CDTF">2020-11-28T02:33:00Z</dcterms:modified>
</cp:coreProperties>
</file>